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E926" w14:textId="14918A68" w:rsidR="009F2655" w:rsidRPr="00E5685A" w:rsidRDefault="009F2655" w:rsidP="00E5685A">
      <w:pPr>
        <w:pStyle w:val="Titel"/>
        <w:pBdr>
          <w:bottom w:val="none" w:sz="0" w:space="0" w:color="auto"/>
        </w:pBdr>
        <w:rPr>
          <w:color w:val="4F81BD" w:themeColor="accent1"/>
          <w:sz w:val="36"/>
          <w:szCs w:val="36"/>
          <w:lang w:val="fr-FR"/>
        </w:rPr>
      </w:pPr>
      <w:r w:rsidRPr="00E5685A">
        <w:rPr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66CC742" wp14:editId="061B8F62">
            <wp:simplePos x="0" y="0"/>
            <wp:positionH relativeFrom="column">
              <wp:posOffset>4799118</wp:posOffset>
            </wp:positionH>
            <wp:positionV relativeFrom="paragraph">
              <wp:posOffset>77470</wp:posOffset>
            </wp:positionV>
            <wp:extent cx="1497600" cy="1069200"/>
            <wp:effectExtent l="0" t="0" r="7620" b="0"/>
            <wp:wrapSquare wrapText="bothSides"/>
            <wp:docPr id="20" name="Grafik 20" descr="E:\carnaval\carnaval-masque-sauner -l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E:\carnaval\carnaval-masque-sauner -lb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85A">
        <w:rPr>
          <w:color w:val="4F81BD" w:themeColor="accent1"/>
          <w:sz w:val="36"/>
          <w:szCs w:val="36"/>
          <w:lang w:val="fr-FR"/>
        </w:rPr>
        <w:t>L’histoire du carnaval - Ecouter et comprendre</w:t>
      </w:r>
    </w:p>
    <w:p w14:paraId="4575398F" w14:textId="55EF72C5" w:rsidR="009F2655" w:rsidRPr="00BB7CEF" w:rsidRDefault="00E5685A" w:rsidP="00E5685A">
      <w:pPr>
        <w:pStyle w:val="berschrift1"/>
        <w:numPr>
          <w:ilvl w:val="0"/>
          <w:numId w:val="21"/>
        </w:numPr>
        <w:spacing w:after="160"/>
        <w:ind w:left="714" w:hanging="357"/>
        <w:rPr>
          <w:lang w:val="fr-FR"/>
        </w:rPr>
      </w:pPr>
      <w:r w:rsidRPr="00BB7CEF">
        <w:rPr>
          <w:lang w:val="fr-FR"/>
        </w:rPr>
        <w:t>À</w:t>
      </w:r>
      <w:r w:rsidR="009F2655" w:rsidRPr="00BB7CEF">
        <w:rPr>
          <w:lang w:val="fr-FR"/>
        </w:rPr>
        <w:t xml:space="preserve"> propos du carnaval :</w:t>
      </w:r>
    </w:p>
    <w:p w14:paraId="3D2E0C39" w14:textId="5FD0943D" w:rsidR="009F2655" w:rsidRDefault="009F2655" w:rsidP="00E5685A">
      <w:pPr>
        <w:pStyle w:val="Listenabsatz"/>
        <w:numPr>
          <w:ilvl w:val="0"/>
          <w:numId w:val="15"/>
        </w:numPr>
        <w:suppressAutoHyphens w:val="0"/>
        <w:autoSpaceDN/>
        <w:spacing w:after="160" w:line="259" w:lineRule="auto"/>
        <w:ind w:left="284" w:hanging="284"/>
        <w:textAlignment w:val="auto"/>
        <w:rPr>
          <w:sz w:val="24"/>
          <w:szCs w:val="24"/>
          <w:lang w:val="fr-FR"/>
        </w:rPr>
      </w:pPr>
      <w:r w:rsidRPr="007B00E3">
        <w:rPr>
          <w:sz w:val="24"/>
          <w:szCs w:val="24"/>
          <w:lang w:val="fr-FR"/>
        </w:rPr>
        <w:t>Comment est-ce que vous fête</w:t>
      </w:r>
      <w:r w:rsidR="00537C2D">
        <w:rPr>
          <w:sz w:val="24"/>
          <w:szCs w:val="24"/>
          <w:lang w:val="fr-FR"/>
        </w:rPr>
        <w:t>z</w:t>
      </w:r>
      <w:r w:rsidRPr="007B00E3">
        <w:rPr>
          <w:sz w:val="24"/>
          <w:szCs w:val="24"/>
          <w:lang w:val="fr-FR"/>
        </w:rPr>
        <w:t xml:space="preserve"> le carnaval dans votre région ?</w:t>
      </w:r>
    </w:p>
    <w:p w14:paraId="2A97C86A" w14:textId="1AA0FE85" w:rsidR="009F2655" w:rsidRDefault="00756771" w:rsidP="003F5F1E">
      <w:pPr>
        <w:pStyle w:val="Listenabsatz"/>
        <w:numPr>
          <w:ilvl w:val="0"/>
          <w:numId w:val="15"/>
        </w:numPr>
        <w:suppressAutoHyphens w:val="0"/>
        <w:autoSpaceDN/>
        <w:spacing w:after="240" w:line="259" w:lineRule="auto"/>
        <w:ind w:left="284" w:hanging="284"/>
        <w:textAlignment w:val="auto"/>
        <w:rPr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57451" wp14:editId="24D83750">
                <wp:simplePos x="0" y="0"/>
                <wp:positionH relativeFrom="column">
                  <wp:posOffset>4796790</wp:posOffset>
                </wp:positionH>
                <wp:positionV relativeFrom="paragraph">
                  <wp:posOffset>18415</wp:posOffset>
                </wp:positionV>
                <wp:extent cx="1497330" cy="266700"/>
                <wp:effectExtent l="0" t="0" r="762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CE236D" w14:textId="77777777" w:rsidR="009F2655" w:rsidRPr="00BB7CEF" w:rsidRDefault="009F2655" w:rsidP="00E5685A">
                            <w:pPr>
                              <w:pStyle w:val="Beschriftung"/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BB7CEF">
                              <w:rPr>
                                <w:sz w:val="20"/>
                                <w:szCs w:val="20"/>
                              </w:rPr>
                              <w:t>LBS 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5745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77.7pt;margin-top:1.45pt;width:117.9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" stroked="f">
                <v:textbox inset="0,0,0,0">
                  <w:txbxContent>
                    <w:p w14:paraId="01CE236D" w14:textId="77777777" w:rsidR="009F2655" w:rsidRPr="00BB7CEF" w:rsidRDefault="009F2655" w:rsidP="00E5685A">
                      <w:pPr>
                        <w:pStyle w:val="Beschriftung"/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BB7CEF">
                        <w:rPr>
                          <w:sz w:val="20"/>
                          <w:szCs w:val="20"/>
                        </w:rPr>
                        <w:t>LBS 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655" w:rsidRPr="007B00E3">
        <w:rPr>
          <w:sz w:val="24"/>
          <w:szCs w:val="24"/>
          <w:lang w:val="fr-FR"/>
        </w:rPr>
        <w:t xml:space="preserve"> Voici </w:t>
      </w:r>
      <w:r w:rsidR="009F2655">
        <w:rPr>
          <w:sz w:val="24"/>
          <w:szCs w:val="24"/>
          <w:lang w:val="fr-FR"/>
        </w:rPr>
        <w:t xml:space="preserve">des </w:t>
      </w:r>
      <w:r w:rsidR="009F2655" w:rsidRPr="007B00E3">
        <w:rPr>
          <w:sz w:val="24"/>
          <w:szCs w:val="24"/>
          <w:lang w:val="fr-FR"/>
        </w:rPr>
        <w:t>mots utiles pour parler du carnaval : Quels mots vont ensemble</w:t>
      </w:r>
      <w:r w:rsidR="009F2655">
        <w:rPr>
          <w:sz w:val="24"/>
          <w:szCs w:val="24"/>
          <w:lang w:val="fr-FR"/>
        </w:rPr>
        <w:t> ?</w:t>
      </w:r>
    </w:p>
    <w:tbl>
      <w:tblPr>
        <w:tblW w:w="0" w:type="auto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3910"/>
      </w:tblGrid>
      <w:tr w:rsidR="009F2655" w14:paraId="72B58238" w14:textId="77777777" w:rsidTr="00F77B5F">
        <w:trPr>
          <w:trHeight w:val="450"/>
        </w:trPr>
        <w:tc>
          <w:tcPr>
            <w:tcW w:w="4200" w:type="dxa"/>
          </w:tcPr>
          <w:p w14:paraId="1BF05EF4" w14:textId="77777777" w:rsidR="009F2655" w:rsidRDefault="009F2655" w:rsidP="00F77B5F">
            <w:pPr>
              <w:spacing w:line="360" w:lineRule="auto"/>
              <w:rPr>
                <w:szCs w:val="24"/>
                <w:lang w:val="fr-FR"/>
              </w:rPr>
            </w:pPr>
          </w:p>
          <w:p w14:paraId="6F778550" w14:textId="4E7BA227" w:rsidR="009F2655" w:rsidRPr="00F77B5F" w:rsidRDefault="009F2655" w:rsidP="00F77B5F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  <w:lang w:val="fr-FR"/>
              </w:rPr>
            </w:pPr>
            <w:r w:rsidRPr="00F77B5F">
              <w:rPr>
                <w:sz w:val="24"/>
                <w:szCs w:val="24"/>
                <w:lang w:val="fr-FR"/>
              </w:rPr>
              <w:t>Se déguiser</w:t>
            </w:r>
          </w:p>
          <w:p w14:paraId="574243A0" w14:textId="7D4564CA" w:rsidR="009F2655" w:rsidRPr="00F77B5F" w:rsidRDefault="009F2655" w:rsidP="00F77B5F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  <w:lang w:val="fr-FR"/>
              </w:rPr>
            </w:pPr>
            <w:r w:rsidRPr="00F77B5F">
              <w:rPr>
                <w:sz w:val="24"/>
                <w:szCs w:val="24"/>
                <w:lang w:val="fr-FR"/>
              </w:rPr>
              <w:t xml:space="preserve">Le </w:t>
            </w:r>
            <w:r w:rsidR="00D011E2">
              <w:rPr>
                <w:sz w:val="24"/>
                <w:szCs w:val="24"/>
                <w:lang w:val="fr-FR"/>
              </w:rPr>
              <w:t>M</w:t>
            </w:r>
            <w:r w:rsidRPr="00F77B5F">
              <w:rPr>
                <w:sz w:val="24"/>
                <w:szCs w:val="24"/>
                <w:lang w:val="fr-FR"/>
              </w:rPr>
              <w:t>ardi Gras</w:t>
            </w:r>
          </w:p>
          <w:p w14:paraId="24292AD1" w14:textId="10B53130" w:rsidR="009F2655" w:rsidRPr="00F77B5F" w:rsidRDefault="009F2655" w:rsidP="00F77B5F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  <w:lang w:val="fr-FR"/>
              </w:rPr>
            </w:pPr>
            <w:r w:rsidRPr="00F77B5F">
              <w:rPr>
                <w:sz w:val="24"/>
                <w:szCs w:val="24"/>
                <w:lang w:val="fr-FR"/>
              </w:rPr>
              <w:t>Le carême</w:t>
            </w:r>
          </w:p>
          <w:p w14:paraId="5A5C57A9" w14:textId="67FEBEE6" w:rsidR="009F2655" w:rsidRPr="00F77B5F" w:rsidRDefault="009F2655" w:rsidP="00F77B5F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  <w:lang w:val="fr-FR"/>
              </w:rPr>
            </w:pPr>
            <w:r w:rsidRPr="00F77B5F">
              <w:rPr>
                <w:sz w:val="24"/>
                <w:szCs w:val="24"/>
                <w:lang w:val="fr-FR"/>
              </w:rPr>
              <w:t>Le Mercredi des Cendres</w:t>
            </w:r>
          </w:p>
          <w:p w14:paraId="239BD007" w14:textId="5E84B056" w:rsidR="009F2655" w:rsidRPr="00F77B5F" w:rsidRDefault="009F2655" w:rsidP="00F77B5F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  <w:lang w:val="fr-FR"/>
              </w:rPr>
            </w:pPr>
            <w:r w:rsidRPr="00F77B5F">
              <w:rPr>
                <w:sz w:val="24"/>
                <w:szCs w:val="24"/>
                <w:lang w:val="fr-FR"/>
              </w:rPr>
              <w:t>Un masque</w:t>
            </w:r>
          </w:p>
          <w:p w14:paraId="2B886A05" w14:textId="767A4FD6" w:rsidR="009F2655" w:rsidRPr="00F77B5F" w:rsidRDefault="009F2655" w:rsidP="00F77B5F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  <w:lang w:val="fr-FR"/>
              </w:rPr>
            </w:pPr>
            <w:r w:rsidRPr="00F77B5F">
              <w:rPr>
                <w:sz w:val="24"/>
                <w:szCs w:val="24"/>
                <w:lang w:val="fr-FR"/>
              </w:rPr>
              <w:t>Un beignet</w:t>
            </w:r>
          </w:p>
          <w:p w14:paraId="2B58149D" w14:textId="3FE6D36C" w:rsidR="009F2655" w:rsidRPr="00F77B5F" w:rsidRDefault="009F2655" w:rsidP="00F77B5F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  <w:lang w:val="fr-FR"/>
              </w:rPr>
            </w:pPr>
            <w:r w:rsidRPr="00F77B5F">
              <w:rPr>
                <w:sz w:val="24"/>
                <w:szCs w:val="24"/>
                <w:lang w:val="fr-FR"/>
              </w:rPr>
              <w:t>Un défilé</w:t>
            </w:r>
          </w:p>
          <w:p w14:paraId="6D1B99DB" w14:textId="5B5D31AF" w:rsidR="009F2655" w:rsidRPr="00F77B5F" w:rsidRDefault="009F2655" w:rsidP="00F77B5F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  <w:lang w:val="fr-FR"/>
              </w:rPr>
            </w:pPr>
            <w:r w:rsidRPr="00F77B5F">
              <w:rPr>
                <w:sz w:val="24"/>
                <w:szCs w:val="24"/>
                <w:lang w:val="fr-FR"/>
              </w:rPr>
              <w:t>Un char</w:t>
            </w:r>
          </w:p>
          <w:p w14:paraId="56EA6A0F" w14:textId="77777777" w:rsidR="009F2655" w:rsidRDefault="009F2655" w:rsidP="00F77B5F">
            <w:pPr>
              <w:spacing w:line="360" w:lineRule="auto"/>
              <w:rPr>
                <w:szCs w:val="24"/>
                <w:lang w:val="fr-FR"/>
              </w:rPr>
            </w:pPr>
          </w:p>
        </w:tc>
        <w:tc>
          <w:tcPr>
            <w:tcW w:w="3910" w:type="dxa"/>
            <w:shd w:val="clear" w:color="auto" w:fill="auto"/>
          </w:tcPr>
          <w:p w14:paraId="79F392E5" w14:textId="77777777" w:rsidR="009F2655" w:rsidRDefault="009F2655" w:rsidP="00F77B5F">
            <w:pPr>
              <w:spacing w:line="360" w:lineRule="auto"/>
              <w:rPr>
                <w:szCs w:val="24"/>
                <w:lang w:val="fr-FR"/>
              </w:rPr>
            </w:pPr>
          </w:p>
          <w:p w14:paraId="1057460B" w14:textId="3BD76154" w:rsidR="009F2655" w:rsidRPr="00F77B5F" w:rsidRDefault="009F2655" w:rsidP="00F77B5F">
            <w:pPr>
              <w:pStyle w:val="Listenabsatz"/>
              <w:numPr>
                <w:ilvl w:val="0"/>
                <w:numId w:val="23"/>
              </w:numPr>
              <w:spacing w:line="360" w:lineRule="auto"/>
              <w:ind w:left="1314"/>
              <w:rPr>
                <w:sz w:val="24"/>
                <w:szCs w:val="24"/>
              </w:rPr>
            </w:pPr>
            <w:r w:rsidRPr="00F77B5F">
              <w:rPr>
                <w:sz w:val="24"/>
                <w:szCs w:val="24"/>
              </w:rPr>
              <w:t>Eine Mas</w:t>
            </w:r>
            <w:r w:rsidR="003F5F1E">
              <w:rPr>
                <w:sz w:val="24"/>
                <w:szCs w:val="24"/>
              </w:rPr>
              <w:t>k</w:t>
            </w:r>
            <w:r w:rsidRPr="00F77B5F">
              <w:rPr>
                <w:sz w:val="24"/>
                <w:szCs w:val="24"/>
              </w:rPr>
              <w:t>e</w:t>
            </w:r>
          </w:p>
          <w:p w14:paraId="7F26C85E" w14:textId="68AFA14A" w:rsidR="009F2655" w:rsidRPr="00F77B5F" w:rsidRDefault="009F2655" w:rsidP="00F77B5F">
            <w:pPr>
              <w:pStyle w:val="Listenabsatz"/>
              <w:numPr>
                <w:ilvl w:val="0"/>
                <w:numId w:val="23"/>
              </w:numPr>
              <w:spacing w:line="360" w:lineRule="auto"/>
              <w:ind w:left="1314"/>
              <w:rPr>
                <w:sz w:val="24"/>
                <w:szCs w:val="24"/>
              </w:rPr>
            </w:pPr>
            <w:r w:rsidRPr="00F77B5F">
              <w:rPr>
                <w:sz w:val="24"/>
                <w:szCs w:val="24"/>
              </w:rPr>
              <w:t>Ein Karnevalswagen</w:t>
            </w:r>
          </w:p>
          <w:p w14:paraId="0DE1BD15" w14:textId="79B87D0D" w:rsidR="009F2655" w:rsidRPr="00F77B5F" w:rsidRDefault="009F2655" w:rsidP="00F77B5F">
            <w:pPr>
              <w:pStyle w:val="Listenabsatz"/>
              <w:numPr>
                <w:ilvl w:val="0"/>
                <w:numId w:val="23"/>
              </w:numPr>
              <w:spacing w:line="360" w:lineRule="auto"/>
              <w:ind w:left="1314"/>
              <w:rPr>
                <w:sz w:val="24"/>
                <w:szCs w:val="24"/>
              </w:rPr>
            </w:pPr>
            <w:r w:rsidRPr="00F77B5F">
              <w:rPr>
                <w:sz w:val="24"/>
                <w:szCs w:val="24"/>
              </w:rPr>
              <w:t>Aschermittwoch</w:t>
            </w:r>
          </w:p>
          <w:p w14:paraId="281F76B8" w14:textId="58C8A412" w:rsidR="009F2655" w:rsidRPr="00F77B5F" w:rsidRDefault="009F2655" w:rsidP="00F77B5F">
            <w:pPr>
              <w:pStyle w:val="Listenabsatz"/>
              <w:numPr>
                <w:ilvl w:val="0"/>
                <w:numId w:val="23"/>
              </w:numPr>
              <w:spacing w:line="360" w:lineRule="auto"/>
              <w:ind w:left="1314"/>
              <w:rPr>
                <w:sz w:val="24"/>
                <w:szCs w:val="24"/>
              </w:rPr>
            </w:pPr>
            <w:r w:rsidRPr="00F77B5F">
              <w:rPr>
                <w:sz w:val="24"/>
                <w:szCs w:val="24"/>
              </w:rPr>
              <w:t>Ein Faschingskrapfen</w:t>
            </w:r>
          </w:p>
          <w:p w14:paraId="5A1A2B23" w14:textId="553ED3CF" w:rsidR="009F2655" w:rsidRPr="00F77B5F" w:rsidRDefault="009F2655" w:rsidP="00F77B5F">
            <w:pPr>
              <w:pStyle w:val="Listenabsatz"/>
              <w:numPr>
                <w:ilvl w:val="0"/>
                <w:numId w:val="23"/>
              </w:numPr>
              <w:spacing w:line="360" w:lineRule="auto"/>
              <w:ind w:left="1314"/>
              <w:rPr>
                <w:sz w:val="24"/>
                <w:szCs w:val="24"/>
              </w:rPr>
            </w:pPr>
            <w:r w:rsidRPr="00F77B5F">
              <w:rPr>
                <w:sz w:val="24"/>
                <w:szCs w:val="24"/>
              </w:rPr>
              <w:t>Ein Umzug</w:t>
            </w:r>
          </w:p>
          <w:p w14:paraId="38F5C3B1" w14:textId="537E8327" w:rsidR="009F2655" w:rsidRPr="00F77B5F" w:rsidRDefault="009F2655" w:rsidP="00F77B5F">
            <w:pPr>
              <w:pStyle w:val="Listenabsatz"/>
              <w:numPr>
                <w:ilvl w:val="0"/>
                <w:numId w:val="23"/>
              </w:numPr>
              <w:spacing w:line="360" w:lineRule="auto"/>
              <w:ind w:left="1314"/>
              <w:rPr>
                <w:sz w:val="24"/>
                <w:szCs w:val="24"/>
              </w:rPr>
            </w:pPr>
            <w:r w:rsidRPr="00F77B5F">
              <w:rPr>
                <w:sz w:val="24"/>
                <w:szCs w:val="24"/>
              </w:rPr>
              <w:t>Sich verkleiden</w:t>
            </w:r>
          </w:p>
          <w:p w14:paraId="47613F4F" w14:textId="69A78B66" w:rsidR="009F2655" w:rsidRPr="00F77B5F" w:rsidRDefault="009F2655" w:rsidP="00F77B5F">
            <w:pPr>
              <w:pStyle w:val="Listenabsatz"/>
              <w:numPr>
                <w:ilvl w:val="0"/>
                <w:numId w:val="23"/>
              </w:numPr>
              <w:spacing w:line="360" w:lineRule="auto"/>
              <w:ind w:left="1314"/>
              <w:rPr>
                <w:sz w:val="24"/>
                <w:szCs w:val="24"/>
              </w:rPr>
            </w:pPr>
            <w:r w:rsidRPr="00F77B5F">
              <w:rPr>
                <w:sz w:val="24"/>
                <w:szCs w:val="24"/>
              </w:rPr>
              <w:t>Die Fastenzeit</w:t>
            </w:r>
          </w:p>
          <w:p w14:paraId="78C683A6" w14:textId="30EFC26A" w:rsidR="009F2655" w:rsidRPr="00E5685A" w:rsidRDefault="009F2655" w:rsidP="00F77B5F">
            <w:pPr>
              <w:pStyle w:val="Listenabsatz"/>
              <w:numPr>
                <w:ilvl w:val="0"/>
                <w:numId w:val="23"/>
              </w:numPr>
              <w:spacing w:line="360" w:lineRule="auto"/>
              <w:ind w:left="1314"/>
              <w:rPr>
                <w:szCs w:val="24"/>
                <w:lang w:val="fr-FR"/>
              </w:rPr>
            </w:pPr>
            <w:proofErr w:type="spellStart"/>
            <w:r w:rsidRPr="00F77B5F">
              <w:rPr>
                <w:sz w:val="24"/>
                <w:szCs w:val="24"/>
                <w:lang w:val="fr-FR"/>
              </w:rPr>
              <w:t>Faschingsdienstag</w:t>
            </w:r>
            <w:proofErr w:type="spellEnd"/>
          </w:p>
        </w:tc>
      </w:tr>
    </w:tbl>
    <w:p w14:paraId="3851958E" w14:textId="77777777" w:rsidR="009F2655" w:rsidRPr="00FB6C9F" w:rsidRDefault="009F2655" w:rsidP="009F2655">
      <w:pPr>
        <w:rPr>
          <w:szCs w:val="24"/>
          <w:lang w:val="fr-FR"/>
        </w:rPr>
      </w:pPr>
    </w:p>
    <w:p w14:paraId="413FC3E9" w14:textId="68222CBC" w:rsidR="009F2655" w:rsidRPr="00BB7CEF" w:rsidRDefault="009F2655" w:rsidP="00E5685A">
      <w:pPr>
        <w:pStyle w:val="berschrift1"/>
        <w:numPr>
          <w:ilvl w:val="0"/>
          <w:numId w:val="21"/>
        </w:numPr>
        <w:spacing w:after="160"/>
        <w:ind w:left="714" w:hanging="357"/>
        <w:rPr>
          <w:lang w:val="fr-FR"/>
        </w:rPr>
      </w:pPr>
      <w:r w:rsidRPr="00BB7CEF">
        <w:rPr>
          <w:lang w:val="fr-FR"/>
        </w:rPr>
        <w:t xml:space="preserve">Sur Arte Junior, vous trouvez </w:t>
      </w:r>
      <w:hyperlink r:id="rId9" w:history="1">
        <w:r w:rsidRPr="00BB7CEF">
          <w:rPr>
            <w:rStyle w:val="Hyperlink"/>
            <w:color w:val="4F81BD" w:themeColor="accent1"/>
            <w:u w:val="none"/>
            <w:lang w:val="fr-FR"/>
          </w:rPr>
          <w:t xml:space="preserve">une </w:t>
        </w:r>
        <w:r w:rsidRPr="00BB7CEF">
          <w:rPr>
            <w:rStyle w:val="Hyperlink"/>
            <w:color w:val="4F81BD" w:themeColor="accent1"/>
            <w:lang w:val="fr-FR"/>
          </w:rPr>
          <w:t>vidéo</w:t>
        </w:r>
      </w:hyperlink>
      <w:r w:rsidRPr="00BB7CEF">
        <w:rPr>
          <w:lang w:val="fr-FR"/>
        </w:rPr>
        <w:t xml:space="preserve"> sur le carnaval : </w:t>
      </w:r>
    </w:p>
    <w:p w14:paraId="538785E4" w14:textId="77777777" w:rsidR="009F2655" w:rsidRPr="00E5685A" w:rsidRDefault="009F2655" w:rsidP="00E5685A">
      <w:pPr>
        <w:pStyle w:val="Listenabsatz"/>
        <w:numPr>
          <w:ilvl w:val="0"/>
          <w:numId w:val="13"/>
        </w:numPr>
        <w:suppressAutoHyphens w:val="0"/>
        <w:autoSpaceDN/>
        <w:spacing w:after="160" w:line="480" w:lineRule="auto"/>
        <w:ind w:left="284" w:hanging="284"/>
        <w:contextualSpacing/>
        <w:textAlignment w:val="auto"/>
        <w:rPr>
          <w:sz w:val="24"/>
          <w:szCs w:val="24"/>
        </w:rPr>
      </w:pPr>
      <w:r w:rsidRPr="00E5685A">
        <w:rPr>
          <w:sz w:val="24"/>
          <w:szCs w:val="24"/>
          <w:lang w:val="fr-FR"/>
        </w:rPr>
        <w:t xml:space="preserve">Regardez la vidéo sur le carnaval. Notez ce que vous avez compris. </w:t>
      </w:r>
      <w:r w:rsidRPr="00E5685A">
        <w:rPr>
          <w:sz w:val="24"/>
          <w:szCs w:val="24"/>
        </w:rPr>
        <w:t xml:space="preserve">(3 </w:t>
      </w:r>
      <w:proofErr w:type="spellStart"/>
      <w:r w:rsidRPr="00E5685A">
        <w:rPr>
          <w:sz w:val="24"/>
          <w:szCs w:val="24"/>
        </w:rPr>
        <w:t>informations</w:t>
      </w:r>
      <w:proofErr w:type="spellEnd"/>
      <w:r w:rsidRPr="00E5685A">
        <w:rPr>
          <w:sz w:val="24"/>
          <w:szCs w:val="24"/>
        </w:rPr>
        <w:t>).</w:t>
      </w:r>
    </w:p>
    <w:p w14:paraId="11286EEC" w14:textId="4267A520" w:rsidR="009F2655" w:rsidRPr="00E5685A" w:rsidRDefault="009F2655" w:rsidP="00E5685A">
      <w:pPr>
        <w:pStyle w:val="Listenabsatz"/>
        <w:numPr>
          <w:ilvl w:val="0"/>
          <w:numId w:val="13"/>
        </w:numPr>
        <w:suppressAutoHyphens w:val="0"/>
        <w:autoSpaceDN/>
        <w:spacing w:after="160" w:line="480" w:lineRule="auto"/>
        <w:ind w:left="284" w:hanging="284"/>
        <w:contextualSpacing/>
        <w:textAlignment w:val="auto"/>
        <w:rPr>
          <w:sz w:val="24"/>
          <w:szCs w:val="24"/>
          <w:lang w:val="fr-FR"/>
        </w:rPr>
      </w:pPr>
      <w:r w:rsidRPr="00E5685A">
        <w:rPr>
          <w:sz w:val="24"/>
          <w:szCs w:val="24"/>
          <w:lang w:val="fr-FR"/>
        </w:rPr>
        <w:t>De quels endroits est-ce qu’on parle</w:t>
      </w:r>
      <w:r w:rsidR="00E5685A" w:rsidRPr="00E5685A">
        <w:rPr>
          <w:sz w:val="24"/>
          <w:szCs w:val="24"/>
          <w:lang w:val="fr-FR"/>
        </w:rPr>
        <w:t> ?</w:t>
      </w:r>
    </w:p>
    <w:p w14:paraId="57340736" w14:textId="423771A0" w:rsidR="009F2655" w:rsidRPr="00E5685A" w:rsidRDefault="009F2655" w:rsidP="00E5685A">
      <w:pPr>
        <w:pStyle w:val="Listenabsatz"/>
        <w:numPr>
          <w:ilvl w:val="0"/>
          <w:numId w:val="13"/>
        </w:numPr>
        <w:suppressAutoHyphens w:val="0"/>
        <w:autoSpaceDN/>
        <w:spacing w:after="160" w:line="480" w:lineRule="auto"/>
        <w:ind w:left="284" w:hanging="284"/>
        <w:contextualSpacing/>
        <w:textAlignment w:val="auto"/>
        <w:rPr>
          <w:sz w:val="24"/>
          <w:szCs w:val="24"/>
          <w:lang w:val="fr-FR"/>
        </w:rPr>
      </w:pPr>
      <w:r w:rsidRPr="00E5685A">
        <w:rPr>
          <w:sz w:val="24"/>
          <w:szCs w:val="24"/>
          <w:lang w:val="fr-FR"/>
        </w:rPr>
        <w:t>Regardez la vidéo</w:t>
      </w:r>
      <w:r w:rsidR="00750159" w:rsidRPr="00E5685A">
        <w:rPr>
          <w:sz w:val="24"/>
          <w:szCs w:val="24"/>
          <w:lang w:val="fr-FR"/>
        </w:rPr>
        <w:t xml:space="preserve"> </w:t>
      </w:r>
      <w:r w:rsidRPr="00E5685A">
        <w:rPr>
          <w:sz w:val="24"/>
          <w:szCs w:val="24"/>
          <w:lang w:val="fr-FR"/>
        </w:rPr>
        <w:t>encore une fois et notez les questions que les jeunes posent sur le carnaval.</w:t>
      </w:r>
    </w:p>
    <w:p w14:paraId="0205744B" w14:textId="77777777" w:rsidR="009F2655" w:rsidRPr="00E5685A" w:rsidRDefault="009F2655" w:rsidP="00E5685A">
      <w:pPr>
        <w:pStyle w:val="Listenabsatz"/>
        <w:numPr>
          <w:ilvl w:val="0"/>
          <w:numId w:val="13"/>
        </w:numPr>
        <w:suppressAutoHyphens w:val="0"/>
        <w:autoSpaceDN/>
        <w:spacing w:after="160" w:line="480" w:lineRule="auto"/>
        <w:ind w:left="284" w:hanging="284"/>
        <w:contextualSpacing/>
        <w:textAlignment w:val="auto"/>
        <w:rPr>
          <w:sz w:val="24"/>
          <w:szCs w:val="24"/>
        </w:rPr>
      </w:pPr>
      <w:proofErr w:type="spellStart"/>
      <w:r w:rsidRPr="00E5685A">
        <w:rPr>
          <w:sz w:val="24"/>
          <w:szCs w:val="24"/>
        </w:rPr>
        <w:t>Répondez</w:t>
      </w:r>
      <w:proofErr w:type="spellEnd"/>
      <w:r w:rsidRPr="00E5685A">
        <w:rPr>
          <w:sz w:val="24"/>
          <w:szCs w:val="24"/>
        </w:rPr>
        <w:t xml:space="preserve"> à </w:t>
      </w:r>
      <w:proofErr w:type="spellStart"/>
      <w:r w:rsidRPr="00E5685A">
        <w:rPr>
          <w:sz w:val="24"/>
          <w:szCs w:val="24"/>
        </w:rPr>
        <w:t>ces</w:t>
      </w:r>
      <w:proofErr w:type="spellEnd"/>
      <w:r w:rsidRPr="00E5685A">
        <w:rPr>
          <w:sz w:val="24"/>
          <w:szCs w:val="24"/>
        </w:rPr>
        <w:t xml:space="preserve"> </w:t>
      </w:r>
      <w:proofErr w:type="spellStart"/>
      <w:r w:rsidRPr="00E5685A">
        <w:rPr>
          <w:sz w:val="24"/>
          <w:szCs w:val="24"/>
        </w:rPr>
        <w:t>questions</w:t>
      </w:r>
      <w:proofErr w:type="spellEnd"/>
      <w:r w:rsidRPr="00E5685A">
        <w:rPr>
          <w:sz w:val="24"/>
          <w:szCs w:val="24"/>
        </w:rPr>
        <w:t>.</w:t>
      </w:r>
    </w:p>
    <w:p w14:paraId="264B1446" w14:textId="77777777" w:rsidR="009F2655" w:rsidRDefault="009F2655" w:rsidP="009F2655">
      <w:pPr>
        <w:rPr>
          <w:i/>
          <w:iCs/>
          <w:szCs w:val="24"/>
        </w:rPr>
      </w:pPr>
      <w:r>
        <w:rPr>
          <w:i/>
          <w:iCs/>
          <w:szCs w:val="24"/>
        </w:rPr>
        <w:br w:type="page"/>
      </w:r>
    </w:p>
    <w:p w14:paraId="29558FA9" w14:textId="7D6C7F66" w:rsidR="009F2655" w:rsidRPr="003F5F1E" w:rsidRDefault="009F2655" w:rsidP="009F2655">
      <w:pPr>
        <w:pStyle w:val="Listenabsatz"/>
        <w:numPr>
          <w:ilvl w:val="0"/>
          <w:numId w:val="13"/>
        </w:numPr>
        <w:suppressAutoHyphens w:val="0"/>
        <w:autoSpaceDN/>
        <w:spacing w:after="160" w:line="360" w:lineRule="auto"/>
        <w:contextualSpacing/>
        <w:textAlignment w:val="auto"/>
        <w:rPr>
          <w:b/>
          <w:bCs/>
          <w:sz w:val="24"/>
          <w:szCs w:val="24"/>
          <w:lang w:val="fr-FR"/>
        </w:rPr>
      </w:pPr>
      <w:r w:rsidRPr="003F5F1E">
        <w:rPr>
          <w:b/>
          <w:bCs/>
          <w:sz w:val="24"/>
          <w:szCs w:val="24"/>
          <w:lang w:val="fr-FR"/>
        </w:rPr>
        <w:lastRenderedPageBreak/>
        <w:t>Vrai / faux</w:t>
      </w:r>
      <w:r w:rsidR="00F77B5F" w:rsidRPr="003F5F1E">
        <w:rPr>
          <w:b/>
          <w:bCs/>
          <w:sz w:val="24"/>
          <w:szCs w:val="24"/>
          <w:lang w:val="fr-FR"/>
        </w:rPr>
        <w:t> :</w:t>
      </w:r>
      <w:r w:rsidRPr="003F5F1E">
        <w:rPr>
          <w:b/>
          <w:bCs/>
          <w:sz w:val="24"/>
          <w:szCs w:val="24"/>
          <w:lang w:val="fr-FR"/>
        </w:rPr>
        <w:t xml:space="preserve"> C</w:t>
      </w:r>
      <w:r w:rsidR="00D011E2">
        <w:rPr>
          <w:b/>
          <w:bCs/>
          <w:sz w:val="24"/>
          <w:szCs w:val="24"/>
          <w:lang w:val="fr-FR"/>
        </w:rPr>
        <w:t>ochez la bonne case et c</w:t>
      </w:r>
      <w:r w:rsidRPr="003F5F1E">
        <w:rPr>
          <w:b/>
          <w:bCs/>
          <w:sz w:val="24"/>
          <w:szCs w:val="24"/>
          <w:lang w:val="fr-FR"/>
        </w:rPr>
        <w:t>orrigez les phrases qui ne sont pas correctes.</w:t>
      </w:r>
    </w:p>
    <w:p w14:paraId="67F897D9" w14:textId="77777777" w:rsidR="00A24895" w:rsidRPr="00A24895" w:rsidRDefault="00A24895" w:rsidP="00A24895">
      <w:pPr>
        <w:pStyle w:val="Listenabsatz"/>
        <w:numPr>
          <w:ilvl w:val="0"/>
          <w:numId w:val="14"/>
        </w:numPr>
        <w:suppressAutoHyphens w:val="0"/>
        <w:autoSpaceDN/>
        <w:spacing w:after="160" w:line="360" w:lineRule="auto"/>
        <w:contextualSpacing/>
        <w:textAlignment w:val="auto"/>
        <w:rPr>
          <w:rFonts w:cs="Calibri"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Dans l’Antiquité, on se déguisait pour célébrer le solstice d’hiver</w:t>
      </w:r>
      <w:r w:rsidRPr="00A24895">
        <w:rPr>
          <w:rStyle w:val="Funotenzeichen"/>
          <w:rFonts w:cs="Calibri"/>
          <w:sz w:val="24"/>
          <w:szCs w:val="24"/>
        </w:rPr>
        <w:footnoteReference w:id="1"/>
      </w:r>
      <w:r w:rsidRPr="00A24895">
        <w:rPr>
          <w:rFonts w:cs="Calibri"/>
          <w:sz w:val="24"/>
          <w:szCs w:val="24"/>
          <w:lang w:val="fr-FR"/>
        </w:rPr>
        <w:t>.</w:t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Vrai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</w:p>
    <w:p w14:paraId="77989F29" w14:textId="228C5D9D" w:rsidR="00A24895" w:rsidRPr="00A24895" w:rsidRDefault="00A24895" w:rsidP="00A24895">
      <w:pPr>
        <w:pStyle w:val="Listenabsatz"/>
        <w:suppressAutoHyphens w:val="0"/>
        <w:autoSpaceDN/>
        <w:spacing w:after="160" w:line="360" w:lineRule="auto"/>
        <w:contextualSpacing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74BD028F" w14:textId="77777777" w:rsidR="00A24895" w:rsidRPr="00A24895" w:rsidRDefault="00A24895" w:rsidP="00A24895">
      <w:pPr>
        <w:pStyle w:val="Listenabsatz"/>
        <w:numPr>
          <w:ilvl w:val="0"/>
          <w:numId w:val="14"/>
        </w:numPr>
        <w:suppressAutoHyphens w:val="0"/>
        <w:autoSpaceDN/>
        <w:spacing w:after="160" w:line="360" w:lineRule="auto"/>
        <w:contextualSpacing/>
        <w:textAlignment w:val="auto"/>
        <w:rPr>
          <w:rFonts w:cs="Calibri"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 xml:space="preserve">Le carnaval qu’on connaît aujourd’hui </w:t>
      </w:r>
      <w:proofErr w:type="spellStart"/>
      <w:proofErr w:type="gramStart"/>
      <w:r w:rsidRPr="00A24895">
        <w:rPr>
          <w:rFonts w:cs="Calibri"/>
          <w:sz w:val="24"/>
          <w:szCs w:val="24"/>
          <w:lang w:val="fr-FR"/>
        </w:rPr>
        <w:t>a</w:t>
      </w:r>
      <w:proofErr w:type="spellEnd"/>
      <w:proofErr w:type="gramEnd"/>
      <w:r w:rsidRPr="00A24895">
        <w:rPr>
          <w:rFonts w:cs="Calibri"/>
          <w:sz w:val="24"/>
          <w:szCs w:val="24"/>
          <w:lang w:val="fr-FR"/>
        </w:rPr>
        <w:t xml:space="preserve"> son origine dans l’Antiquité.</w:t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Vrai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</w:p>
    <w:p w14:paraId="12181C8A" w14:textId="77777777" w:rsidR="00A24895" w:rsidRPr="00A24895" w:rsidRDefault="00A24895" w:rsidP="00A24895">
      <w:pPr>
        <w:pStyle w:val="Listenabsatz"/>
        <w:suppressAutoHyphens w:val="0"/>
        <w:autoSpaceDN/>
        <w:spacing w:after="160" w:line="360" w:lineRule="auto"/>
        <w:contextualSpacing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559CD693" w14:textId="421D4A80" w:rsidR="00A24895" w:rsidRPr="00A24895" w:rsidRDefault="00A24895" w:rsidP="00A24895">
      <w:pPr>
        <w:pStyle w:val="Listenabsatz"/>
        <w:numPr>
          <w:ilvl w:val="0"/>
          <w:numId w:val="14"/>
        </w:numPr>
        <w:suppressAutoHyphens w:val="0"/>
        <w:autoSpaceDN/>
        <w:spacing w:after="160" w:line="360" w:lineRule="auto"/>
        <w:contextualSpacing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La fête du Mardi Gras</w:t>
      </w:r>
      <w:r w:rsidRPr="00A24895">
        <w:rPr>
          <w:rStyle w:val="Funotenzeichen"/>
          <w:rFonts w:cs="Calibri"/>
          <w:sz w:val="24"/>
          <w:szCs w:val="24"/>
        </w:rPr>
        <w:footnoteReference w:id="2"/>
      </w:r>
      <w:r w:rsidRPr="00A24895">
        <w:rPr>
          <w:rFonts w:cs="Calibri"/>
          <w:sz w:val="24"/>
          <w:szCs w:val="24"/>
          <w:lang w:val="fr-FR"/>
        </w:rPr>
        <w:t xml:space="preserve"> est d’origine protestante.</w:t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Vrai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</w:p>
    <w:p w14:paraId="78BFF49A" w14:textId="621D7147" w:rsidR="00A24895" w:rsidRPr="00A24895" w:rsidRDefault="00A24895" w:rsidP="00A24895">
      <w:pPr>
        <w:pStyle w:val="Listenabsatz"/>
        <w:suppressAutoHyphens w:val="0"/>
        <w:autoSpaceDN/>
        <w:spacing w:after="160" w:line="360" w:lineRule="auto"/>
        <w:contextualSpacing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7DD52047" w14:textId="77777777" w:rsidR="00A24895" w:rsidRPr="00A24895" w:rsidRDefault="00A24895" w:rsidP="00A24895">
      <w:pPr>
        <w:pStyle w:val="Listenabsatz"/>
        <w:numPr>
          <w:ilvl w:val="0"/>
          <w:numId w:val="14"/>
        </w:numPr>
        <w:suppressAutoHyphens w:val="0"/>
        <w:autoSpaceDN/>
        <w:spacing w:after="160" w:line="360" w:lineRule="auto"/>
        <w:contextualSpacing/>
        <w:textAlignment w:val="auto"/>
        <w:rPr>
          <w:rFonts w:cs="Calibri"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L’Épiphanie</w:t>
      </w:r>
      <w:r w:rsidRPr="00A24895">
        <w:rPr>
          <w:rStyle w:val="Funotenzeichen"/>
          <w:rFonts w:cs="Calibri"/>
          <w:sz w:val="24"/>
          <w:szCs w:val="24"/>
        </w:rPr>
        <w:footnoteReference w:id="3"/>
      </w:r>
      <w:r w:rsidRPr="00A24895">
        <w:rPr>
          <w:rFonts w:cs="Calibri"/>
          <w:sz w:val="24"/>
          <w:szCs w:val="24"/>
          <w:lang w:val="fr-FR"/>
        </w:rPr>
        <w:t xml:space="preserve"> , c‘est le jour qui précède le Mercredi des Cendres</w:t>
      </w:r>
      <w:r w:rsidRPr="00A24895">
        <w:rPr>
          <w:rStyle w:val="Funotenzeichen"/>
          <w:rFonts w:cs="Calibri"/>
          <w:sz w:val="24"/>
          <w:szCs w:val="24"/>
        </w:rPr>
        <w:footnoteReference w:id="4"/>
      </w:r>
      <w:r w:rsidRPr="00A24895">
        <w:rPr>
          <w:rFonts w:cs="Calibri"/>
          <w:sz w:val="24"/>
          <w:szCs w:val="24"/>
          <w:lang w:val="fr-FR"/>
        </w:rPr>
        <w:t>.</w:t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Vrai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</w:p>
    <w:p w14:paraId="74443DD9" w14:textId="77777777" w:rsidR="00A24895" w:rsidRPr="00A24895" w:rsidRDefault="00A24895" w:rsidP="00A24895">
      <w:pPr>
        <w:pStyle w:val="Listenabsatz"/>
        <w:suppressAutoHyphens w:val="0"/>
        <w:autoSpaceDN/>
        <w:spacing w:after="160" w:line="360" w:lineRule="auto"/>
        <w:contextualSpacing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3CDC0897" w14:textId="60424F36" w:rsidR="00A24895" w:rsidRPr="00A24895" w:rsidRDefault="00A24895" w:rsidP="00A24895">
      <w:pPr>
        <w:pStyle w:val="Listenabsatz"/>
        <w:numPr>
          <w:ilvl w:val="0"/>
          <w:numId w:val="14"/>
        </w:numPr>
        <w:suppressAutoHyphens w:val="0"/>
        <w:autoSpaceDN/>
        <w:spacing w:after="160" w:line="360" w:lineRule="auto"/>
        <w:contextualSpacing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On a créé le carnaval pour se moquer des hommes politiques.</w:t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Vrai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</w:p>
    <w:p w14:paraId="6AE5B9F5" w14:textId="1024A3F4" w:rsidR="00A24895" w:rsidRPr="00A24895" w:rsidRDefault="00A24895" w:rsidP="00A24895">
      <w:pPr>
        <w:pStyle w:val="Listenabsatz"/>
        <w:suppressAutoHyphens w:val="0"/>
        <w:autoSpaceDN/>
        <w:spacing w:after="160" w:line="360" w:lineRule="auto"/>
        <w:contextualSpacing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527502C9" w14:textId="1872B463" w:rsidR="009F2655" w:rsidRPr="00A24895" w:rsidRDefault="00A24895" w:rsidP="00F77B5F">
      <w:pPr>
        <w:pStyle w:val="Listenabsatz"/>
        <w:numPr>
          <w:ilvl w:val="0"/>
          <w:numId w:val="14"/>
        </w:numPr>
        <w:suppressAutoHyphens w:val="0"/>
        <w:autoSpaceDN/>
        <w:spacing w:after="0" w:line="360" w:lineRule="auto"/>
        <w:ind w:left="714" w:hanging="357"/>
        <w:textAlignment w:val="auto"/>
        <w:rPr>
          <w:rFonts w:cs="Calibri"/>
          <w:b/>
          <w:bCs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Après le carnaval, c’est le carême</w:t>
      </w:r>
      <w:r>
        <w:rPr>
          <w:rStyle w:val="Funotenzeichen"/>
          <w:rFonts w:cs="Calibri"/>
          <w:sz w:val="24"/>
          <w:szCs w:val="24"/>
          <w:lang w:val="fr-FR"/>
        </w:rPr>
        <w:footnoteReference w:id="5"/>
      </w:r>
      <w:r w:rsidR="009F2655" w:rsidRPr="00A24895">
        <w:rPr>
          <w:rFonts w:cs="Calibri"/>
          <w:sz w:val="24"/>
          <w:szCs w:val="24"/>
          <w:lang w:val="fr-FR"/>
        </w:rPr>
        <w:t xml:space="preserve">. </w:t>
      </w:r>
      <w:r w:rsidR="009F2655" w:rsidRPr="00A24895">
        <w:rPr>
          <w:rFonts w:cs="Calibri"/>
          <w:sz w:val="24"/>
          <w:szCs w:val="24"/>
          <w:lang w:val="fr-FR"/>
        </w:rPr>
        <w:tab/>
      </w:r>
      <w:r w:rsidR="009F2655" w:rsidRPr="00A24895">
        <w:rPr>
          <w:rFonts w:cs="Calibri"/>
          <w:sz w:val="24"/>
          <w:szCs w:val="24"/>
          <w:lang w:val="fr-FR"/>
        </w:rPr>
        <w:tab/>
      </w:r>
      <w:r w:rsidR="009F2655" w:rsidRPr="00A24895">
        <w:rPr>
          <w:rFonts w:cs="Calibri"/>
          <w:sz w:val="24"/>
          <w:szCs w:val="24"/>
          <w:lang w:val="fr-FR"/>
        </w:rPr>
        <w:tab/>
      </w:r>
      <w:r>
        <w:rPr>
          <w:rFonts w:cs="Calibri"/>
          <w:sz w:val="24"/>
          <w:szCs w:val="24"/>
          <w:lang w:val="fr-FR"/>
        </w:rPr>
        <w:tab/>
      </w:r>
      <w:r>
        <w:rPr>
          <w:rFonts w:cs="Calibri"/>
          <w:sz w:val="24"/>
          <w:szCs w:val="24"/>
          <w:lang w:val="fr-FR"/>
        </w:rPr>
        <w:tab/>
      </w:r>
      <w:r w:rsidR="009F2655" w:rsidRPr="00A24895">
        <w:rPr>
          <w:rFonts w:cs="Calibri"/>
          <w:sz w:val="24"/>
          <w:szCs w:val="24"/>
          <w:lang w:val="fr-FR"/>
        </w:rPr>
        <w:tab/>
      </w:r>
      <w:r w:rsidR="009F2655" w:rsidRPr="00A24895">
        <w:rPr>
          <w:rFonts w:cs="Calibri"/>
          <w:b/>
          <w:bCs/>
          <w:sz w:val="24"/>
          <w:szCs w:val="24"/>
          <w:lang w:val="fr-FR"/>
        </w:rPr>
        <w:t xml:space="preserve">Vrai </w:t>
      </w:r>
      <w:r w:rsidR="00F77B5F" w:rsidRPr="00A24895">
        <w:rPr>
          <w:rFonts w:cs="Calibri"/>
          <w:sz w:val="24"/>
          <w:szCs w:val="24"/>
          <w:lang w:val="fr-FR"/>
        </w:rPr>
        <w:sym w:font="Wingdings" w:char="F06F"/>
      </w:r>
      <w:r w:rsidR="009F2655" w:rsidRPr="00A24895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="00F77B5F" w:rsidRPr="00A24895">
        <w:rPr>
          <w:rFonts w:cs="Calibri"/>
          <w:sz w:val="24"/>
          <w:szCs w:val="24"/>
          <w:lang w:val="fr-FR"/>
        </w:rPr>
        <w:sym w:font="Wingdings" w:char="F06F"/>
      </w:r>
    </w:p>
    <w:p w14:paraId="0E2111A1" w14:textId="5B6C00D8" w:rsidR="00F77B5F" w:rsidRPr="00A24895" w:rsidRDefault="00F77B5F" w:rsidP="00F77B5F">
      <w:pPr>
        <w:pStyle w:val="Listenabsatz"/>
        <w:suppressAutoHyphens w:val="0"/>
        <w:autoSpaceDN/>
        <w:spacing w:after="160" w:line="360" w:lineRule="auto"/>
        <w:contextualSpacing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52EE0730" w14:textId="71EC303A" w:rsidR="00A24895" w:rsidRPr="00A24895" w:rsidRDefault="00A24895" w:rsidP="00A24895">
      <w:pPr>
        <w:pStyle w:val="Listenabsatz"/>
        <w:numPr>
          <w:ilvl w:val="0"/>
          <w:numId w:val="14"/>
        </w:numPr>
        <w:suppressAutoHyphens w:val="0"/>
        <w:autoSpaceDN/>
        <w:spacing w:after="160" w:line="360" w:lineRule="auto"/>
        <w:contextualSpacing/>
        <w:textAlignment w:val="auto"/>
        <w:rPr>
          <w:rFonts w:cs="Calibri"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Sur les chars de carnaval, on aime se déguiser</w:t>
      </w:r>
      <w:r w:rsidR="00D011E2" w:rsidRPr="00A24895">
        <w:rPr>
          <w:rStyle w:val="Funotenzeichen"/>
          <w:rFonts w:cs="Calibri"/>
          <w:sz w:val="24"/>
          <w:szCs w:val="24"/>
        </w:rPr>
        <w:footnoteReference w:id="6"/>
      </w:r>
      <w:r w:rsidRPr="00A24895">
        <w:rPr>
          <w:rFonts w:cs="Calibri"/>
          <w:sz w:val="24"/>
          <w:szCs w:val="24"/>
          <w:lang w:val="fr-FR"/>
        </w:rPr>
        <w:t xml:space="preserve"> en homme politique.</w:t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Vrai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</w:p>
    <w:p w14:paraId="154F5EEA" w14:textId="77777777" w:rsidR="00A24895" w:rsidRDefault="00A24895" w:rsidP="00A24895">
      <w:pPr>
        <w:pStyle w:val="Listenabsatz"/>
        <w:suppressAutoHyphens w:val="0"/>
        <w:autoSpaceDN/>
        <w:spacing w:after="160" w:line="360" w:lineRule="auto"/>
        <w:contextualSpacing/>
        <w:textAlignment w:val="auto"/>
        <w:rPr>
          <w:rFonts w:cs="Calibri"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_________________________________________________________________________</w:t>
      </w:r>
    </w:p>
    <w:p w14:paraId="0AADF662" w14:textId="77777777" w:rsidR="00D011E2" w:rsidRPr="00A24895" w:rsidRDefault="00D011E2" w:rsidP="00D011E2">
      <w:pPr>
        <w:pStyle w:val="Listenabsatz"/>
        <w:numPr>
          <w:ilvl w:val="0"/>
          <w:numId w:val="14"/>
        </w:numPr>
        <w:suppressAutoHyphens w:val="0"/>
        <w:autoSpaceDN/>
        <w:spacing w:after="160" w:line="360" w:lineRule="auto"/>
        <w:contextualSpacing/>
        <w:textAlignment w:val="auto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Il y a des fêtes de carnaval dans tous les pays du monde</w:t>
      </w:r>
      <w:r w:rsidRPr="00A24895">
        <w:rPr>
          <w:rFonts w:cs="Calibri"/>
          <w:sz w:val="24"/>
          <w:szCs w:val="24"/>
          <w:lang w:val="fr-FR"/>
        </w:rPr>
        <w:t>.</w:t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Vrai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</w:p>
    <w:p w14:paraId="4ED1C486" w14:textId="77777777" w:rsidR="00D011E2" w:rsidRPr="00A24895" w:rsidRDefault="00D011E2" w:rsidP="00D011E2">
      <w:pPr>
        <w:pStyle w:val="Listenabsatz"/>
        <w:suppressAutoHyphens w:val="0"/>
        <w:autoSpaceDN/>
        <w:spacing w:after="160" w:line="360" w:lineRule="auto"/>
        <w:contextualSpacing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23EFCE54" w14:textId="496B8B6B" w:rsidR="00A24895" w:rsidRPr="00A24895" w:rsidRDefault="00A24895" w:rsidP="00A24895">
      <w:pPr>
        <w:pStyle w:val="Listenabsatz"/>
        <w:numPr>
          <w:ilvl w:val="0"/>
          <w:numId w:val="14"/>
        </w:numPr>
        <w:suppressAutoHyphens w:val="0"/>
        <w:autoSpaceDN/>
        <w:spacing w:after="160" w:line="360" w:lineRule="auto"/>
        <w:contextualSpacing/>
        <w:textAlignment w:val="auto"/>
        <w:rPr>
          <w:rFonts w:cs="Calibri"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Venise est le plus grand carnaval du monde.</w:t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sz w:val="24"/>
          <w:szCs w:val="24"/>
          <w:lang w:val="fr-FR"/>
        </w:rPr>
        <w:tab/>
      </w:r>
      <w:r w:rsidR="00D011E2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Vrai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Pr="00A24895">
        <w:rPr>
          <w:rFonts w:cs="Calibri"/>
          <w:sz w:val="24"/>
          <w:szCs w:val="24"/>
          <w:lang w:val="fr-FR"/>
        </w:rPr>
        <w:sym w:font="Wingdings" w:char="F06F"/>
      </w:r>
    </w:p>
    <w:p w14:paraId="78A9A97F" w14:textId="606D27FD" w:rsidR="00F77B5F" w:rsidRPr="00A24895" w:rsidRDefault="00A24895" w:rsidP="00F77B5F">
      <w:pPr>
        <w:pStyle w:val="Listenabsatz"/>
        <w:suppressAutoHyphens w:val="0"/>
        <w:autoSpaceDN/>
        <w:spacing w:after="160" w:line="360" w:lineRule="auto"/>
        <w:contextualSpacing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__________________________________________________________________________</w:t>
      </w:r>
    </w:p>
    <w:p w14:paraId="6E0B5B4B" w14:textId="64FD116A" w:rsidR="009F2655" w:rsidRPr="00A24895" w:rsidRDefault="009F2655" w:rsidP="00F77B5F">
      <w:pPr>
        <w:pStyle w:val="Listenabsatz"/>
        <w:numPr>
          <w:ilvl w:val="0"/>
          <w:numId w:val="14"/>
        </w:numPr>
        <w:suppressAutoHyphens w:val="0"/>
        <w:autoSpaceDN/>
        <w:spacing w:after="160" w:line="360" w:lineRule="auto"/>
        <w:contextualSpacing/>
        <w:textAlignment w:val="auto"/>
        <w:rPr>
          <w:rFonts w:cs="Calibri"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 xml:space="preserve"> </w:t>
      </w:r>
      <w:r w:rsidR="00F77B5F" w:rsidRPr="00A24895">
        <w:rPr>
          <w:rFonts w:cs="Calibri"/>
          <w:sz w:val="24"/>
          <w:szCs w:val="24"/>
          <w:lang w:val="fr-FR"/>
        </w:rPr>
        <w:t>À</w:t>
      </w:r>
      <w:r w:rsidRPr="00A24895">
        <w:rPr>
          <w:rFonts w:cs="Calibri"/>
          <w:sz w:val="24"/>
          <w:szCs w:val="24"/>
          <w:lang w:val="fr-FR"/>
        </w:rPr>
        <w:t xml:space="preserve"> Venise, il y a une ambiance d‘horreur pendant le carnaval.</w:t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sz w:val="24"/>
          <w:szCs w:val="24"/>
          <w:lang w:val="fr-FR"/>
        </w:rPr>
        <w:tab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Vrai </w:t>
      </w:r>
      <w:r w:rsidR="00F77B5F" w:rsidRPr="00A24895">
        <w:rPr>
          <w:rFonts w:cs="Calibri"/>
          <w:sz w:val="24"/>
          <w:szCs w:val="24"/>
          <w:lang w:val="fr-FR"/>
        </w:rPr>
        <w:sym w:font="Wingdings" w:char="F06F"/>
      </w:r>
      <w:r w:rsidRPr="00A24895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="00F77B5F" w:rsidRPr="00A24895">
        <w:rPr>
          <w:rFonts w:cs="Calibri"/>
          <w:sz w:val="24"/>
          <w:szCs w:val="24"/>
          <w:lang w:val="fr-FR"/>
        </w:rPr>
        <w:sym w:font="Wingdings" w:char="F06F"/>
      </w:r>
    </w:p>
    <w:p w14:paraId="5E61451C" w14:textId="561C73E6" w:rsidR="00A24895" w:rsidRPr="00D011E2" w:rsidRDefault="00F77B5F" w:rsidP="00756771">
      <w:pPr>
        <w:pStyle w:val="Listenabsatz"/>
        <w:suppressAutoHyphens w:val="0"/>
        <w:autoSpaceDN/>
        <w:spacing w:after="160" w:line="360" w:lineRule="auto"/>
        <w:contextualSpacing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A24895">
        <w:rPr>
          <w:rFonts w:cs="Calibri"/>
          <w:sz w:val="24"/>
          <w:szCs w:val="24"/>
          <w:lang w:val="fr-FR"/>
        </w:rPr>
        <w:t>__________________________________________________________________________</w:t>
      </w:r>
      <w:r w:rsidR="00BB7C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51441" wp14:editId="3E95CC5C">
                <wp:simplePos x="0" y="0"/>
                <wp:positionH relativeFrom="column">
                  <wp:posOffset>2183130</wp:posOffset>
                </wp:positionH>
                <wp:positionV relativeFrom="paragraph">
                  <wp:posOffset>1797050</wp:posOffset>
                </wp:positionV>
                <wp:extent cx="2057400" cy="259080"/>
                <wp:effectExtent l="0" t="0" r="0" b="762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590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BF2948" w14:textId="6E92150E" w:rsidR="009F2655" w:rsidRPr="00BB7CEF" w:rsidRDefault="009F2655" w:rsidP="00F77B5F">
                            <w:pPr>
                              <w:pStyle w:val="Beschriftung"/>
                              <w:jc w:val="center"/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BB7CEF"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t>LBS 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1441" id="Textfeld 6" o:spid="_x0000_s1027" type="#_x0000_t202" style="position:absolute;left:0;text-align:left;margin-left:171.9pt;margin-top:141.5pt;width:162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" stroked="f">
                <v:textbox inset="0,0,0,0">
                  <w:txbxContent>
                    <w:p w14:paraId="7BBF2948" w14:textId="6E92150E" w:rsidR="009F2655" w:rsidRPr="00BB7CEF" w:rsidRDefault="009F2655" w:rsidP="00F77B5F">
                      <w:pPr>
                        <w:pStyle w:val="Beschriftung"/>
                        <w:jc w:val="center"/>
                        <w:rPr>
                          <w:rFonts w:eastAsiaTheme="minorHAnsi"/>
                          <w:noProof/>
                          <w:sz w:val="20"/>
                          <w:szCs w:val="20"/>
                          <w:lang w:eastAsia="en-US"/>
                        </w:rPr>
                      </w:pPr>
                      <w:r w:rsidRPr="00BB7CEF">
                        <w:rPr>
                          <w:rFonts w:eastAsiaTheme="minorHAnsi"/>
                          <w:noProof/>
                          <w:sz w:val="20"/>
                          <w:szCs w:val="20"/>
                          <w:lang w:eastAsia="en-US"/>
                        </w:rPr>
                        <w:t>LBS 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7CEF">
        <w:rPr>
          <w:noProof/>
        </w:rPr>
        <w:drawing>
          <wp:anchor distT="0" distB="0" distL="114300" distR="114300" simplePos="0" relativeHeight="251661312" behindDoc="0" locked="0" layoutInCell="1" allowOverlap="1" wp14:anchorId="455A0F8B" wp14:editId="0AE6E91A">
            <wp:simplePos x="0" y="0"/>
            <wp:positionH relativeFrom="margin">
              <wp:posOffset>2183130</wp:posOffset>
            </wp:positionH>
            <wp:positionV relativeFrom="paragraph">
              <wp:posOffset>408940</wp:posOffset>
            </wp:positionV>
            <wp:extent cx="2057400" cy="13716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4895" w:rsidRPr="00D011E2" w:rsidSect="00E5487E">
      <w:headerReference w:type="default" r:id="rId11"/>
      <w:footerReference w:type="default" r:id="rId12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C619" w14:textId="77777777" w:rsidR="00204957" w:rsidRDefault="00204957">
      <w:r>
        <w:separator/>
      </w:r>
    </w:p>
  </w:endnote>
  <w:endnote w:type="continuationSeparator" w:id="0">
    <w:p w14:paraId="68F4B711" w14:textId="77777777" w:rsidR="00204957" w:rsidRDefault="0020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A4A1" w14:textId="77777777" w:rsidR="00204957" w:rsidRDefault="00204957">
      <w:r>
        <w:rPr>
          <w:color w:val="000000"/>
        </w:rPr>
        <w:separator/>
      </w:r>
    </w:p>
  </w:footnote>
  <w:footnote w:type="continuationSeparator" w:id="0">
    <w:p w14:paraId="65ED5228" w14:textId="77777777" w:rsidR="00204957" w:rsidRDefault="00204957">
      <w:r>
        <w:continuationSeparator/>
      </w:r>
    </w:p>
  </w:footnote>
  <w:footnote w:id="1">
    <w:p w14:paraId="0E4FB2D5" w14:textId="77777777" w:rsidR="00A24895" w:rsidRDefault="00A24895" w:rsidP="00A24895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solstice</w:t>
      </w:r>
      <w:proofErr w:type="spellEnd"/>
      <w:r>
        <w:t xml:space="preserve"> </w:t>
      </w:r>
      <w:proofErr w:type="spellStart"/>
      <w:r>
        <w:t>d’hiver</w:t>
      </w:r>
      <w:proofErr w:type="spellEnd"/>
      <w:r>
        <w:t xml:space="preserve"> – die Wintersonnwende</w:t>
      </w:r>
    </w:p>
  </w:footnote>
  <w:footnote w:id="2">
    <w:p w14:paraId="7CE0A0AA" w14:textId="77777777" w:rsidR="00A24895" w:rsidRDefault="00A24895" w:rsidP="00A24895">
      <w:pPr>
        <w:pStyle w:val="Funotentext"/>
      </w:pPr>
      <w:r>
        <w:rPr>
          <w:rStyle w:val="Funotenzeichen"/>
        </w:rPr>
        <w:footnoteRef/>
      </w:r>
      <w:r>
        <w:t xml:space="preserve"> Le Mardi Gras – der Faschingsdienstag</w:t>
      </w:r>
    </w:p>
  </w:footnote>
  <w:footnote w:id="3">
    <w:p w14:paraId="7905A9FC" w14:textId="77777777" w:rsidR="00A24895" w:rsidRPr="003F5F1E" w:rsidRDefault="00A24895" w:rsidP="00A24895">
      <w:pPr>
        <w:pStyle w:val="Funotentext"/>
      </w:pPr>
      <w:r>
        <w:rPr>
          <w:rStyle w:val="Funotenzeichen"/>
        </w:rPr>
        <w:footnoteRef/>
      </w:r>
      <w:r w:rsidRPr="003F5F1E">
        <w:t xml:space="preserve"> </w:t>
      </w:r>
      <w:proofErr w:type="spellStart"/>
      <w:r w:rsidRPr="003F5F1E">
        <w:t>L’</w:t>
      </w:r>
      <w:r>
        <w:t>É</w:t>
      </w:r>
      <w:r w:rsidRPr="003F5F1E">
        <w:t>piphanie</w:t>
      </w:r>
      <w:proofErr w:type="spellEnd"/>
      <w:r w:rsidRPr="003F5F1E">
        <w:t xml:space="preserve"> – Dreikönig</w:t>
      </w:r>
      <w:r>
        <w:t>stag</w:t>
      </w:r>
    </w:p>
  </w:footnote>
  <w:footnote w:id="4">
    <w:p w14:paraId="695727FF" w14:textId="77777777" w:rsidR="00A24895" w:rsidRPr="003F5F1E" w:rsidRDefault="00A24895" w:rsidP="00A24895">
      <w:pPr>
        <w:pStyle w:val="Funotentext"/>
      </w:pPr>
      <w:r>
        <w:rPr>
          <w:rStyle w:val="Funotenzeichen"/>
        </w:rPr>
        <w:footnoteRef/>
      </w:r>
      <w:r w:rsidRPr="003F5F1E">
        <w:t xml:space="preserve"> Le </w:t>
      </w:r>
      <w:proofErr w:type="spellStart"/>
      <w:r w:rsidRPr="003F5F1E">
        <w:t>Mercredi</w:t>
      </w:r>
      <w:proofErr w:type="spellEnd"/>
      <w:r w:rsidRPr="003F5F1E">
        <w:t xml:space="preserve"> des </w:t>
      </w:r>
      <w:proofErr w:type="spellStart"/>
      <w:r w:rsidRPr="003F5F1E">
        <w:t>Cendres</w:t>
      </w:r>
      <w:proofErr w:type="spellEnd"/>
      <w:r w:rsidRPr="003F5F1E">
        <w:t xml:space="preserve"> - Aschermittwoch</w:t>
      </w:r>
    </w:p>
  </w:footnote>
  <w:footnote w:id="5">
    <w:p w14:paraId="037EFFBA" w14:textId="3B30F5AB" w:rsidR="00A24895" w:rsidRDefault="00A24895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carême</w:t>
      </w:r>
      <w:proofErr w:type="spellEnd"/>
      <w:r>
        <w:t xml:space="preserve"> - Fastenzeit</w:t>
      </w:r>
    </w:p>
  </w:footnote>
  <w:footnote w:id="6">
    <w:p w14:paraId="0D030F38" w14:textId="77777777" w:rsidR="00D011E2" w:rsidRDefault="00D011E2" w:rsidP="00D011E2">
      <w:pPr>
        <w:pStyle w:val="Funotentext"/>
      </w:pPr>
      <w:r>
        <w:rPr>
          <w:rStyle w:val="Funotenzeichen"/>
        </w:rPr>
        <w:footnoteRef/>
      </w:r>
      <w:r>
        <w:t xml:space="preserve"> Se </w:t>
      </w:r>
      <w:proofErr w:type="spellStart"/>
      <w:r>
        <w:t>déguiser</w:t>
      </w:r>
      <w:proofErr w:type="spellEnd"/>
      <w:r>
        <w:t xml:space="preserve"> en – sich verkleiden als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8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204957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B154F"/>
    <w:multiLevelType w:val="hybridMultilevel"/>
    <w:tmpl w:val="B40A702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6338A"/>
    <w:multiLevelType w:val="hybridMultilevel"/>
    <w:tmpl w:val="61FC7214"/>
    <w:lvl w:ilvl="0" w:tplc="E4BE0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5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121368"/>
    <w:multiLevelType w:val="hybridMultilevel"/>
    <w:tmpl w:val="A8541124"/>
    <w:lvl w:ilvl="0" w:tplc="CADAAF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77C59"/>
    <w:multiLevelType w:val="hybridMultilevel"/>
    <w:tmpl w:val="082000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12"/>
  </w:num>
  <w:num w:numId="5">
    <w:abstractNumId w:val="18"/>
  </w:num>
  <w:num w:numId="6">
    <w:abstractNumId w:val="9"/>
  </w:num>
  <w:num w:numId="7">
    <w:abstractNumId w:val="5"/>
  </w:num>
  <w:num w:numId="8">
    <w:abstractNumId w:val="21"/>
  </w:num>
  <w:num w:numId="9">
    <w:abstractNumId w:val="11"/>
  </w:num>
  <w:num w:numId="10">
    <w:abstractNumId w:val="0"/>
  </w:num>
  <w:num w:numId="11">
    <w:abstractNumId w:val="13"/>
  </w:num>
  <w:num w:numId="12">
    <w:abstractNumId w:val="6"/>
  </w:num>
  <w:num w:numId="13">
    <w:abstractNumId w:val="10"/>
  </w:num>
  <w:num w:numId="14">
    <w:abstractNumId w:val="7"/>
  </w:num>
  <w:num w:numId="15">
    <w:abstractNumId w:val="4"/>
  </w:num>
  <w:num w:numId="16">
    <w:abstractNumId w:val="1"/>
  </w:num>
  <w:num w:numId="17">
    <w:abstractNumId w:val="17"/>
  </w:num>
  <w:num w:numId="18">
    <w:abstractNumId w:val="2"/>
  </w:num>
  <w:num w:numId="19">
    <w:abstractNumId w:val="20"/>
  </w:num>
  <w:num w:numId="20">
    <w:abstractNumId w:val="15"/>
  </w:num>
  <w:num w:numId="21">
    <w:abstractNumId w:val="16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17E0C"/>
    <w:rsid w:val="00077154"/>
    <w:rsid w:val="0008511D"/>
    <w:rsid w:val="000F12DC"/>
    <w:rsid w:val="000F3E2E"/>
    <w:rsid w:val="00110CBC"/>
    <w:rsid w:val="001502C2"/>
    <w:rsid w:val="00163CD8"/>
    <w:rsid w:val="001718B9"/>
    <w:rsid w:val="001768DE"/>
    <w:rsid w:val="001821F5"/>
    <w:rsid w:val="00204957"/>
    <w:rsid w:val="0023656E"/>
    <w:rsid w:val="002413FE"/>
    <w:rsid w:val="002528CD"/>
    <w:rsid w:val="00257934"/>
    <w:rsid w:val="00287703"/>
    <w:rsid w:val="00297DF6"/>
    <w:rsid w:val="002B5FFA"/>
    <w:rsid w:val="002C2F5B"/>
    <w:rsid w:val="002E465A"/>
    <w:rsid w:val="00301860"/>
    <w:rsid w:val="00302A4B"/>
    <w:rsid w:val="00312FD7"/>
    <w:rsid w:val="00315999"/>
    <w:rsid w:val="0031786D"/>
    <w:rsid w:val="00337386"/>
    <w:rsid w:val="00374B21"/>
    <w:rsid w:val="00390FFF"/>
    <w:rsid w:val="003B0D6C"/>
    <w:rsid w:val="003B30A2"/>
    <w:rsid w:val="003D2B01"/>
    <w:rsid w:val="003D332C"/>
    <w:rsid w:val="003D4AED"/>
    <w:rsid w:val="003E3562"/>
    <w:rsid w:val="003F5F1E"/>
    <w:rsid w:val="004953E2"/>
    <w:rsid w:val="004A78D5"/>
    <w:rsid w:val="004B5081"/>
    <w:rsid w:val="004C17EC"/>
    <w:rsid w:val="004E1888"/>
    <w:rsid w:val="004E28B6"/>
    <w:rsid w:val="00506DDF"/>
    <w:rsid w:val="00537C2D"/>
    <w:rsid w:val="00547FE0"/>
    <w:rsid w:val="00567CB3"/>
    <w:rsid w:val="00581616"/>
    <w:rsid w:val="0059242F"/>
    <w:rsid w:val="005937A4"/>
    <w:rsid w:val="005971A8"/>
    <w:rsid w:val="005B4BF9"/>
    <w:rsid w:val="005B6F27"/>
    <w:rsid w:val="005C6DCB"/>
    <w:rsid w:val="00607D62"/>
    <w:rsid w:val="00621CA7"/>
    <w:rsid w:val="0063216C"/>
    <w:rsid w:val="00664D29"/>
    <w:rsid w:val="006C380B"/>
    <w:rsid w:val="006F48A4"/>
    <w:rsid w:val="00750159"/>
    <w:rsid w:val="00756771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C2D2B"/>
    <w:rsid w:val="008D20A0"/>
    <w:rsid w:val="008E524C"/>
    <w:rsid w:val="009528EF"/>
    <w:rsid w:val="009F0362"/>
    <w:rsid w:val="009F2655"/>
    <w:rsid w:val="00A24895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462C0"/>
    <w:rsid w:val="00B54772"/>
    <w:rsid w:val="00B57276"/>
    <w:rsid w:val="00B814D9"/>
    <w:rsid w:val="00BB7CEF"/>
    <w:rsid w:val="00BD1F4A"/>
    <w:rsid w:val="00BF6E99"/>
    <w:rsid w:val="00C577AD"/>
    <w:rsid w:val="00C809AC"/>
    <w:rsid w:val="00C820C8"/>
    <w:rsid w:val="00C94982"/>
    <w:rsid w:val="00CA60C7"/>
    <w:rsid w:val="00CE1D47"/>
    <w:rsid w:val="00D011E2"/>
    <w:rsid w:val="00D4672C"/>
    <w:rsid w:val="00D63A83"/>
    <w:rsid w:val="00D86BF0"/>
    <w:rsid w:val="00DA209F"/>
    <w:rsid w:val="00DC3371"/>
    <w:rsid w:val="00DD3631"/>
    <w:rsid w:val="00E15366"/>
    <w:rsid w:val="00E41064"/>
    <w:rsid w:val="00E5487E"/>
    <w:rsid w:val="00E5685A"/>
    <w:rsid w:val="00E57335"/>
    <w:rsid w:val="00E864F2"/>
    <w:rsid w:val="00EA4772"/>
    <w:rsid w:val="00ED0A3F"/>
    <w:rsid w:val="00EF103F"/>
    <w:rsid w:val="00EF7A3C"/>
    <w:rsid w:val="00F01EA1"/>
    <w:rsid w:val="00F06274"/>
    <w:rsid w:val="00F416C7"/>
    <w:rsid w:val="00F7292E"/>
    <w:rsid w:val="00F77B5F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arte.tv/fr/videos/074340-000-A/dossier-carnava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5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Jahn-Sauner</dc:creator>
  <cp:keywords/>
  <dc:description/>
  <cp:lastModifiedBy>Marion Bauche</cp:lastModifiedBy>
  <cp:revision>11</cp:revision>
  <cp:lastPrinted>2022-03-08T14:25:00Z</cp:lastPrinted>
  <dcterms:created xsi:type="dcterms:W3CDTF">2022-02-16T13:50:00Z</dcterms:created>
  <dcterms:modified xsi:type="dcterms:W3CDTF">2022-03-08T14:25:00Z</dcterms:modified>
</cp:coreProperties>
</file>