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A29" w:rsidRPr="00CF4AC5" w:rsidRDefault="00545894" w:rsidP="00222A29">
      <w:pPr>
        <w:rPr>
          <w:rFonts w:ascii="Arial Black" w:hAnsi="Arial Black"/>
          <w:sz w:val="28"/>
          <w:szCs w:val="28"/>
        </w:rPr>
      </w:pPr>
      <w:r w:rsidRPr="00CF4AC5">
        <w:rPr>
          <w:rFonts w:ascii="Arial Black" w:hAnsi="Arial Black"/>
          <w:sz w:val="28"/>
          <w:szCs w:val="28"/>
        </w:rPr>
        <w:t>Vorbereitung der Monolog- und Dialogphase</w:t>
      </w:r>
    </w:p>
    <w:p w:rsidR="00CF4AC5" w:rsidRDefault="00CF4AC5" w:rsidP="00222A29">
      <w:pPr>
        <w:rPr>
          <w:b/>
        </w:rPr>
      </w:pPr>
    </w:p>
    <w:p w:rsidR="00545894" w:rsidRPr="00162E0F" w:rsidRDefault="00222A29" w:rsidP="00222A29">
      <w:pPr>
        <w:rPr>
          <w:rFonts w:ascii="Arial" w:hAnsi="Arial" w:cs="Arial"/>
          <w:b/>
          <w:sz w:val="24"/>
          <w:szCs w:val="24"/>
        </w:rPr>
      </w:pPr>
      <w:r w:rsidRPr="00162E0F">
        <w:rPr>
          <w:rFonts w:ascii="Arial" w:hAnsi="Arial" w:cs="Arial"/>
          <w:b/>
          <w:sz w:val="24"/>
          <w:szCs w:val="24"/>
        </w:rPr>
        <w:t xml:space="preserve">Monologphase: </w:t>
      </w:r>
    </w:p>
    <w:p w:rsidR="00222A29" w:rsidRPr="00162E0F" w:rsidRDefault="00222A29" w:rsidP="00222A29">
      <w:pPr>
        <w:rPr>
          <w:rFonts w:ascii="Arial" w:hAnsi="Arial" w:cs="Arial"/>
        </w:rPr>
      </w:pPr>
      <w:r w:rsidRPr="00162E0F">
        <w:rPr>
          <w:rFonts w:ascii="Arial" w:hAnsi="Arial" w:cs="Arial"/>
        </w:rPr>
        <w:t xml:space="preserve">Suchen Sie nach Themen, die Sie gedanklich für eine Solopräsentation vorbereiten. Welche Argumente sind relevant? Wie gestalte und strukturiere ich meine Argumente (d.h. welche Beispiele oder Konsequenzen verbinde ich damit?)? Erstellen Sie eine Mindmap oder einen Stichwortzettel. Suchen Sie nach Redemitteln, die sich für Präsentationen bzw. zur Strukturierung eignen. Üben Sie nun Ihren Vortrag nach dem Grobschema "Say </w:t>
      </w:r>
      <w:proofErr w:type="spellStart"/>
      <w:r w:rsidRPr="00162E0F">
        <w:rPr>
          <w:rFonts w:ascii="Arial" w:hAnsi="Arial" w:cs="Arial"/>
        </w:rPr>
        <w:t>what</w:t>
      </w:r>
      <w:proofErr w:type="spellEnd"/>
      <w:r w:rsidRPr="00162E0F">
        <w:rPr>
          <w:rFonts w:ascii="Arial" w:hAnsi="Arial" w:cs="Arial"/>
        </w:rPr>
        <w:t xml:space="preserve"> </w:t>
      </w:r>
      <w:proofErr w:type="spellStart"/>
      <w:r w:rsidRPr="00162E0F">
        <w:rPr>
          <w:rFonts w:ascii="Arial" w:hAnsi="Arial" w:cs="Arial"/>
        </w:rPr>
        <w:t>you're</w:t>
      </w:r>
      <w:proofErr w:type="spellEnd"/>
      <w:r w:rsidRPr="00162E0F">
        <w:rPr>
          <w:rFonts w:ascii="Arial" w:hAnsi="Arial" w:cs="Arial"/>
        </w:rPr>
        <w:t xml:space="preserve"> </w:t>
      </w:r>
      <w:proofErr w:type="spellStart"/>
      <w:r w:rsidRPr="00162E0F">
        <w:rPr>
          <w:rFonts w:ascii="Arial" w:hAnsi="Arial" w:cs="Arial"/>
        </w:rPr>
        <w:t>going</w:t>
      </w:r>
      <w:proofErr w:type="spellEnd"/>
      <w:r w:rsidRPr="00162E0F">
        <w:rPr>
          <w:rFonts w:ascii="Arial" w:hAnsi="Arial" w:cs="Arial"/>
        </w:rPr>
        <w:t xml:space="preserve"> </w:t>
      </w:r>
      <w:proofErr w:type="spellStart"/>
      <w:r w:rsidRPr="00162E0F">
        <w:rPr>
          <w:rFonts w:ascii="Arial" w:hAnsi="Arial" w:cs="Arial"/>
        </w:rPr>
        <w:t>to</w:t>
      </w:r>
      <w:proofErr w:type="spellEnd"/>
      <w:r w:rsidRPr="00162E0F">
        <w:rPr>
          <w:rFonts w:ascii="Arial" w:hAnsi="Arial" w:cs="Arial"/>
        </w:rPr>
        <w:t xml:space="preserve"> </w:t>
      </w:r>
      <w:proofErr w:type="spellStart"/>
      <w:r w:rsidRPr="00162E0F">
        <w:rPr>
          <w:rFonts w:ascii="Arial" w:hAnsi="Arial" w:cs="Arial"/>
        </w:rPr>
        <w:t>say</w:t>
      </w:r>
      <w:proofErr w:type="spellEnd"/>
      <w:r w:rsidRPr="00162E0F">
        <w:rPr>
          <w:rFonts w:ascii="Arial" w:hAnsi="Arial" w:cs="Arial"/>
        </w:rPr>
        <w:t xml:space="preserve"> – Say </w:t>
      </w:r>
      <w:proofErr w:type="spellStart"/>
      <w:r w:rsidRPr="00162E0F">
        <w:rPr>
          <w:rFonts w:ascii="Arial" w:hAnsi="Arial" w:cs="Arial"/>
        </w:rPr>
        <w:t>it</w:t>
      </w:r>
      <w:proofErr w:type="spellEnd"/>
      <w:r w:rsidRPr="00162E0F">
        <w:rPr>
          <w:rFonts w:ascii="Arial" w:hAnsi="Arial" w:cs="Arial"/>
        </w:rPr>
        <w:t xml:space="preserve"> – </w:t>
      </w:r>
      <w:proofErr w:type="spellStart"/>
      <w:r w:rsidRPr="00162E0F">
        <w:rPr>
          <w:rFonts w:ascii="Arial" w:hAnsi="Arial" w:cs="Arial"/>
        </w:rPr>
        <w:t>say</w:t>
      </w:r>
      <w:proofErr w:type="spellEnd"/>
      <w:r w:rsidRPr="00162E0F">
        <w:rPr>
          <w:rFonts w:ascii="Arial" w:hAnsi="Arial" w:cs="Arial"/>
        </w:rPr>
        <w:t xml:space="preserve"> </w:t>
      </w:r>
      <w:proofErr w:type="spellStart"/>
      <w:r w:rsidRPr="00162E0F">
        <w:rPr>
          <w:rFonts w:ascii="Arial" w:hAnsi="Arial" w:cs="Arial"/>
        </w:rPr>
        <w:t>what</w:t>
      </w:r>
      <w:proofErr w:type="spellEnd"/>
      <w:r w:rsidRPr="00162E0F">
        <w:rPr>
          <w:rFonts w:ascii="Arial" w:hAnsi="Arial" w:cs="Arial"/>
        </w:rPr>
        <w:t xml:space="preserve"> </w:t>
      </w:r>
      <w:proofErr w:type="spellStart"/>
      <w:r w:rsidRPr="00162E0F">
        <w:rPr>
          <w:rFonts w:ascii="Arial" w:hAnsi="Arial" w:cs="Arial"/>
        </w:rPr>
        <w:t>you've</w:t>
      </w:r>
      <w:proofErr w:type="spellEnd"/>
      <w:r w:rsidRPr="00162E0F">
        <w:rPr>
          <w:rFonts w:ascii="Arial" w:hAnsi="Arial" w:cs="Arial"/>
        </w:rPr>
        <w:t xml:space="preserve"> just </w:t>
      </w:r>
      <w:proofErr w:type="spellStart"/>
      <w:r w:rsidRPr="00162E0F">
        <w:rPr>
          <w:rFonts w:ascii="Arial" w:hAnsi="Arial" w:cs="Arial"/>
        </w:rPr>
        <w:t>said</w:t>
      </w:r>
      <w:proofErr w:type="spellEnd"/>
      <w:r w:rsidRPr="00162E0F">
        <w:rPr>
          <w:rFonts w:ascii="Arial" w:hAnsi="Arial" w:cs="Arial"/>
        </w:rPr>
        <w:t xml:space="preserve">" (d.h. Einleitung – Hauptteil – Schluss/Zusammenfassung). Hier finden Sie weitere Tipps zur Strukturierung. Nehmen Sie Ihren Vortrag auf, z.B. mit der Diktierfunktion Ihres Smartphones. Überprüfen Sie Ihren Vortrag auf sprachliche, inhaltliche und strukturelle Fehler. Überlegen Sie, an welchen Stellen Sie weitere idiomatische Redemittel einsetzen könnten. Wiederholen Sie Ihren Vortrag und überprüfen Sie anhand einer weiteren Aufnahme Ihren Lernfortschritt. </w:t>
      </w:r>
    </w:p>
    <w:p w:rsidR="00222A29" w:rsidRPr="00162E0F" w:rsidRDefault="00222A29" w:rsidP="00222A29">
      <w:pPr>
        <w:rPr>
          <w:rFonts w:ascii="Arial" w:hAnsi="Arial" w:cs="Arial"/>
        </w:rPr>
      </w:pPr>
      <w:r w:rsidRPr="007A1D43">
        <w:rPr>
          <w:rFonts w:ascii="Arial" w:hAnsi="Arial" w:cs="Arial"/>
          <w:b/>
        </w:rPr>
        <w:t>Tipp:</w:t>
      </w:r>
      <w:r w:rsidRPr="00162E0F">
        <w:rPr>
          <w:rFonts w:ascii="Arial" w:hAnsi="Arial" w:cs="Arial"/>
        </w:rPr>
        <w:t xml:space="preserve"> Um Redemittel einzuüben, empfehlen sich sog. </w:t>
      </w:r>
      <w:proofErr w:type="spellStart"/>
      <w:r w:rsidRPr="00162E0F">
        <w:rPr>
          <w:rFonts w:ascii="Arial" w:hAnsi="Arial" w:cs="Arial"/>
          <w:i/>
        </w:rPr>
        <w:t>talking</w:t>
      </w:r>
      <w:proofErr w:type="spellEnd"/>
      <w:r w:rsidR="00CF4AC5" w:rsidRPr="00162E0F">
        <w:rPr>
          <w:rFonts w:ascii="Arial" w:hAnsi="Arial" w:cs="Arial"/>
          <w:i/>
        </w:rPr>
        <w:t xml:space="preserve"> </w:t>
      </w:r>
      <w:proofErr w:type="spellStart"/>
      <w:r w:rsidR="00CF4AC5" w:rsidRPr="00162E0F">
        <w:rPr>
          <w:rFonts w:ascii="Arial" w:hAnsi="Arial" w:cs="Arial"/>
          <w:i/>
        </w:rPr>
        <w:t>chits</w:t>
      </w:r>
      <w:proofErr w:type="spellEnd"/>
      <w:r w:rsidRPr="00162E0F">
        <w:rPr>
          <w:rFonts w:ascii="Arial" w:hAnsi="Arial" w:cs="Arial"/>
        </w:rPr>
        <w:t>. Schreiben Sie dazu je einen idiomatischen Ausdruck auf einen Papierstreifen (ca. 1cm hoch). Nehmen Sie den Stapel an Redewendungen bei Ihrem Vortrag zur Hand. Wenn Sie den Ausdruck benutzt haben, legen Sie den Papierstreifen wie beim Kartenspielen ab. Damit können Sie sich den Ausdruck wesentlich besser merken, selbst wenn Sie sich beim Ablegen lächerlich vorkommen sollten!</w:t>
      </w:r>
    </w:p>
    <w:p w:rsidR="00222A29" w:rsidRPr="00162E0F" w:rsidRDefault="00222A29" w:rsidP="00222A29">
      <w:pPr>
        <w:rPr>
          <w:rFonts w:ascii="Arial" w:hAnsi="Arial" w:cs="Arial"/>
        </w:rPr>
      </w:pPr>
      <w:r w:rsidRPr="00162E0F">
        <w:rPr>
          <w:rFonts w:ascii="Arial" w:hAnsi="Arial" w:cs="Arial"/>
        </w:rPr>
        <w:t>Inspiration für Übungsthemen finden Sie z.B. hier</w:t>
      </w:r>
      <w:r w:rsidR="00C81EF4" w:rsidRPr="00162E0F">
        <w:rPr>
          <w:rFonts w:ascii="Arial" w:hAnsi="Arial" w:cs="Arial"/>
        </w:rPr>
        <w:t xml:space="preserve">: </w:t>
      </w:r>
      <w:hyperlink r:id="rId5" w:history="1">
        <w:r w:rsidRPr="00162E0F">
          <w:rPr>
            <w:rStyle w:val="Hyperlink"/>
            <w:rFonts w:ascii="Arial" w:hAnsi="Arial" w:cs="Arial"/>
          </w:rPr>
          <w:t>https://learning.blogs.nytimes.com/2012/06/12/163-questions-to-write-or-talk-about/</w:t>
        </w:r>
      </w:hyperlink>
    </w:p>
    <w:p w:rsidR="00CF4AC5" w:rsidRPr="00162E0F" w:rsidRDefault="00CF4AC5" w:rsidP="00222A29">
      <w:pPr>
        <w:rPr>
          <w:rFonts w:ascii="Arial" w:hAnsi="Arial" w:cs="Arial"/>
          <w:b/>
          <w:sz w:val="24"/>
          <w:szCs w:val="24"/>
        </w:rPr>
      </w:pPr>
    </w:p>
    <w:p w:rsidR="00545894" w:rsidRPr="00162E0F" w:rsidRDefault="00222A29" w:rsidP="00222A29">
      <w:pPr>
        <w:rPr>
          <w:rFonts w:ascii="Arial" w:hAnsi="Arial" w:cs="Arial"/>
          <w:b/>
          <w:sz w:val="24"/>
          <w:szCs w:val="24"/>
        </w:rPr>
      </w:pPr>
      <w:r w:rsidRPr="00162E0F">
        <w:rPr>
          <w:rFonts w:ascii="Arial" w:hAnsi="Arial" w:cs="Arial"/>
          <w:b/>
          <w:sz w:val="24"/>
          <w:szCs w:val="24"/>
        </w:rPr>
        <w:t xml:space="preserve">Dialogphase: </w:t>
      </w:r>
    </w:p>
    <w:p w:rsidR="00222A29" w:rsidRPr="00162E0F" w:rsidRDefault="00222A29" w:rsidP="00222A29">
      <w:pPr>
        <w:rPr>
          <w:rFonts w:ascii="Arial" w:hAnsi="Arial" w:cs="Arial"/>
          <w:lang w:val="en-GB"/>
        </w:rPr>
      </w:pPr>
      <w:r w:rsidRPr="00162E0F">
        <w:rPr>
          <w:rFonts w:ascii="Arial" w:hAnsi="Arial" w:cs="Arial"/>
        </w:rPr>
        <w:t xml:space="preserve">Kleiden Sie Ihre Übungsthemen in eine "verhandelbare" Form (z.B. wird aus </w:t>
      </w:r>
      <w:r w:rsidRPr="00162E0F">
        <w:rPr>
          <w:rFonts w:ascii="Arial" w:hAnsi="Arial" w:cs="Arial"/>
          <w:i/>
        </w:rPr>
        <w:t>"</w:t>
      </w:r>
      <w:proofErr w:type="spellStart"/>
      <w:r w:rsidRPr="00162E0F">
        <w:rPr>
          <w:rFonts w:ascii="Arial" w:hAnsi="Arial" w:cs="Arial"/>
          <w:i/>
        </w:rPr>
        <w:t>Should</w:t>
      </w:r>
      <w:proofErr w:type="spellEnd"/>
      <w:r w:rsidRPr="00162E0F">
        <w:rPr>
          <w:rFonts w:ascii="Arial" w:hAnsi="Arial" w:cs="Arial"/>
          <w:i/>
        </w:rPr>
        <w:t xml:space="preserve"> </w:t>
      </w:r>
      <w:proofErr w:type="spellStart"/>
      <w:r w:rsidRPr="00162E0F">
        <w:rPr>
          <w:rFonts w:ascii="Arial" w:hAnsi="Arial" w:cs="Arial"/>
          <w:i/>
        </w:rPr>
        <w:t>schools</w:t>
      </w:r>
      <w:proofErr w:type="spellEnd"/>
      <w:r w:rsidRPr="00162E0F">
        <w:rPr>
          <w:rFonts w:ascii="Arial" w:hAnsi="Arial" w:cs="Arial"/>
          <w:i/>
        </w:rPr>
        <w:t xml:space="preserve"> </w:t>
      </w:r>
      <w:proofErr w:type="spellStart"/>
      <w:r w:rsidRPr="00162E0F">
        <w:rPr>
          <w:rFonts w:ascii="Arial" w:hAnsi="Arial" w:cs="Arial"/>
          <w:i/>
        </w:rPr>
        <w:t>require</w:t>
      </w:r>
      <w:proofErr w:type="spellEnd"/>
      <w:r w:rsidRPr="00162E0F">
        <w:rPr>
          <w:rFonts w:ascii="Arial" w:hAnsi="Arial" w:cs="Arial"/>
          <w:i/>
        </w:rPr>
        <w:t xml:space="preserve"> </w:t>
      </w:r>
      <w:proofErr w:type="spellStart"/>
      <w:r w:rsidRPr="00162E0F">
        <w:rPr>
          <w:rFonts w:ascii="Arial" w:hAnsi="Arial" w:cs="Arial"/>
          <w:i/>
        </w:rPr>
        <w:t>students</w:t>
      </w:r>
      <w:proofErr w:type="spellEnd"/>
      <w:r w:rsidRPr="00162E0F">
        <w:rPr>
          <w:rFonts w:ascii="Arial" w:hAnsi="Arial" w:cs="Arial"/>
          <w:i/>
        </w:rPr>
        <w:t xml:space="preserve"> </w:t>
      </w:r>
      <w:proofErr w:type="spellStart"/>
      <w:r w:rsidRPr="00162E0F">
        <w:rPr>
          <w:rFonts w:ascii="Arial" w:hAnsi="Arial" w:cs="Arial"/>
          <w:i/>
        </w:rPr>
        <w:t>to</w:t>
      </w:r>
      <w:proofErr w:type="spellEnd"/>
      <w:r w:rsidRPr="00162E0F">
        <w:rPr>
          <w:rFonts w:ascii="Arial" w:hAnsi="Arial" w:cs="Arial"/>
          <w:i/>
        </w:rPr>
        <w:t xml:space="preserve"> </w:t>
      </w:r>
      <w:proofErr w:type="spellStart"/>
      <w:r w:rsidRPr="00162E0F">
        <w:rPr>
          <w:rFonts w:ascii="Arial" w:hAnsi="Arial" w:cs="Arial"/>
          <w:i/>
        </w:rPr>
        <w:t>take</w:t>
      </w:r>
      <w:proofErr w:type="spellEnd"/>
      <w:r w:rsidRPr="00162E0F">
        <w:rPr>
          <w:rFonts w:ascii="Arial" w:hAnsi="Arial" w:cs="Arial"/>
          <w:i/>
        </w:rPr>
        <w:t xml:space="preserve"> </w:t>
      </w:r>
      <w:proofErr w:type="spellStart"/>
      <w:r w:rsidRPr="00162E0F">
        <w:rPr>
          <w:rFonts w:ascii="Arial" w:hAnsi="Arial" w:cs="Arial"/>
          <w:i/>
        </w:rPr>
        <w:t>drug</w:t>
      </w:r>
      <w:proofErr w:type="spellEnd"/>
      <w:r w:rsidRPr="00162E0F">
        <w:rPr>
          <w:rFonts w:ascii="Arial" w:hAnsi="Arial" w:cs="Arial"/>
          <w:i/>
        </w:rPr>
        <w:t xml:space="preserve"> </w:t>
      </w:r>
      <w:proofErr w:type="spellStart"/>
      <w:r w:rsidRPr="00162E0F">
        <w:rPr>
          <w:rFonts w:ascii="Arial" w:hAnsi="Arial" w:cs="Arial"/>
          <w:i/>
        </w:rPr>
        <w:t>test</w:t>
      </w:r>
      <w:proofErr w:type="spellEnd"/>
      <w:r w:rsidRPr="00162E0F">
        <w:rPr>
          <w:rFonts w:ascii="Arial" w:hAnsi="Arial" w:cs="Arial"/>
          <w:i/>
        </w:rPr>
        <w:t>?"</w:t>
      </w:r>
      <w:r w:rsidRPr="00162E0F">
        <w:rPr>
          <w:rFonts w:ascii="Arial" w:hAnsi="Arial" w:cs="Arial"/>
        </w:rPr>
        <w:t xml:space="preserve"> </w:t>
      </w:r>
      <w:r w:rsidRPr="00162E0F">
        <w:rPr>
          <w:rFonts w:ascii="Arial" w:hAnsi="Arial" w:cs="Arial"/>
        </w:rPr>
        <w:sym w:font="Wingdings" w:char="F0E8"/>
      </w:r>
      <w:r w:rsidRPr="00162E0F">
        <w:rPr>
          <w:rFonts w:ascii="Arial" w:hAnsi="Arial" w:cs="Arial"/>
        </w:rPr>
        <w:t xml:space="preserve"> </w:t>
      </w:r>
      <w:r w:rsidRPr="00162E0F">
        <w:rPr>
          <w:rFonts w:ascii="Arial" w:hAnsi="Arial" w:cs="Arial"/>
          <w:i/>
          <w:lang w:val="en-GB"/>
        </w:rPr>
        <w:t>"Your school is considering making students take compulsory drug tests. With your partner, collect and evaluate arguments and agree on a recommendation that you would give to your school's board of governors.</w:t>
      </w:r>
      <w:r w:rsidRPr="00162E0F">
        <w:rPr>
          <w:rFonts w:ascii="Arial" w:hAnsi="Arial" w:cs="Arial"/>
          <w:lang w:val="en-GB"/>
        </w:rPr>
        <w:t>").</w:t>
      </w:r>
    </w:p>
    <w:p w:rsidR="00222A29" w:rsidRPr="00162E0F" w:rsidRDefault="00222A29" w:rsidP="00222A29">
      <w:pPr>
        <w:rPr>
          <w:rFonts w:ascii="Arial" w:hAnsi="Arial" w:cs="Arial"/>
        </w:rPr>
      </w:pPr>
      <w:r w:rsidRPr="00162E0F">
        <w:rPr>
          <w:rFonts w:ascii="Arial" w:hAnsi="Arial" w:cs="Arial"/>
        </w:rPr>
        <w:t>Suchen Sie nach geeigneten Redemitteln für eine Diskussion und erstellen Sie sich</w:t>
      </w:r>
      <w:r w:rsidR="00CF4AC5" w:rsidRPr="00162E0F">
        <w:rPr>
          <w:rFonts w:ascii="Arial" w:hAnsi="Arial" w:cs="Arial"/>
        </w:rPr>
        <w:t xml:space="preserve"> wieder</w:t>
      </w:r>
      <w:r w:rsidRPr="00162E0F">
        <w:rPr>
          <w:rFonts w:ascii="Arial" w:hAnsi="Arial" w:cs="Arial"/>
        </w:rPr>
        <w:t xml:space="preserve"> </w:t>
      </w:r>
      <w:proofErr w:type="spellStart"/>
      <w:r w:rsidRPr="00162E0F">
        <w:rPr>
          <w:rFonts w:ascii="Arial" w:hAnsi="Arial" w:cs="Arial"/>
          <w:i/>
        </w:rPr>
        <w:t>talking</w:t>
      </w:r>
      <w:proofErr w:type="spellEnd"/>
      <w:r w:rsidRPr="00162E0F">
        <w:rPr>
          <w:rFonts w:ascii="Arial" w:hAnsi="Arial" w:cs="Arial"/>
          <w:i/>
        </w:rPr>
        <w:t xml:space="preserve"> </w:t>
      </w:r>
      <w:proofErr w:type="spellStart"/>
      <w:r w:rsidRPr="00162E0F">
        <w:rPr>
          <w:rFonts w:ascii="Arial" w:hAnsi="Arial" w:cs="Arial"/>
          <w:i/>
        </w:rPr>
        <w:t>chits</w:t>
      </w:r>
      <w:proofErr w:type="spellEnd"/>
      <w:r w:rsidRPr="00162E0F">
        <w:rPr>
          <w:rFonts w:ascii="Arial" w:hAnsi="Arial" w:cs="Arial"/>
        </w:rPr>
        <w:t xml:space="preserve"> </w:t>
      </w:r>
      <w:r w:rsidR="00CF4AC5" w:rsidRPr="00162E0F">
        <w:rPr>
          <w:rFonts w:ascii="Arial" w:hAnsi="Arial" w:cs="Arial"/>
        </w:rPr>
        <w:t xml:space="preserve">(s.o.) </w:t>
      </w:r>
      <w:r w:rsidRPr="00162E0F">
        <w:rPr>
          <w:rFonts w:ascii="Arial" w:hAnsi="Arial" w:cs="Arial"/>
        </w:rPr>
        <w:t xml:space="preserve">dazu. </w:t>
      </w:r>
    </w:p>
    <w:p w:rsidR="00222A29" w:rsidRPr="00162E0F" w:rsidRDefault="00222A29" w:rsidP="00222A29">
      <w:pPr>
        <w:rPr>
          <w:rFonts w:ascii="Arial" w:hAnsi="Arial" w:cs="Arial"/>
        </w:rPr>
      </w:pPr>
      <w:r w:rsidRPr="00162E0F">
        <w:rPr>
          <w:rFonts w:ascii="Arial" w:hAnsi="Arial" w:cs="Arial"/>
        </w:rPr>
        <w:t>Benutzen Sie einschlägige Phrasen (</w:t>
      </w:r>
      <w:r w:rsidR="00BE6F62" w:rsidRPr="00162E0F">
        <w:rPr>
          <w:rFonts w:ascii="Arial" w:hAnsi="Arial" w:cs="Arial"/>
        </w:rPr>
        <w:t>z.B.</w:t>
      </w:r>
      <w:r w:rsidRPr="00162E0F">
        <w:rPr>
          <w:rFonts w:ascii="Arial" w:hAnsi="Arial" w:cs="Arial"/>
        </w:rPr>
        <w:t xml:space="preserve"> </w:t>
      </w:r>
      <w:hyperlink r:id="rId6" w:history="1">
        <w:r w:rsidR="005547A4">
          <w:rPr>
            <w:rStyle w:val="Hyperlink"/>
            <w:rFonts w:ascii="Arial" w:hAnsi="Arial" w:cs="Arial"/>
          </w:rPr>
          <w:t>conversation-gambits</w:t>
        </w:r>
        <w:r w:rsidRPr="00162E0F">
          <w:rPr>
            <w:rStyle w:val="Hyperlink"/>
            <w:rFonts w:ascii="Arial" w:hAnsi="Arial" w:cs="Arial"/>
          </w:rPr>
          <w:t>.docx</w:t>
        </w:r>
      </w:hyperlink>
      <w:r w:rsidRPr="00162E0F">
        <w:rPr>
          <w:rFonts w:ascii="Arial" w:hAnsi="Arial" w:cs="Arial"/>
        </w:rPr>
        <w:t>), um sich über "Hänger" hinwegzuhelfen oder um den Ablauf Ihrer Diskussion im Auge zu behalten.</w:t>
      </w:r>
    </w:p>
    <w:p w:rsidR="00BE6F62" w:rsidRPr="00162E0F" w:rsidRDefault="00222A29" w:rsidP="00BE6F62">
      <w:pPr>
        <w:rPr>
          <w:rFonts w:ascii="Arial" w:hAnsi="Arial" w:cs="Arial"/>
        </w:rPr>
      </w:pPr>
      <w:r w:rsidRPr="00162E0F">
        <w:rPr>
          <w:rFonts w:ascii="Arial" w:hAnsi="Arial" w:cs="Arial"/>
        </w:rPr>
        <w:t xml:space="preserve">Nehmen Sie Ihren Dialog auf und evaluieren Sie. Achten Sie auf inhaltliche Korrektheit, auf die Form Ihrer Argumente (Beispiele gebracht? Argument weiter erläutert? Eventuelle Konsequenzen aufgezeigt?) und auf die Flüssigkeit des Ablaufs. Haben Sie genügend idiomatische Redewendungen verwendet? Wo gab es Probleme </w:t>
      </w:r>
      <w:bookmarkStart w:id="0" w:name="_GoBack"/>
      <w:bookmarkEnd w:id="0"/>
      <w:r w:rsidRPr="00162E0F">
        <w:rPr>
          <w:rFonts w:ascii="Arial" w:hAnsi="Arial" w:cs="Arial"/>
        </w:rPr>
        <w:t>und Hänger? Wie kann man um solche Hänger herumkommen?</w:t>
      </w:r>
      <w:r w:rsidR="00BE6F62" w:rsidRPr="00162E0F">
        <w:rPr>
          <w:rFonts w:ascii="Arial" w:hAnsi="Arial" w:cs="Arial"/>
        </w:rPr>
        <w:t xml:space="preserve"> Haben Sie einen inhaltlichen Fortschritt erzielt oder drehte sich die Diskussion nur im Kreis?</w:t>
      </w:r>
    </w:p>
    <w:p w:rsidR="00222A29" w:rsidRPr="00B05049" w:rsidRDefault="00222A29" w:rsidP="00222A29"/>
    <w:p w:rsidR="00A848D0" w:rsidRDefault="00A848D0"/>
    <w:sectPr w:rsidR="00A848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A29"/>
    <w:rsid w:val="00162E0F"/>
    <w:rsid w:val="00222A29"/>
    <w:rsid w:val="00545894"/>
    <w:rsid w:val="005547A4"/>
    <w:rsid w:val="007A1D43"/>
    <w:rsid w:val="00A848D0"/>
    <w:rsid w:val="00BE6F62"/>
    <w:rsid w:val="00C81EF4"/>
    <w:rsid w:val="00CF4A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647D"/>
  <w15:chartTrackingRefBased/>
  <w15:docId w15:val="{FBC60AB1-844E-42B1-998F-4158795D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2A2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22A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9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chule-bw.de/faecher-und-schularten/sprachen-und-literatur/englisch/unterrichtsmaterialien-nach-kompetenzen/sprechen/kommunikationspruefung/conversation-gambits.docx" TargetMode="External"/><Relationship Id="rId5" Type="http://schemas.openxmlformats.org/officeDocument/2006/relationships/hyperlink" Target="https://learning.blogs.nytimes.com/2012/06/12/163-questions-to-write-or-talk-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37A8B-1560-4062-8994-5BB37D57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2571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Schumacher</dc:creator>
  <cp:keywords/>
  <dc:description/>
  <cp:lastModifiedBy>Dr. Michael Schumacher</cp:lastModifiedBy>
  <cp:revision>2</cp:revision>
  <dcterms:created xsi:type="dcterms:W3CDTF">2019-02-02T13:28:00Z</dcterms:created>
  <dcterms:modified xsi:type="dcterms:W3CDTF">2019-02-02T13:28:00Z</dcterms:modified>
</cp:coreProperties>
</file>