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9D094" w14:textId="5A2D3802" w:rsidR="00EB06DE" w:rsidRDefault="00EB06DE" w:rsidP="00EB06DE">
      <w:pPr>
        <w:pStyle w:val="berschrift1"/>
        <w:numPr>
          <w:ilvl w:val="0"/>
          <w:numId w:val="0"/>
        </w:numPr>
        <w:ind w:left="1134" w:hanging="1134"/>
      </w:pPr>
      <w:r>
        <w:t>L</w:t>
      </w:r>
      <w:r w:rsidR="009C3B33">
        <w:t>2</w:t>
      </w:r>
      <w:r>
        <w:t>_</w:t>
      </w:r>
      <w:r w:rsidR="009C3B33">
        <w:t>2.</w:t>
      </w:r>
      <w:r w:rsidR="00A00C5A">
        <w:t>2</w:t>
      </w:r>
      <w:r>
        <w:tab/>
      </w:r>
      <w:r w:rsidR="009C3B33">
        <w:t>Daten lesen und auswerten</w:t>
      </w:r>
    </w:p>
    <w:p w14:paraId="74C94817" w14:textId="77777777" w:rsidR="00B7654A" w:rsidRDefault="00B7654A" w:rsidP="00B7654A">
      <w:pPr>
        <w:rPr>
          <w:b/>
          <w:bCs/>
          <w:lang w:eastAsia="de-DE"/>
        </w:rPr>
      </w:pPr>
    </w:p>
    <w:p w14:paraId="63AC838B" w14:textId="77777777" w:rsidR="00B7654A" w:rsidRDefault="00B7654A" w:rsidP="00B7654A">
      <w:pPr>
        <w:rPr>
          <w:b/>
          <w:bCs/>
          <w:lang w:eastAsia="de-DE"/>
        </w:rPr>
      </w:pPr>
    </w:p>
    <w:p w14:paraId="0906E51F" w14:textId="11AB9DD1" w:rsidR="00B7654A" w:rsidRPr="006C0873" w:rsidRDefault="00B7654A" w:rsidP="00B7654A">
      <w:pPr>
        <w:rPr>
          <w:b/>
          <w:bCs/>
          <w:lang w:eastAsia="de-DE"/>
        </w:rPr>
      </w:pPr>
      <w:r w:rsidRPr="006C0873">
        <w:rPr>
          <w:b/>
          <w:bCs/>
          <w:lang w:eastAsia="de-DE"/>
        </w:rPr>
        <w:t>Informationsmaterial:</w:t>
      </w:r>
      <w:r w:rsidRPr="006C0873">
        <w:rPr>
          <w:b/>
          <w:bCs/>
          <w:lang w:eastAsia="de-DE"/>
        </w:rPr>
        <w:br/>
      </w:r>
    </w:p>
    <w:p w14:paraId="7717124F" w14:textId="0CF1537B" w:rsidR="00A73703" w:rsidRDefault="00B7654A" w:rsidP="000E64FE">
      <w:pPr>
        <w:pStyle w:val="Listenabsatz"/>
        <w:numPr>
          <w:ilvl w:val="0"/>
          <w:numId w:val="6"/>
        </w:numPr>
        <w:rPr>
          <w:lang w:eastAsia="de-DE"/>
        </w:rPr>
      </w:pPr>
      <w:r>
        <w:rPr>
          <w:lang w:eastAsia="de-DE"/>
        </w:rPr>
        <w:t>Dokument „</w:t>
      </w:r>
      <w:r w:rsidR="000E64FE" w:rsidRPr="000E64FE">
        <w:rPr>
          <w:lang w:eastAsia="de-DE"/>
        </w:rPr>
        <w:t>L2_2.</w:t>
      </w:r>
      <w:r w:rsidR="002D6EFC">
        <w:rPr>
          <w:lang w:eastAsia="de-DE"/>
        </w:rPr>
        <w:t>2</w:t>
      </w:r>
      <w:r w:rsidR="000E64FE" w:rsidRPr="000E64FE">
        <w:rPr>
          <w:lang w:eastAsia="de-DE"/>
        </w:rPr>
        <w:t xml:space="preserve"> Daten lesen und auswerten</w:t>
      </w:r>
      <w:r w:rsidR="002D6EFC">
        <w:rPr>
          <w:lang w:eastAsia="de-DE"/>
        </w:rPr>
        <w:t xml:space="preserve"> mit Fehlerprüfung</w:t>
      </w:r>
      <w:r>
        <w:rPr>
          <w:lang w:eastAsia="de-DE"/>
        </w:rPr>
        <w:t>“</w:t>
      </w:r>
    </w:p>
    <w:p w14:paraId="2B67D51B" w14:textId="6716067E" w:rsidR="00B7654A" w:rsidRDefault="00B7654A" w:rsidP="00EB06DE">
      <w:pPr>
        <w:pBdr>
          <w:bottom w:val="single" w:sz="6" w:space="1" w:color="auto"/>
        </w:pBdr>
        <w:rPr>
          <w:lang w:eastAsia="de-DE"/>
        </w:rPr>
      </w:pPr>
    </w:p>
    <w:p w14:paraId="4591EC45" w14:textId="53882F28" w:rsidR="00B7654A" w:rsidRDefault="00B7654A" w:rsidP="00EB06DE">
      <w:pPr>
        <w:rPr>
          <w:lang w:eastAsia="de-DE"/>
        </w:rPr>
      </w:pPr>
    </w:p>
    <w:p w14:paraId="41433379" w14:textId="5FA74A51" w:rsidR="000C2ADA" w:rsidRDefault="000C2ADA" w:rsidP="00EB06DE">
      <w:pPr>
        <w:rPr>
          <w:lang w:eastAsia="de-DE"/>
        </w:rPr>
      </w:pPr>
    </w:p>
    <w:p w14:paraId="51154CEA" w14:textId="16FC2F82" w:rsidR="009F1CB5" w:rsidRDefault="009F1CB5" w:rsidP="009F1CB5">
      <w:pPr>
        <w:tabs>
          <w:tab w:val="left" w:pos="567"/>
        </w:tabs>
        <w:rPr>
          <w:rFonts w:ascii="Verdana" w:eastAsia="Times New Roman" w:hAnsi="Verdana" w:cs="Courier New"/>
          <w:sz w:val="20"/>
          <w:szCs w:val="20"/>
          <w:lang w:eastAsia="de-DE"/>
        </w:rPr>
      </w:pPr>
      <w:r>
        <w:rPr>
          <w:rFonts w:ascii="Verdana" w:eastAsia="Times New Roman" w:hAnsi="Verdana" w:cs="Courier New"/>
          <w:b/>
          <w:bCs/>
          <w:sz w:val="20"/>
          <w:szCs w:val="20"/>
          <w:lang w:eastAsia="de-DE"/>
        </w:rPr>
        <w:t xml:space="preserve">Vorbereitung: </w:t>
      </w:r>
      <w:r>
        <w:rPr>
          <w:rFonts w:ascii="Verdana" w:eastAsia="Times New Roman" w:hAnsi="Verdana" w:cs="Courier New"/>
          <w:sz w:val="20"/>
          <w:szCs w:val="20"/>
          <w:lang w:eastAsia="de-DE"/>
        </w:rPr>
        <w:t>Kopieren Sie den Ordner „</w:t>
      </w:r>
      <w:proofErr w:type="spellStart"/>
      <w:r>
        <w:rPr>
          <w:rFonts w:ascii="Verdana" w:eastAsia="Times New Roman" w:hAnsi="Verdana" w:cs="Courier New"/>
          <w:sz w:val="20"/>
          <w:szCs w:val="20"/>
          <w:lang w:eastAsia="de-DE"/>
        </w:rPr>
        <w:t>db</w:t>
      </w:r>
      <w:proofErr w:type="spellEnd"/>
      <w:r>
        <w:rPr>
          <w:rFonts w:ascii="Verdana" w:eastAsia="Times New Roman" w:hAnsi="Verdana" w:cs="Courier New"/>
          <w:sz w:val="20"/>
          <w:szCs w:val="20"/>
          <w:lang w:eastAsia="de-DE"/>
        </w:rPr>
        <w:t>\</w:t>
      </w:r>
      <w:proofErr w:type="spellStart"/>
      <w:r w:rsidR="00F7752F">
        <w:rPr>
          <w:rFonts w:ascii="Verdana" w:eastAsia="Times New Roman" w:hAnsi="Verdana" w:cs="Courier New"/>
          <w:sz w:val="20"/>
          <w:szCs w:val="20"/>
          <w:lang w:eastAsia="de-DE"/>
        </w:rPr>
        <w:t>login</w:t>
      </w:r>
      <w:proofErr w:type="spellEnd"/>
      <w:r>
        <w:rPr>
          <w:rFonts w:ascii="Verdana" w:eastAsia="Times New Roman" w:hAnsi="Verdana" w:cs="Courier New"/>
          <w:sz w:val="20"/>
          <w:szCs w:val="20"/>
          <w:lang w:eastAsia="de-DE"/>
        </w:rPr>
        <w:t xml:space="preserve">“ in die </w:t>
      </w:r>
      <w:proofErr w:type="spellStart"/>
      <w:r>
        <w:rPr>
          <w:rFonts w:ascii="Verdana" w:eastAsia="Times New Roman" w:hAnsi="Verdana" w:cs="Courier New"/>
          <w:sz w:val="20"/>
          <w:szCs w:val="20"/>
          <w:lang w:eastAsia="de-DE"/>
        </w:rPr>
        <w:t>Documentroot</w:t>
      </w:r>
      <w:proofErr w:type="spellEnd"/>
      <w:r>
        <w:rPr>
          <w:rFonts w:ascii="Verdana" w:eastAsia="Times New Roman" w:hAnsi="Verdana" w:cs="Courier New"/>
          <w:sz w:val="20"/>
          <w:szCs w:val="20"/>
          <w:lang w:eastAsia="de-DE"/>
        </w:rPr>
        <w:t>.</w:t>
      </w:r>
      <w:r w:rsidR="004F72C2">
        <w:rPr>
          <w:rFonts w:ascii="Verdana" w:eastAsia="Times New Roman" w:hAnsi="Verdana" w:cs="Courier New"/>
          <w:sz w:val="20"/>
          <w:szCs w:val="20"/>
          <w:lang w:eastAsia="de-DE"/>
        </w:rPr>
        <w:t xml:space="preserve"> Starten Sie den Webserver und das DBMS.</w:t>
      </w:r>
      <w:r w:rsidR="00302625">
        <w:rPr>
          <w:rFonts w:ascii="Verdana" w:eastAsia="Times New Roman" w:hAnsi="Verdana" w:cs="Courier New"/>
          <w:sz w:val="20"/>
          <w:szCs w:val="20"/>
          <w:lang w:eastAsia="de-DE"/>
        </w:rPr>
        <w:t xml:space="preserve"> Stellen Sie sicher, dass Sie die </w:t>
      </w:r>
      <w:r w:rsidR="00F7752F">
        <w:rPr>
          <w:rFonts w:ascii="Verdana" w:eastAsia="Times New Roman" w:hAnsi="Verdana" w:cs="Courier New"/>
          <w:sz w:val="20"/>
          <w:szCs w:val="20"/>
          <w:lang w:eastAsia="de-DE"/>
        </w:rPr>
        <w:t>Tabelle</w:t>
      </w:r>
      <w:r w:rsidR="00302625">
        <w:rPr>
          <w:rFonts w:ascii="Verdana" w:eastAsia="Times New Roman" w:hAnsi="Verdana" w:cs="Courier New"/>
          <w:sz w:val="20"/>
          <w:szCs w:val="20"/>
          <w:lang w:eastAsia="de-DE"/>
        </w:rPr>
        <w:t xml:space="preserve"> „</w:t>
      </w:r>
      <w:proofErr w:type="spellStart"/>
      <w:r w:rsidR="00F7752F">
        <w:rPr>
          <w:rFonts w:ascii="Verdana" w:eastAsia="Times New Roman" w:hAnsi="Verdana" w:cs="Courier New"/>
          <w:sz w:val="20"/>
          <w:szCs w:val="20"/>
          <w:lang w:eastAsia="de-DE"/>
        </w:rPr>
        <w:t>login</w:t>
      </w:r>
      <w:proofErr w:type="spellEnd"/>
      <w:r w:rsidR="00302625">
        <w:rPr>
          <w:rFonts w:ascii="Verdana" w:eastAsia="Times New Roman" w:hAnsi="Verdana" w:cs="Courier New"/>
          <w:sz w:val="20"/>
          <w:szCs w:val="20"/>
          <w:lang w:eastAsia="de-DE"/>
        </w:rPr>
        <w:t xml:space="preserve">“ bereits importiert haben (siehe </w:t>
      </w:r>
      <w:r w:rsidR="00F57D68" w:rsidRPr="00F57D68">
        <w:rPr>
          <w:rFonts w:ascii="Verdana" w:eastAsia="Times New Roman" w:hAnsi="Verdana" w:cs="Courier New"/>
          <w:sz w:val="20"/>
          <w:szCs w:val="20"/>
          <w:lang w:eastAsia="de-DE"/>
        </w:rPr>
        <w:t>L2_1.1 Aufgabe_DBMS_starten_und_DB_importieren</w:t>
      </w:r>
      <w:r w:rsidR="00F57D68">
        <w:rPr>
          <w:rFonts w:ascii="Verdana" w:eastAsia="Times New Roman" w:hAnsi="Verdana" w:cs="Courier New"/>
          <w:sz w:val="20"/>
          <w:szCs w:val="20"/>
          <w:lang w:eastAsia="de-DE"/>
        </w:rPr>
        <w:t>.docx).</w:t>
      </w:r>
    </w:p>
    <w:p w14:paraId="393489D8" w14:textId="43F297AB" w:rsidR="009F1CB5" w:rsidRDefault="009F1CB5" w:rsidP="009F1CB5">
      <w:pPr>
        <w:tabs>
          <w:tab w:val="left" w:pos="567"/>
        </w:tabs>
        <w:rPr>
          <w:rFonts w:ascii="Verdana" w:eastAsia="Times New Roman" w:hAnsi="Verdana" w:cs="Courier New"/>
          <w:sz w:val="20"/>
          <w:szCs w:val="20"/>
          <w:lang w:eastAsia="de-DE"/>
        </w:rPr>
      </w:pPr>
    </w:p>
    <w:p w14:paraId="2F98FF55" w14:textId="4BDE3B91" w:rsidR="009F1CB5" w:rsidRDefault="009F1CB5" w:rsidP="009F1CB5">
      <w:pPr>
        <w:tabs>
          <w:tab w:val="left" w:pos="567"/>
        </w:tabs>
        <w:rPr>
          <w:rFonts w:ascii="Verdana" w:eastAsia="Times New Roman" w:hAnsi="Verdana" w:cs="Courier New"/>
          <w:sz w:val="20"/>
          <w:szCs w:val="20"/>
          <w:lang w:eastAsia="de-DE"/>
        </w:rPr>
      </w:pPr>
    </w:p>
    <w:p w14:paraId="1B882DE2" w14:textId="5CE1D34A" w:rsidR="009F1CB5" w:rsidRDefault="00E85A1D" w:rsidP="009F1CB5">
      <w:pPr>
        <w:tabs>
          <w:tab w:val="left" w:pos="567"/>
        </w:tabs>
        <w:rPr>
          <w:rFonts w:ascii="Verdana" w:eastAsia="Times New Roman" w:hAnsi="Verdana" w:cs="Courier New"/>
          <w:sz w:val="20"/>
          <w:szCs w:val="20"/>
          <w:lang w:eastAsia="de-DE"/>
        </w:rPr>
      </w:pPr>
      <w:r>
        <w:rPr>
          <w:noProof/>
        </w:rPr>
        <w:drawing>
          <wp:anchor distT="0" distB="0" distL="114300" distR="114300" simplePos="0" relativeHeight="251658240" behindDoc="0" locked="0" layoutInCell="1" allowOverlap="1" wp14:anchorId="07AD4ED6" wp14:editId="5E2F5BC3">
            <wp:simplePos x="0" y="0"/>
            <wp:positionH relativeFrom="margin">
              <wp:posOffset>4514488</wp:posOffset>
            </wp:positionH>
            <wp:positionV relativeFrom="paragraph">
              <wp:posOffset>6894</wp:posOffset>
            </wp:positionV>
            <wp:extent cx="2045970" cy="996950"/>
            <wp:effectExtent l="152400" t="152400" r="354330" b="35560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45970" cy="99695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9F1CB5">
        <w:rPr>
          <w:rFonts w:ascii="Verdana" w:eastAsia="Times New Roman" w:hAnsi="Verdana" w:cs="Courier New"/>
          <w:sz w:val="20"/>
          <w:szCs w:val="20"/>
          <w:lang w:eastAsia="de-DE"/>
        </w:rPr>
        <w:t>Öffnen Sie die im oben angegebenen Verzeichnis befindliche Datei „</w:t>
      </w:r>
      <w:r>
        <w:rPr>
          <w:rFonts w:ascii="Verdana" w:eastAsia="Times New Roman" w:hAnsi="Verdana" w:cs="Courier New"/>
          <w:sz w:val="20"/>
          <w:szCs w:val="20"/>
          <w:lang w:eastAsia="de-DE"/>
        </w:rPr>
        <w:t>anmeldeformular</w:t>
      </w:r>
      <w:r w:rsidR="009F1CB5">
        <w:rPr>
          <w:rFonts w:ascii="Verdana" w:eastAsia="Times New Roman" w:hAnsi="Verdana" w:cs="Courier New"/>
          <w:sz w:val="20"/>
          <w:szCs w:val="20"/>
          <w:lang w:eastAsia="de-DE"/>
        </w:rPr>
        <w:t>.</w:t>
      </w:r>
      <w:r>
        <w:rPr>
          <w:rFonts w:ascii="Verdana" w:eastAsia="Times New Roman" w:hAnsi="Verdana" w:cs="Courier New"/>
          <w:sz w:val="20"/>
          <w:szCs w:val="20"/>
          <w:lang w:eastAsia="de-DE"/>
        </w:rPr>
        <w:t>html</w:t>
      </w:r>
      <w:r w:rsidR="009F1CB5">
        <w:rPr>
          <w:rFonts w:ascii="Verdana" w:eastAsia="Times New Roman" w:hAnsi="Verdana" w:cs="Courier New"/>
          <w:sz w:val="20"/>
          <w:szCs w:val="20"/>
          <w:lang w:eastAsia="de-DE"/>
        </w:rPr>
        <w:t>“ über die Adresszeile in einem Browser und sichten Sie parallel den Dateiinhalt in einem Editor</w:t>
      </w:r>
      <w:r w:rsidR="001219F3">
        <w:rPr>
          <w:rFonts w:ascii="Verdana" w:eastAsia="Times New Roman" w:hAnsi="Verdana" w:cs="Courier New"/>
          <w:sz w:val="20"/>
          <w:szCs w:val="20"/>
          <w:lang w:eastAsia="de-DE"/>
        </w:rPr>
        <w:t>.</w:t>
      </w:r>
      <w:r>
        <w:rPr>
          <w:rFonts w:ascii="Verdana" w:eastAsia="Times New Roman" w:hAnsi="Verdana" w:cs="Courier New"/>
          <w:sz w:val="20"/>
          <w:szCs w:val="20"/>
          <w:lang w:eastAsia="de-DE"/>
        </w:rPr>
        <w:t xml:space="preserve"> Öffnen Sie ebenfalls die Datei „</w:t>
      </w:r>
      <w:proofErr w:type="spellStart"/>
      <w:r>
        <w:rPr>
          <w:rFonts w:ascii="Verdana" w:eastAsia="Times New Roman" w:hAnsi="Verdana" w:cs="Courier New"/>
          <w:sz w:val="20"/>
          <w:szCs w:val="20"/>
          <w:lang w:eastAsia="de-DE"/>
        </w:rPr>
        <w:t>loginpruefen.php</w:t>
      </w:r>
      <w:proofErr w:type="spellEnd"/>
      <w:r>
        <w:rPr>
          <w:rFonts w:ascii="Verdana" w:eastAsia="Times New Roman" w:hAnsi="Verdana" w:cs="Courier New"/>
          <w:sz w:val="20"/>
          <w:szCs w:val="20"/>
          <w:lang w:eastAsia="de-DE"/>
        </w:rPr>
        <w:t>“ im Editor.</w:t>
      </w:r>
    </w:p>
    <w:p w14:paraId="43B8CDFC" w14:textId="4D50299F" w:rsidR="00087D86" w:rsidRDefault="00087D86" w:rsidP="009F1CB5">
      <w:pPr>
        <w:tabs>
          <w:tab w:val="left" w:pos="567"/>
        </w:tabs>
        <w:rPr>
          <w:rFonts w:ascii="Verdana" w:eastAsia="Times New Roman" w:hAnsi="Verdana" w:cs="Courier New"/>
          <w:sz w:val="20"/>
          <w:szCs w:val="20"/>
          <w:lang w:eastAsia="de-DE"/>
        </w:rPr>
      </w:pPr>
    </w:p>
    <w:p w14:paraId="0EE55E24" w14:textId="65340EC4" w:rsidR="00087D86" w:rsidRDefault="00087D86" w:rsidP="009F1CB5">
      <w:pPr>
        <w:tabs>
          <w:tab w:val="left" w:pos="567"/>
        </w:tabs>
        <w:rPr>
          <w:rFonts w:ascii="Verdana" w:eastAsia="Times New Roman" w:hAnsi="Verdana" w:cs="Courier New"/>
          <w:sz w:val="20"/>
          <w:szCs w:val="20"/>
          <w:lang w:eastAsia="de-DE"/>
        </w:rPr>
      </w:pPr>
    </w:p>
    <w:p w14:paraId="2959DB36" w14:textId="5818E3C0" w:rsidR="001219F3" w:rsidRDefault="001219F3" w:rsidP="009F1CB5">
      <w:pPr>
        <w:tabs>
          <w:tab w:val="left" w:pos="567"/>
        </w:tabs>
        <w:rPr>
          <w:rFonts w:ascii="Verdana" w:eastAsia="Times New Roman" w:hAnsi="Verdana" w:cs="Courier New"/>
          <w:sz w:val="20"/>
          <w:szCs w:val="20"/>
          <w:lang w:eastAsia="de-DE"/>
        </w:rPr>
      </w:pPr>
    </w:p>
    <w:p w14:paraId="4BC664E0" w14:textId="325DFE06" w:rsidR="00087D86" w:rsidRDefault="00087D86" w:rsidP="009F1CB5">
      <w:pPr>
        <w:tabs>
          <w:tab w:val="left" w:pos="567"/>
        </w:tabs>
        <w:rPr>
          <w:rFonts w:ascii="Verdana" w:eastAsia="Times New Roman" w:hAnsi="Verdana" w:cs="Courier New"/>
          <w:sz w:val="20"/>
          <w:szCs w:val="20"/>
          <w:lang w:eastAsia="de-DE"/>
        </w:rPr>
      </w:pPr>
    </w:p>
    <w:p w14:paraId="5AE6F9BB" w14:textId="1BB6E2A5" w:rsidR="00143D12" w:rsidRDefault="00143D12" w:rsidP="009F1CB5">
      <w:pPr>
        <w:tabs>
          <w:tab w:val="left" w:pos="567"/>
        </w:tabs>
        <w:rPr>
          <w:rFonts w:ascii="Verdana" w:eastAsia="Times New Roman" w:hAnsi="Verdana" w:cs="Courier New"/>
          <w:sz w:val="20"/>
          <w:szCs w:val="20"/>
          <w:lang w:eastAsia="de-DE"/>
        </w:rPr>
      </w:pPr>
    </w:p>
    <w:p w14:paraId="715B336D" w14:textId="32CF7D91" w:rsidR="00087D86" w:rsidRDefault="00087D86" w:rsidP="009F1CB5">
      <w:pPr>
        <w:tabs>
          <w:tab w:val="left" w:pos="567"/>
        </w:tabs>
        <w:rPr>
          <w:rFonts w:ascii="Verdana" w:eastAsia="Times New Roman" w:hAnsi="Verdana" w:cs="Courier New"/>
          <w:sz w:val="20"/>
          <w:szCs w:val="20"/>
          <w:lang w:eastAsia="de-DE"/>
        </w:rPr>
      </w:pPr>
    </w:p>
    <w:p w14:paraId="74873028" w14:textId="77777777" w:rsidR="00143D12" w:rsidRDefault="00143D12" w:rsidP="009F1CB5">
      <w:pPr>
        <w:tabs>
          <w:tab w:val="left" w:pos="567"/>
        </w:tabs>
        <w:rPr>
          <w:rFonts w:ascii="Verdana" w:eastAsia="Times New Roman" w:hAnsi="Verdana" w:cs="Courier New"/>
          <w:sz w:val="20"/>
          <w:szCs w:val="20"/>
          <w:lang w:eastAsia="de-DE"/>
        </w:rPr>
      </w:pPr>
    </w:p>
    <w:p w14:paraId="2F970E89" w14:textId="7306504B" w:rsidR="00087D86" w:rsidRPr="00087D86" w:rsidRDefault="00087D86" w:rsidP="009F1CB5">
      <w:pPr>
        <w:tabs>
          <w:tab w:val="left" w:pos="567"/>
        </w:tabs>
        <w:rPr>
          <w:rFonts w:ascii="Verdana" w:eastAsia="Times New Roman" w:hAnsi="Verdana" w:cs="Courier New"/>
          <w:b/>
          <w:bCs/>
          <w:sz w:val="20"/>
          <w:szCs w:val="20"/>
          <w:lang w:eastAsia="de-DE"/>
        </w:rPr>
      </w:pPr>
      <w:r w:rsidRPr="00087D86">
        <w:rPr>
          <w:rFonts w:ascii="Verdana" w:eastAsia="Times New Roman" w:hAnsi="Verdana" w:cs="Courier New"/>
          <w:b/>
          <w:bCs/>
          <w:sz w:val="20"/>
          <w:szCs w:val="20"/>
          <w:lang w:eastAsia="de-DE"/>
        </w:rPr>
        <w:t xml:space="preserve">Aufgabe: </w:t>
      </w:r>
    </w:p>
    <w:p w14:paraId="4A0B4632" w14:textId="65EC5B26" w:rsidR="00087D86" w:rsidRDefault="00087D86" w:rsidP="009F1CB5">
      <w:pPr>
        <w:tabs>
          <w:tab w:val="left" w:pos="567"/>
        </w:tabs>
        <w:rPr>
          <w:rFonts w:ascii="Verdana" w:eastAsia="Times New Roman" w:hAnsi="Verdana" w:cs="Courier New"/>
          <w:sz w:val="20"/>
          <w:szCs w:val="20"/>
          <w:lang w:eastAsia="de-DE"/>
        </w:rPr>
      </w:pPr>
    </w:p>
    <w:p w14:paraId="70D17FEB" w14:textId="7925CFFE" w:rsidR="00B951C9" w:rsidRDefault="007F189B" w:rsidP="009F1CB5">
      <w:pPr>
        <w:tabs>
          <w:tab w:val="left" w:pos="567"/>
        </w:tabs>
        <w:rPr>
          <w:rFonts w:ascii="Verdana" w:eastAsia="Times New Roman" w:hAnsi="Verdana" w:cs="Courier New"/>
          <w:sz w:val="20"/>
          <w:szCs w:val="20"/>
          <w:lang w:eastAsia="de-DE"/>
        </w:rPr>
      </w:pPr>
      <w:r>
        <w:rPr>
          <w:noProof/>
        </w:rPr>
        <w:drawing>
          <wp:anchor distT="0" distB="0" distL="114300" distR="114300" simplePos="0" relativeHeight="251659264" behindDoc="0" locked="0" layoutInCell="1" allowOverlap="1" wp14:anchorId="38A670F1" wp14:editId="4C88B078">
            <wp:simplePos x="0" y="0"/>
            <wp:positionH relativeFrom="column">
              <wp:posOffset>5217069</wp:posOffset>
            </wp:positionH>
            <wp:positionV relativeFrom="paragraph">
              <wp:posOffset>155575</wp:posOffset>
            </wp:positionV>
            <wp:extent cx="1153795" cy="308610"/>
            <wp:effectExtent l="152400" t="152400" r="351155" b="35814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153795" cy="308610"/>
                    </a:xfrm>
                    <a:prstGeom prst="rect">
                      <a:avLst/>
                    </a:prstGeom>
                    <a:ln>
                      <a:noFill/>
                    </a:ln>
                    <a:effectLst>
                      <a:outerShdw blurRad="292100" dist="139700" dir="2700000" algn="tl" rotWithShape="0">
                        <a:srgbClr val="333333">
                          <a:alpha val="65000"/>
                        </a:srgbClr>
                      </a:outerShdw>
                    </a:effectLst>
                  </pic:spPr>
                </pic:pic>
              </a:graphicData>
            </a:graphic>
          </wp:anchor>
        </w:drawing>
      </w:r>
    </w:p>
    <w:p w14:paraId="36E2DA72" w14:textId="516BF55A" w:rsidR="00DE6513" w:rsidRDefault="00B951C9" w:rsidP="007F189B">
      <w:pPr>
        <w:pStyle w:val="Listenabsatz"/>
        <w:numPr>
          <w:ilvl w:val="0"/>
          <w:numId w:val="8"/>
        </w:num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ab/>
      </w:r>
      <w:r w:rsidR="007F189B">
        <w:rPr>
          <w:rFonts w:ascii="Verdana" w:eastAsia="Times New Roman" w:hAnsi="Verdana" w:cs="Courier New"/>
          <w:sz w:val="20"/>
          <w:szCs w:val="20"/>
          <w:lang w:eastAsia="de-DE"/>
        </w:rPr>
        <w:t>Ergänzen Sie das Formular so, dass dieses die eingegebenen Daten an die PHP-Datei „</w:t>
      </w:r>
      <w:proofErr w:type="spellStart"/>
      <w:r w:rsidR="007F189B">
        <w:rPr>
          <w:rFonts w:ascii="Verdana" w:eastAsia="Times New Roman" w:hAnsi="Verdana" w:cs="Courier New"/>
          <w:sz w:val="20"/>
          <w:szCs w:val="20"/>
          <w:lang w:eastAsia="de-DE"/>
        </w:rPr>
        <w:t>loginpruefen.php</w:t>
      </w:r>
      <w:proofErr w:type="spellEnd"/>
      <w:r w:rsidR="007F189B">
        <w:rPr>
          <w:rFonts w:ascii="Verdana" w:eastAsia="Times New Roman" w:hAnsi="Verdana" w:cs="Courier New"/>
          <w:sz w:val="20"/>
          <w:szCs w:val="20"/>
          <w:lang w:eastAsia="de-DE"/>
        </w:rPr>
        <w:t xml:space="preserve">“ sendet. Sichten Sie dazu auch die </w:t>
      </w:r>
      <w:proofErr w:type="spellStart"/>
      <w:r w:rsidR="007F189B">
        <w:rPr>
          <w:rFonts w:ascii="Verdana" w:eastAsia="Times New Roman" w:hAnsi="Verdana" w:cs="Courier New"/>
          <w:sz w:val="20"/>
          <w:szCs w:val="20"/>
          <w:lang w:eastAsia="de-DE"/>
        </w:rPr>
        <w:t>php</w:t>
      </w:r>
      <w:proofErr w:type="spellEnd"/>
      <w:r w:rsidR="007F189B">
        <w:rPr>
          <w:rFonts w:ascii="Verdana" w:eastAsia="Times New Roman" w:hAnsi="Verdana" w:cs="Courier New"/>
          <w:sz w:val="20"/>
          <w:szCs w:val="20"/>
          <w:lang w:eastAsia="de-DE"/>
        </w:rPr>
        <w:t>-Seite.</w:t>
      </w:r>
      <w:r w:rsidR="00DE6513">
        <w:rPr>
          <w:rFonts w:ascii="Verdana" w:eastAsia="Times New Roman" w:hAnsi="Verdana" w:cs="Courier New"/>
          <w:sz w:val="20"/>
          <w:szCs w:val="20"/>
          <w:lang w:eastAsia="de-DE"/>
        </w:rPr>
        <w:br/>
      </w:r>
      <w:r w:rsidR="00FB464A">
        <w:rPr>
          <w:rFonts w:ascii="Verdana" w:eastAsia="Times New Roman" w:hAnsi="Verdana" w:cs="Courier New"/>
          <w:sz w:val="20"/>
          <w:szCs w:val="20"/>
          <w:lang w:eastAsia="de-DE"/>
        </w:rPr>
        <w:br/>
      </w:r>
    </w:p>
    <w:p w14:paraId="26278FB5" w14:textId="35B06CD1" w:rsidR="00E84EC0" w:rsidRDefault="00DE6513" w:rsidP="00DE6513">
      <w:pPr>
        <w:pStyle w:val="Listenabsatz"/>
        <w:numPr>
          <w:ilvl w:val="0"/>
          <w:numId w:val="8"/>
        </w:num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 </w:t>
      </w:r>
      <w:r w:rsidR="00AE4811">
        <w:rPr>
          <w:rFonts w:ascii="Verdana" w:eastAsia="Times New Roman" w:hAnsi="Verdana" w:cs="Courier New"/>
          <w:sz w:val="20"/>
          <w:szCs w:val="20"/>
          <w:lang w:eastAsia="de-DE"/>
        </w:rPr>
        <w:tab/>
      </w:r>
      <w:r>
        <w:rPr>
          <w:rFonts w:ascii="Verdana" w:eastAsia="Times New Roman" w:hAnsi="Verdana" w:cs="Courier New"/>
          <w:sz w:val="20"/>
          <w:szCs w:val="20"/>
          <w:lang w:eastAsia="de-DE"/>
        </w:rPr>
        <w:t xml:space="preserve">Entfernen Sie in der PHP-Datei den Blockkommentar. </w:t>
      </w:r>
      <w:r w:rsidR="00AE4811">
        <w:rPr>
          <w:rFonts w:ascii="Verdana" w:eastAsia="Times New Roman" w:hAnsi="Verdana" w:cs="Courier New"/>
          <w:sz w:val="20"/>
          <w:szCs w:val="20"/>
          <w:lang w:eastAsia="de-DE"/>
        </w:rPr>
        <w:t>Passen Sie die Zeile für den Verbindungsaufbau an und testen Sie die Webanwendung. Melden Sie sich jeweils mit korrekten und falschen Zugangsdaten an. Sichten Sie dazu die Datensätze in der Tabelle „</w:t>
      </w:r>
      <w:proofErr w:type="spellStart"/>
      <w:r w:rsidR="00AE4811">
        <w:rPr>
          <w:rFonts w:ascii="Verdana" w:eastAsia="Times New Roman" w:hAnsi="Verdana" w:cs="Courier New"/>
          <w:sz w:val="20"/>
          <w:szCs w:val="20"/>
          <w:lang w:eastAsia="de-DE"/>
        </w:rPr>
        <w:t>login</w:t>
      </w:r>
      <w:proofErr w:type="spellEnd"/>
      <w:r w:rsidR="00AE4811">
        <w:rPr>
          <w:rFonts w:ascii="Verdana" w:eastAsia="Times New Roman" w:hAnsi="Verdana" w:cs="Courier New"/>
          <w:sz w:val="20"/>
          <w:szCs w:val="20"/>
          <w:lang w:eastAsia="de-DE"/>
        </w:rPr>
        <w:t>“.</w:t>
      </w:r>
      <w:r w:rsidR="00E84EC0">
        <w:rPr>
          <w:rFonts w:ascii="Verdana" w:eastAsia="Times New Roman" w:hAnsi="Verdana" w:cs="Courier New"/>
          <w:sz w:val="20"/>
          <w:szCs w:val="20"/>
          <w:lang w:eastAsia="de-DE"/>
        </w:rPr>
        <w:br/>
      </w:r>
      <w:r w:rsidR="00FB464A">
        <w:rPr>
          <w:rFonts w:ascii="Verdana" w:eastAsia="Times New Roman" w:hAnsi="Verdana" w:cs="Courier New"/>
          <w:sz w:val="20"/>
          <w:szCs w:val="20"/>
          <w:lang w:eastAsia="de-DE"/>
        </w:rPr>
        <w:br/>
      </w:r>
    </w:p>
    <w:p w14:paraId="184ED588" w14:textId="34F2B073" w:rsidR="00AE4811" w:rsidRDefault="00E84EC0" w:rsidP="00DE6513">
      <w:pPr>
        <w:pStyle w:val="Listenabsatz"/>
        <w:numPr>
          <w:ilvl w:val="0"/>
          <w:numId w:val="8"/>
        </w:num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 </w:t>
      </w:r>
      <w:r>
        <w:rPr>
          <w:rFonts w:ascii="Verdana" w:eastAsia="Times New Roman" w:hAnsi="Verdana" w:cs="Courier New"/>
          <w:sz w:val="20"/>
          <w:szCs w:val="20"/>
          <w:lang w:eastAsia="de-DE"/>
        </w:rPr>
        <w:tab/>
        <w:t>Modifizieren Sie die PHP-Datei so, dass eine Abfrage nur dann erfolgt, wenn der Benutzer alle notwendigen Formulardaten eingegeben hat. Das Kennwort muss dabei eine Länge von mehr als drei Zeichen haben!</w:t>
      </w:r>
      <w:r w:rsidR="00555B8C">
        <w:rPr>
          <w:rFonts w:ascii="Verdana" w:eastAsia="Times New Roman" w:hAnsi="Verdana" w:cs="Courier New"/>
          <w:sz w:val="20"/>
          <w:szCs w:val="20"/>
          <w:lang w:eastAsia="de-DE"/>
        </w:rPr>
        <w:t xml:space="preserve"> Informieren Sie den Besucher der Seite durch einen geeigneten Text über fehlende Eingaben.</w:t>
      </w:r>
      <w:r w:rsidR="00E975B3">
        <w:rPr>
          <w:rFonts w:ascii="Verdana" w:eastAsia="Times New Roman" w:hAnsi="Verdana" w:cs="Courier New"/>
          <w:sz w:val="20"/>
          <w:szCs w:val="20"/>
          <w:lang w:eastAsia="de-DE"/>
        </w:rPr>
        <w:br/>
      </w:r>
      <w:r w:rsidR="00AE4811">
        <w:rPr>
          <w:rFonts w:ascii="Verdana" w:eastAsia="Times New Roman" w:hAnsi="Verdana" w:cs="Courier New"/>
          <w:sz w:val="20"/>
          <w:szCs w:val="20"/>
          <w:lang w:eastAsia="de-DE"/>
        </w:rPr>
        <w:br/>
      </w:r>
    </w:p>
    <w:p w14:paraId="07BF9405" w14:textId="5092D157" w:rsidR="007F189B" w:rsidRPr="006942C6" w:rsidRDefault="00022F7B" w:rsidP="004D1E99">
      <w:pPr>
        <w:pStyle w:val="Listenabsatz"/>
        <w:numPr>
          <w:ilvl w:val="0"/>
          <w:numId w:val="8"/>
        </w:numPr>
        <w:tabs>
          <w:tab w:val="left" w:pos="567"/>
        </w:tabs>
        <w:rPr>
          <w:rFonts w:ascii="Verdana" w:eastAsia="Times New Roman" w:hAnsi="Verdana" w:cs="Courier New"/>
          <w:sz w:val="20"/>
          <w:szCs w:val="20"/>
          <w:lang w:eastAsia="de-DE"/>
        </w:rPr>
      </w:pPr>
      <w:r w:rsidRPr="006942C6">
        <w:rPr>
          <w:rFonts w:ascii="Verdana" w:eastAsia="Times New Roman" w:hAnsi="Verdana" w:cs="Courier New"/>
          <w:sz w:val="20"/>
          <w:szCs w:val="20"/>
          <w:lang w:eastAsia="de-DE"/>
        </w:rPr>
        <w:t xml:space="preserve"> </w:t>
      </w:r>
      <w:r w:rsidRPr="006942C6">
        <w:rPr>
          <w:rFonts w:ascii="Verdana" w:eastAsia="Times New Roman" w:hAnsi="Verdana" w:cs="Courier New"/>
          <w:sz w:val="20"/>
          <w:szCs w:val="20"/>
          <w:lang w:eastAsia="de-DE"/>
        </w:rPr>
        <w:tab/>
        <w:t xml:space="preserve">Entfernen Sie das Kennwort in der Zeile, in welcher die Verbindung zur Datenbank hergestellt wird. Testen Sie erneut. Der Verbindungsaufbau scheitert natürlich, was mit folgender, sehr unhandlichen Meldung quittiert wird: </w:t>
      </w:r>
      <w:r w:rsidRPr="006942C6">
        <w:rPr>
          <w:rFonts w:ascii="Verdana" w:eastAsia="Times New Roman" w:hAnsi="Verdana" w:cs="Courier New"/>
          <w:sz w:val="20"/>
          <w:szCs w:val="20"/>
          <w:lang w:eastAsia="de-DE"/>
        </w:rPr>
        <w:br/>
      </w:r>
      <w:r w:rsidRPr="006942C6">
        <w:rPr>
          <w:rFonts w:ascii="Verdana" w:eastAsia="Times New Roman" w:hAnsi="Verdana" w:cs="Courier New"/>
          <w:sz w:val="20"/>
          <w:szCs w:val="20"/>
          <w:lang w:eastAsia="de-DE"/>
        </w:rPr>
        <w:br/>
        <w:t>„</w:t>
      </w:r>
      <w:r w:rsidRPr="006942C6">
        <w:rPr>
          <w:rFonts w:ascii="Courier New" w:hAnsi="Courier New" w:cs="Courier New"/>
          <w:b/>
          <w:bCs/>
          <w:color w:val="000000"/>
          <w:sz w:val="18"/>
          <w:szCs w:val="18"/>
        </w:rPr>
        <w:t xml:space="preserve">Fatal </w:t>
      </w:r>
      <w:proofErr w:type="spellStart"/>
      <w:r w:rsidRPr="006942C6">
        <w:rPr>
          <w:rFonts w:ascii="Courier New" w:hAnsi="Courier New" w:cs="Courier New"/>
          <w:b/>
          <w:bCs/>
          <w:color w:val="000000"/>
          <w:sz w:val="18"/>
          <w:szCs w:val="18"/>
        </w:rPr>
        <w:t>error</w:t>
      </w:r>
      <w:proofErr w:type="spellEnd"/>
      <w:r w:rsidRPr="006942C6">
        <w:rPr>
          <w:rFonts w:ascii="Courier New" w:hAnsi="Courier New" w:cs="Courier New"/>
          <w:color w:val="000000"/>
          <w:sz w:val="18"/>
          <w:szCs w:val="18"/>
        </w:rPr>
        <w:t xml:space="preserve">: </w:t>
      </w:r>
      <w:proofErr w:type="spellStart"/>
      <w:r w:rsidRPr="006942C6">
        <w:rPr>
          <w:rFonts w:ascii="Courier New" w:hAnsi="Courier New" w:cs="Courier New"/>
          <w:color w:val="000000"/>
          <w:sz w:val="18"/>
          <w:szCs w:val="18"/>
        </w:rPr>
        <w:t>Uncaught</w:t>
      </w:r>
      <w:proofErr w:type="spellEnd"/>
      <w:r w:rsidRPr="006942C6">
        <w:rPr>
          <w:rFonts w:ascii="Courier New" w:hAnsi="Courier New" w:cs="Courier New"/>
          <w:color w:val="000000"/>
          <w:sz w:val="18"/>
          <w:szCs w:val="18"/>
        </w:rPr>
        <w:t xml:space="preserve"> </w:t>
      </w:r>
      <w:proofErr w:type="spellStart"/>
      <w:r w:rsidRPr="006942C6">
        <w:rPr>
          <w:rFonts w:ascii="Courier New" w:hAnsi="Courier New" w:cs="Courier New"/>
          <w:color w:val="000000"/>
          <w:sz w:val="18"/>
          <w:szCs w:val="18"/>
        </w:rPr>
        <w:t>PDOException</w:t>
      </w:r>
      <w:proofErr w:type="spellEnd"/>
      <w:r w:rsidRPr="006942C6">
        <w:rPr>
          <w:rFonts w:ascii="Courier New" w:hAnsi="Courier New" w:cs="Courier New"/>
          <w:color w:val="000000"/>
          <w:sz w:val="18"/>
          <w:szCs w:val="18"/>
        </w:rPr>
        <w:t xml:space="preserve">: SQLSTATE[HY000] [1045] Access </w:t>
      </w:r>
      <w:proofErr w:type="spellStart"/>
      <w:r w:rsidRPr="006942C6">
        <w:rPr>
          <w:rFonts w:ascii="Courier New" w:hAnsi="Courier New" w:cs="Courier New"/>
          <w:color w:val="000000"/>
          <w:sz w:val="18"/>
          <w:szCs w:val="18"/>
        </w:rPr>
        <w:t>denied</w:t>
      </w:r>
      <w:proofErr w:type="spellEnd"/>
      <w:r w:rsidRPr="006942C6">
        <w:rPr>
          <w:rFonts w:ascii="Courier New" w:hAnsi="Courier New" w:cs="Courier New"/>
          <w:color w:val="000000"/>
          <w:sz w:val="18"/>
          <w:szCs w:val="18"/>
        </w:rPr>
        <w:t xml:space="preserve"> </w:t>
      </w:r>
      <w:proofErr w:type="spellStart"/>
      <w:r w:rsidRPr="006942C6">
        <w:rPr>
          <w:rFonts w:ascii="Courier New" w:hAnsi="Courier New" w:cs="Courier New"/>
          <w:color w:val="000000"/>
          <w:sz w:val="18"/>
          <w:szCs w:val="18"/>
        </w:rPr>
        <w:t>for</w:t>
      </w:r>
      <w:proofErr w:type="spellEnd"/>
      <w:r w:rsidRPr="006942C6">
        <w:rPr>
          <w:rFonts w:ascii="Courier New" w:hAnsi="Courier New" w:cs="Courier New"/>
          <w:color w:val="000000"/>
          <w:sz w:val="18"/>
          <w:szCs w:val="18"/>
        </w:rPr>
        <w:t xml:space="preserve"> </w:t>
      </w:r>
      <w:proofErr w:type="spellStart"/>
      <w:r w:rsidRPr="006942C6">
        <w:rPr>
          <w:rFonts w:ascii="Courier New" w:hAnsi="Courier New" w:cs="Courier New"/>
          <w:color w:val="000000"/>
          <w:sz w:val="18"/>
          <w:szCs w:val="18"/>
        </w:rPr>
        <w:t>user</w:t>
      </w:r>
      <w:proofErr w:type="spellEnd"/>
      <w:r w:rsidRPr="006942C6">
        <w:rPr>
          <w:rFonts w:ascii="Courier New" w:hAnsi="Courier New" w:cs="Courier New"/>
          <w:color w:val="000000"/>
          <w:sz w:val="18"/>
          <w:szCs w:val="18"/>
        </w:rPr>
        <w:t xml:space="preserve"> '…'@'172.18.0.5' (</w:t>
      </w:r>
      <w:proofErr w:type="spellStart"/>
      <w:r w:rsidRPr="006942C6">
        <w:rPr>
          <w:rFonts w:ascii="Courier New" w:hAnsi="Courier New" w:cs="Courier New"/>
          <w:color w:val="000000"/>
          <w:sz w:val="18"/>
          <w:szCs w:val="18"/>
        </w:rPr>
        <w:t>using</w:t>
      </w:r>
      <w:proofErr w:type="spellEnd"/>
      <w:r w:rsidRPr="006942C6">
        <w:rPr>
          <w:rFonts w:ascii="Courier New" w:hAnsi="Courier New" w:cs="Courier New"/>
          <w:color w:val="000000"/>
          <w:sz w:val="18"/>
          <w:szCs w:val="18"/>
        </w:rPr>
        <w:t xml:space="preserve"> </w:t>
      </w:r>
      <w:proofErr w:type="spellStart"/>
      <w:r w:rsidRPr="006942C6">
        <w:rPr>
          <w:rFonts w:ascii="Courier New" w:hAnsi="Courier New" w:cs="Courier New"/>
          <w:color w:val="000000"/>
          <w:sz w:val="18"/>
          <w:szCs w:val="18"/>
        </w:rPr>
        <w:t>password</w:t>
      </w:r>
      <w:proofErr w:type="spellEnd"/>
      <w:r w:rsidRPr="006942C6">
        <w:rPr>
          <w:rFonts w:ascii="Courier New" w:hAnsi="Courier New" w:cs="Courier New"/>
          <w:color w:val="000000"/>
          <w:sz w:val="18"/>
          <w:szCs w:val="18"/>
        </w:rPr>
        <w:t>: YES) in /</w:t>
      </w:r>
      <w:proofErr w:type="spellStart"/>
      <w:r w:rsidRPr="006942C6">
        <w:rPr>
          <w:rFonts w:ascii="Courier New" w:hAnsi="Courier New" w:cs="Courier New"/>
          <w:color w:val="000000"/>
          <w:sz w:val="18"/>
          <w:szCs w:val="18"/>
        </w:rPr>
        <w:t>var</w:t>
      </w:r>
      <w:proofErr w:type="spellEnd"/>
      <w:r w:rsidRPr="006942C6">
        <w:rPr>
          <w:rFonts w:ascii="Courier New" w:hAnsi="Courier New" w:cs="Courier New"/>
          <w:color w:val="000000"/>
          <w:sz w:val="18"/>
          <w:szCs w:val="18"/>
        </w:rPr>
        <w:t>/</w:t>
      </w:r>
      <w:proofErr w:type="spellStart"/>
      <w:r w:rsidRPr="006942C6">
        <w:rPr>
          <w:rFonts w:ascii="Courier New" w:hAnsi="Courier New" w:cs="Courier New"/>
          <w:color w:val="000000"/>
          <w:sz w:val="18"/>
          <w:szCs w:val="18"/>
        </w:rPr>
        <w:t>www</w:t>
      </w:r>
      <w:proofErr w:type="spellEnd"/>
      <w:r w:rsidRPr="006942C6">
        <w:rPr>
          <w:rFonts w:ascii="Courier New" w:hAnsi="Courier New" w:cs="Courier New"/>
          <w:color w:val="000000"/>
          <w:sz w:val="18"/>
          <w:szCs w:val="18"/>
        </w:rPr>
        <w:t>/</w:t>
      </w:r>
      <w:proofErr w:type="spellStart"/>
      <w:r w:rsidRPr="006942C6">
        <w:rPr>
          <w:rFonts w:ascii="Courier New" w:hAnsi="Courier New" w:cs="Courier New"/>
          <w:color w:val="000000"/>
          <w:sz w:val="18"/>
          <w:szCs w:val="18"/>
        </w:rPr>
        <w:t>html</w:t>
      </w:r>
      <w:proofErr w:type="spellEnd"/>
      <w:r w:rsidRPr="006942C6">
        <w:rPr>
          <w:rFonts w:ascii="Courier New" w:hAnsi="Courier New" w:cs="Courier New"/>
          <w:color w:val="000000"/>
          <w:sz w:val="18"/>
          <w:szCs w:val="18"/>
        </w:rPr>
        <w:t xml:space="preserve">/…/loginpruefen.php:24 Stack </w:t>
      </w:r>
      <w:proofErr w:type="spellStart"/>
      <w:r w:rsidRPr="006942C6">
        <w:rPr>
          <w:rFonts w:ascii="Courier New" w:hAnsi="Courier New" w:cs="Courier New"/>
          <w:color w:val="000000"/>
          <w:sz w:val="18"/>
          <w:szCs w:val="18"/>
        </w:rPr>
        <w:t>trace</w:t>
      </w:r>
      <w:proofErr w:type="spellEnd"/>
      <w:r w:rsidRPr="006942C6">
        <w:rPr>
          <w:rFonts w:ascii="Courier New" w:hAnsi="Courier New" w:cs="Courier New"/>
          <w:color w:val="000000"/>
          <w:sz w:val="18"/>
          <w:szCs w:val="18"/>
        </w:rPr>
        <w:t>: #0 /</w:t>
      </w:r>
      <w:proofErr w:type="spellStart"/>
      <w:r w:rsidRPr="006942C6">
        <w:rPr>
          <w:rFonts w:ascii="Courier New" w:hAnsi="Courier New" w:cs="Courier New"/>
          <w:color w:val="000000"/>
          <w:sz w:val="18"/>
          <w:szCs w:val="18"/>
        </w:rPr>
        <w:t>var</w:t>
      </w:r>
      <w:proofErr w:type="spellEnd"/>
      <w:r w:rsidRPr="006942C6">
        <w:rPr>
          <w:rFonts w:ascii="Courier New" w:hAnsi="Courier New" w:cs="Courier New"/>
          <w:color w:val="000000"/>
          <w:sz w:val="18"/>
          <w:szCs w:val="18"/>
        </w:rPr>
        <w:t>/</w:t>
      </w:r>
      <w:proofErr w:type="spellStart"/>
      <w:r w:rsidRPr="006942C6">
        <w:rPr>
          <w:rFonts w:ascii="Courier New" w:hAnsi="Courier New" w:cs="Courier New"/>
          <w:color w:val="000000"/>
          <w:sz w:val="18"/>
          <w:szCs w:val="18"/>
        </w:rPr>
        <w:t>www</w:t>
      </w:r>
      <w:proofErr w:type="spellEnd"/>
      <w:r w:rsidRPr="006942C6">
        <w:rPr>
          <w:rFonts w:ascii="Courier New" w:hAnsi="Courier New" w:cs="Courier New"/>
          <w:color w:val="000000"/>
          <w:sz w:val="18"/>
          <w:szCs w:val="18"/>
        </w:rPr>
        <w:t>/</w:t>
      </w:r>
      <w:proofErr w:type="spellStart"/>
      <w:r w:rsidRPr="006942C6">
        <w:rPr>
          <w:rFonts w:ascii="Courier New" w:hAnsi="Courier New" w:cs="Courier New"/>
          <w:color w:val="000000"/>
          <w:sz w:val="18"/>
          <w:szCs w:val="18"/>
        </w:rPr>
        <w:t>html</w:t>
      </w:r>
      <w:proofErr w:type="spellEnd"/>
      <w:r w:rsidRPr="006942C6">
        <w:rPr>
          <w:rFonts w:ascii="Courier New" w:hAnsi="Courier New" w:cs="Courier New"/>
          <w:color w:val="000000"/>
          <w:sz w:val="18"/>
          <w:szCs w:val="18"/>
        </w:rPr>
        <w:t>/…/</w:t>
      </w:r>
      <w:proofErr w:type="spellStart"/>
      <w:r w:rsidRPr="006942C6">
        <w:rPr>
          <w:rFonts w:ascii="Courier New" w:hAnsi="Courier New" w:cs="Courier New"/>
          <w:color w:val="000000"/>
          <w:sz w:val="18"/>
          <w:szCs w:val="18"/>
        </w:rPr>
        <w:t>loginpruefen.php</w:t>
      </w:r>
      <w:proofErr w:type="spellEnd"/>
      <w:r w:rsidRPr="006942C6">
        <w:rPr>
          <w:rFonts w:ascii="Courier New" w:hAnsi="Courier New" w:cs="Courier New"/>
          <w:color w:val="000000"/>
          <w:sz w:val="18"/>
          <w:szCs w:val="18"/>
        </w:rPr>
        <w:t>(24): PDO-&gt;__</w:t>
      </w:r>
      <w:proofErr w:type="spellStart"/>
      <w:r w:rsidRPr="006942C6">
        <w:rPr>
          <w:rFonts w:ascii="Courier New" w:hAnsi="Courier New" w:cs="Courier New"/>
          <w:color w:val="000000"/>
          <w:sz w:val="18"/>
          <w:szCs w:val="18"/>
        </w:rPr>
        <w:t>construct</w:t>
      </w:r>
      <w:proofErr w:type="spellEnd"/>
      <w:r w:rsidRPr="006942C6">
        <w:rPr>
          <w:rFonts w:ascii="Courier New" w:hAnsi="Courier New" w:cs="Courier New"/>
          <w:color w:val="000000"/>
          <w:sz w:val="18"/>
          <w:szCs w:val="18"/>
        </w:rPr>
        <w:t>('</w:t>
      </w:r>
      <w:proofErr w:type="spellStart"/>
      <w:r w:rsidRPr="006942C6">
        <w:rPr>
          <w:rFonts w:ascii="Courier New" w:hAnsi="Courier New" w:cs="Courier New"/>
          <w:color w:val="000000"/>
          <w:sz w:val="18"/>
          <w:szCs w:val="18"/>
        </w:rPr>
        <w:t>mysql:host</w:t>
      </w:r>
      <w:proofErr w:type="spellEnd"/>
      <w:r w:rsidRPr="006942C6">
        <w:rPr>
          <w:rFonts w:ascii="Courier New" w:hAnsi="Courier New" w:cs="Courier New"/>
          <w:color w:val="000000"/>
          <w:sz w:val="18"/>
          <w:szCs w:val="18"/>
        </w:rPr>
        <w:t>=</w:t>
      </w:r>
      <w:proofErr w:type="spellStart"/>
      <w:r w:rsidRPr="006942C6">
        <w:rPr>
          <w:rFonts w:ascii="Courier New" w:hAnsi="Courier New" w:cs="Courier New"/>
          <w:color w:val="000000"/>
          <w:sz w:val="18"/>
          <w:szCs w:val="18"/>
        </w:rPr>
        <w:t>mari</w:t>
      </w:r>
      <w:proofErr w:type="spellEnd"/>
      <w:r w:rsidRPr="006942C6">
        <w:rPr>
          <w:rFonts w:ascii="Courier New" w:hAnsi="Courier New" w:cs="Courier New"/>
          <w:color w:val="000000"/>
          <w:sz w:val="18"/>
          <w:szCs w:val="18"/>
        </w:rPr>
        <w:t>...', '...', '…') #1 {</w:t>
      </w:r>
      <w:proofErr w:type="spellStart"/>
      <w:r w:rsidRPr="006942C6">
        <w:rPr>
          <w:rFonts w:ascii="Courier New" w:hAnsi="Courier New" w:cs="Courier New"/>
          <w:color w:val="000000"/>
          <w:sz w:val="18"/>
          <w:szCs w:val="18"/>
        </w:rPr>
        <w:t>main</w:t>
      </w:r>
      <w:proofErr w:type="spellEnd"/>
      <w:r w:rsidRPr="006942C6">
        <w:rPr>
          <w:rFonts w:ascii="Courier New" w:hAnsi="Courier New" w:cs="Courier New"/>
          <w:color w:val="000000"/>
          <w:sz w:val="18"/>
          <w:szCs w:val="18"/>
        </w:rPr>
        <w:t xml:space="preserve">} </w:t>
      </w:r>
      <w:proofErr w:type="spellStart"/>
      <w:r w:rsidRPr="006942C6">
        <w:rPr>
          <w:rFonts w:ascii="Courier New" w:hAnsi="Courier New" w:cs="Courier New"/>
          <w:color w:val="000000"/>
          <w:sz w:val="18"/>
          <w:szCs w:val="18"/>
        </w:rPr>
        <w:t>thrown</w:t>
      </w:r>
      <w:proofErr w:type="spellEnd"/>
      <w:r w:rsidRPr="006942C6">
        <w:rPr>
          <w:rFonts w:ascii="Courier New" w:hAnsi="Courier New" w:cs="Courier New"/>
          <w:color w:val="000000"/>
          <w:sz w:val="18"/>
          <w:szCs w:val="18"/>
        </w:rPr>
        <w:t xml:space="preserve"> in </w:t>
      </w:r>
      <w:r w:rsidRPr="006942C6">
        <w:rPr>
          <w:rFonts w:ascii="Courier New" w:hAnsi="Courier New" w:cs="Courier New"/>
          <w:b/>
          <w:bCs/>
          <w:color w:val="000000"/>
          <w:sz w:val="18"/>
          <w:szCs w:val="18"/>
        </w:rPr>
        <w:t>/</w:t>
      </w:r>
      <w:proofErr w:type="spellStart"/>
      <w:r w:rsidRPr="006942C6">
        <w:rPr>
          <w:rFonts w:ascii="Courier New" w:hAnsi="Courier New" w:cs="Courier New"/>
          <w:b/>
          <w:bCs/>
          <w:color w:val="000000"/>
          <w:sz w:val="18"/>
          <w:szCs w:val="18"/>
        </w:rPr>
        <w:t>var</w:t>
      </w:r>
      <w:proofErr w:type="spellEnd"/>
      <w:r w:rsidRPr="006942C6">
        <w:rPr>
          <w:rFonts w:ascii="Courier New" w:hAnsi="Courier New" w:cs="Courier New"/>
          <w:b/>
          <w:bCs/>
          <w:color w:val="000000"/>
          <w:sz w:val="18"/>
          <w:szCs w:val="18"/>
        </w:rPr>
        <w:t>/</w:t>
      </w:r>
      <w:proofErr w:type="spellStart"/>
      <w:r w:rsidRPr="006942C6">
        <w:rPr>
          <w:rFonts w:ascii="Courier New" w:hAnsi="Courier New" w:cs="Courier New"/>
          <w:b/>
          <w:bCs/>
          <w:color w:val="000000"/>
          <w:sz w:val="18"/>
          <w:szCs w:val="18"/>
        </w:rPr>
        <w:t>www</w:t>
      </w:r>
      <w:proofErr w:type="spellEnd"/>
      <w:r w:rsidRPr="006942C6">
        <w:rPr>
          <w:rFonts w:ascii="Courier New" w:hAnsi="Courier New" w:cs="Courier New"/>
          <w:b/>
          <w:bCs/>
          <w:color w:val="000000"/>
          <w:sz w:val="18"/>
          <w:szCs w:val="18"/>
        </w:rPr>
        <w:t>/</w:t>
      </w:r>
      <w:proofErr w:type="spellStart"/>
      <w:r w:rsidRPr="006942C6">
        <w:rPr>
          <w:rFonts w:ascii="Courier New" w:hAnsi="Courier New" w:cs="Courier New"/>
          <w:b/>
          <w:bCs/>
          <w:color w:val="000000"/>
          <w:sz w:val="18"/>
          <w:szCs w:val="18"/>
        </w:rPr>
        <w:t>html</w:t>
      </w:r>
      <w:proofErr w:type="spellEnd"/>
      <w:r w:rsidRPr="006942C6">
        <w:rPr>
          <w:rFonts w:ascii="Courier New" w:hAnsi="Courier New" w:cs="Courier New"/>
          <w:b/>
          <w:bCs/>
          <w:color w:val="000000"/>
          <w:sz w:val="18"/>
          <w:szCs w:val="18"/>
        </w:rPr>
        <w:t>/…/</w:t>
      </w:r>
      <w:proofErr w:type="spellStart"/>
      <w:r w:rsidRPr="006942C6">
        <w:rPr>
          <w:rFonts w:ascii="Courier New" w:hAnsi="Courier New" w:cs="Courier New"/>
          <w:b/>
          <w:bCs/>
          <w:color w:val="000000"/>
          <w:sz w:val="18"/>
          <w:szCs w:val="18"/>
        </w:rPr>
        <w:t>loginpruefen.php</w:t>
      </w:r>
      <w:proofErr w:type="spellEnd"/>
      <w:r w:rsidRPr="006942C6">
        <w:rPr>
          <w:rFonts w:ascii="Courier New" w:hAnsi="Courier New" w:cs="Courier New"/>
          <w:color w:val="000000"/>
          <w:sz w:val="18"/>
          <w:szCs w:val="18"/>
        </w:rPr>
        <w:t xml:space="preserve"> on </w:t>
      </w:r>
      <w:proofErr w:type="spellStart"/>
      <w:r w:rsidRPr="006942C6">
        <w:rPr>
          <w:rFonts w:ascii="Courier New" w:hAnsi="Courier New" w:cs="Courier New"/>
          <w:color w:val="000000"/>
          <w:sz w:val="18"/>
          <w:szCs w:val="18"/>
        </w:rPr>
        <w:t>line</w:t>
      </w:r>
      <w:proofErr w:type="spellEnd"/>
      <w:r w:rsidRPr="006942C6">
        <w:rPr>
          <w:rFonts w:ascii="Courier New" w:hAnsi="Courier New" w:cs="Courier New"/>
          <w:color w:val="000000"/>
          <w:sz w:val="18"/>
          <w:szCs w:val="18"/>
        </w:rPr>
        <w:t> </w:t>
      </w:r>
      <w:r w:rsidRPr="006942C6">
        <w:rPr>
          <w:rFonts w:ascii="Courier New" w:hAnsi="Courier New" w:cs="Courier New"/>
          <w:b/>
          <w:bCs/>
          <w:color w:val="000000"/>
          <w:sz w:val="18"/>
          <w:szCs w:val="18"/>
        </w:rPr>
        <w:t>24</w:t>
      </w:r>
      <w:r w:rsidRPr="006942C6">
        <w:rPr>
          <w:rFonts w:ascii="Courier New" w:eastAsia="Times New Roman" w:hAnsi="Courier New" w:cs="Courier New"/>
          <w:sz w:val="12"/>
          <w:szCs w:val="12"/>
          <w:lang w:eastAsia="de-DE"/>
        </w:rPr>
        <w:t xml:space="preserve"> </w:t>
      </w:r>
      <w:r w:rsidRPr="006942C6">
        <w:rPr>
          <w:rFonts w:ascii="Verdana" w:eastAsia="Times New Roman" w:hAnsi="Verdana" w:cs="Courier New"/>
          <w:sz w:val="20"/>
          <w:szCs w:val="20"/>
          <w:lang w:eastAsia="de-DE"/>
        </w:rPr>
        <w:t>"</w:t>
      </w:r>
      <w:r w:rsidR="00AE4811" w:rsidRPr="006942C6">
        <w:rPr>
          <w:rFonts w:ascii="Verdana" w:eastAsia="Times New Roman" w:hAnsi="Verdana" w:cs="Courier New"/>
          <w:sz w:val="20"/>
          <w:szCs w:val="20"/>
          <w:lang w:eastAsia="de-DE"/>
        </w:rPr>
        <w:br/>
      </w:r>
      <w:r w:rsidR="00FB464A">
        <w:rPr>
          <w:rFonts w:ascii="Verdana" w:eastAsia="Times New Roman" w:hAnsi="Verdana" w:cs="Courier New"/>
          <w:sz w:val="20"/>
          <w:szCs w:val="20"/>
          <w:lang w:eastAsia="de-DE"/>
        </w:rPr>
        <w:br/>
      </w:r>
      <w:r w:rsidRPr="006942C6">
        <w:rPr>
          <w:rFonts w:ascii="Verdana" w:eastAsia="Times New Roman" w:hAnsi="Verdana" w:cs="Courier New"/>
          <w:sz w:val="20"/>
          <w:szCs w:val="20"/>
          <w:lang w:eastAsia="de-DE"/>
        </w:rPr>
        <w:lastRenderedPageBreak/>
        <w:t xml:space="preserve">Ergänzen Sie die PHP-Datei um eine Fehlerprüfung, welche den Benutzer in geeigneter Weise informiert: </w:t>
      </w:r>
      <w:r w:rsidRPr="006942C6">
        <w:rPr>
          <w:rFonts w:ascii="Courier New" w:eastAsia="Times New Roman" w:hAnsi="Courier New" w:cs="Courier New"/>
          <w:sz w:val="20"/>
          <w:szCs w:val="20"/>
          <w:lang w:eastAsia="de-DE"/>
        </w:rPr>
        <w:t xml:space="preserve">„Lieber Besucher, die Seite steht aktuell nicht zur Verfügung. </w:t>
      </w:r>
      <w:r w:rsidR="007E2C35" w:rsidRPr="006942C6">
        <w:rPr>
          <w:rFonts w:ascii="Courier New" w:eastAsia="Times New Roman" w:hAnsi="Courier New" w:cs="Courier New"/>
          <w:sz w:val="20"/>
          <w:szCs w:val="20"/>
          <w:lang w:eastAsia="de-DE"/>
        </w:rPr>
        <w:t>Wir arbeite</w:t>
      </w:r>
      <w:r w:rsidR="0087084F" w:rsidRPr="006942C6">
        <w:rPr>
          <w:rFonts w:ascii="Courier New" w:eastAsia="Times New Roman" w:hAnsi="Courier New" w:cs="Courier New"/>
          <w:sz w:val="20"/>
          <w:szCs w:val="20"/>
          <w:lang w:eastAsia="de-DE"/>
        </w:rPr>
        <w:t>n</w:t>
      </w:r>
      <w:r w:rsidR="007E2C35" w:rsidRPr="006942C6">
        <w:rPr>
          <w:rFonts w:ascii="Courier New" w:eastAsia="Times New Roman" w:hAnsi="Courier New" w:cs="Courier New"/>
          <w:sz w:val="20"/>
          <w:szCs w:val="20"/>
          <w:lang w:eastAsia="de-DE"/>
        </w:rPr>
        <w:t xml:space="preserve"> an der Fehlerbehebung. Versuchen Sie es später noch einmal. Vielen Dank für Ihr Verstän</w:t>
      </w:r>
      <w:r w:rsidR="00707FF5" w:rsidRPr="006942C6">
        <w:rPr>
          <w:rFonts w:ascii="Courier New" w:eastAsia="Times New Roman" w:hAnsi="Courier New" w:cs="Courier New"/>
          <w:sz w:val="20"/>
          <w:szCs w:val="20"/>
          <w:lang w:eastAsia="de-DE"/>
        </w:rPr>
        <w:t>d</w:t>
      </w:r>
      <w:r w:rsidR="00042F8D" w:rsidRPr="006942C6">
        <w:rPr>
          <w:rFonts w:ascii="Courier New" w:eastAsia="Times New Roman" w:hAnsi="Courier New" w:cs="Courier New"/>
          <w:sz w:val="20"/>
          <w:szCs w:val="20"/>
          <w:lang w:eastAsia="de-DE"/>
        </w:rPr>
        <w:t>n</w:t>
      </w:r>
      <w:r w:rsidR="007E2C35" w:rsidRPr="006942C6">
        <w:rPr>
          <w:rFonts w:ascii="Courier New" w:eastAsia="Times New Roman" w:hAnsi="Courier New" w:cs="Courier New"/>
          <w:sz w:val="20"/>
          <w:szCs w:val="20"/>
          <w:lang w:eastAsia="de-DE"/>
        </w:rPr>
        <w:t>is.“</w:t>
      </w:r>
      <w:r w:rsidR="00946CB3" w:rsidRPr="006942C6">
        <w:rPr>
          <w:rFonts w:ascii="Verdana" w:eastAsia="Times New Roman" w:hAnsi="Verdana" w:cs="Courier New"/>
          <w:sz w:val="20"/>
          <w:szCs w:val="20"/>
          <w:lang w:eastAsia="de-DE"/>
        </w:rPr>
        <w:br/>
      </w:r>
      <w:r w:rsidR="00FB464A">
        <w:rPr>
          <w:rFonts w:ascii="Verdana" w:eastAsia="Times New Roman" w:hAnsi="Verdana" w:cs="Courier New"/>
          <w:sz w:val="20"/>
          <w:szCs w:val="20"/>
          <w:lang w:eastAsia="de-DE"/>
        </w:rPr>
        <w:br/>
      </w:r>
    </w:p>
    <w:p w14:paraId="7864A64F" w14:textId="0F6D5109" w:rsidR="0087084F" w:rsidRDefault="00946CB3" w:rsidP="00580DB2">
      <w:pPr>
        <w:pStyle w:val="Listenabsatz"/>
        <w:numPr>
          <w:ilvl w:val="0"/>
          <w:numId w:val="8"/>
        </w:numPr>
        <w:tabs>
          <w:tab w:val="left" w:pos="567"/>
        </w:tabs>
        <w:rPr>
          <w:rFonts w:ascii="Verdana" w:eastAsia="Times New Roman" w:hAnsi="Verdana" w:cs="Courier New"/>
          <w:sz w:val="20"/>
          <w:szCs w:val="20"/>
          <w:lang w:eastAsia="de-DE"/>
        </w:rPr>
      </w:pPr>
      <w:r w:rsidRPr="0087084F">
        <w:rPr>
          <w:rFonts w:ascii="Verdana" w:eastAsia="Times New Roman" w:hAnsi="Verdana" w:cs="Courier New"/>
          <w:sz w:val="20"/>
          <w:szCs w:val="20"/>
          <w:lang w:eastAsia="de-DE"/>
        </w:rPr>
        <w:t xml:space="preserve"> </w:t>
      </w:r>
      <w:r w:rsidRPr="0087084F">
        <w:rPr>
          <w:rFonts w:ascii="Verdana" w:eastAsia="Times New Roman" w:hAnsi="Verdana" w:cs="Courier New"/>
          <w:sz w:val="20"/>
          <w:szCs w:val="20"/>
          <w:lang w:eastAsia="de-DE"/>
        </w:rPr>
        <w:tab/>
        <w:t xml:space="preserve">Fügen Sie das Kennwort in der Zeile, in welcher die Verbindung zur Datenbank hergestellt wird, wieder ein. Die Seite sollte nun wieder funktionieren. </w:t>
      </w:r>
      <w:r w:rsidR="0076795F" w:rsidRPr="0087084F">
        <w:rPr>
          <w:rFonts w:ascii="Verdana" w:eastAsia="Times New Roman" w:hAnsi="Verdana" w:cs="Courier New"/>
          <w:sz w:val="20"/>
          <w:szCs w:val="20"/>
          <w:lang w:eastAsia="de-DE"/>
        </w:rPr>
        <w:t>Testen!</w:t>
      </w:r>
      <w:r w:rsidR="0076795F" w:rsidRPr="0087084F">
        <w:rPr>
          <w:rFonts w:ascii="Verdana" w:eastAsia="Times New Roman" w:hAnsi="Verdana" w:cs="Courier New"/>
          <w:sz w:val="20"/>
          <w:szCs w:val="20"/>
          <w:lang w:eastAsia="de-DE"/>
        </w:rPr>
        <w:br/>
      </w:r>
      <w:r w:rsidR="0076795F" w:rsidRPr="0087084F">
        <w:rPr>
          <w:rFonts w:ascii="Verdana" w:eastAsia="Times New Roman" w:hAnsi="Verdana" w:cs="Courier New"/>
          <w:sz w:val="20"/>
          <w:szCs w:val="20"/>
          <w:lang w:eastAsia="de-DE"/>
        </w:rPr>
        <w:br/>
        <w:t xml:space="preserve">Modifizieren Sie nun die SQL-Anweisung so, dass dies nicht mehr gültig ist (Buchstabendreher, ungültige Tabellennamen, ungültige Spaltennamen, …). Testen Sie erneut. </w:t>
      </w:r>
      <w:r w:rsidR="0087084F" w:rsidRPr="0087084F">
        <w:rPr>
          <w:rFonts w:ascii="Verdana" w:eastAsia="Times New Roman" w:hAnsi="Verdana" w:cs="Courier New"/>
          <w:sz w:val="20"/>
          <w:szCs w:val="20"/>
          <w:lang w:eastAsia="de-DE"/>
        </w:rPr>
        <w:t xml:space="preserve">Das Senden der Anfrage an die Datenbank </w:t>
      </w:r>
      <w:r w:rsidR="0076795F" w:rsidRPr="0087084F">
        <w:rPr>
          <w:rFonts w:ascii="Verdana" w:eastAsia="Times New Roman" w:hAnsi="Verdana" w:cs="Courier New"/>
          <w:sz w:val="20"/>
          <w:szCs w:val="20"/>
          <w:lang w:eastAsia="de-DE"/>
        </w:rPr>
        <w:t>scheitert natürlich, was mit folgender</w:t>
      </w:r>
      <w:r w:rsidR="0087084F" w:rsidRPr="0087084F">
        <w:rPr>
          <w:rFonts w:ascii="Verdana" w:eastAsia="Times New Roman" w:hAnsi="Verdana" w:cs="Courier New"/>
          <w:sz w:val="20"/>
          <w:szCs w:val="20"/>
          <w:lang w:eastAsia="de-DE"/>
        </w:rPr>
        <w:t xml:space="preserve"> oder ähnlicher</w:t>
      </w:r>
      <w:r w:rsidR="0076795F" w:rsidRPr="0087084F">
        <w:rPr>
          <w:rFonts w:ascii="Verdana" w:eastAsia="Times New Roman" w:hAnsi="Verdana" w:cs="Courier New"/>
          <w:sz w:val="20"/>
          <w:szCs w:val="20"/>
          <w:lang w:eastAsia="de-DE"/>
        </w:rPr>
        <w:t xml:space="preserve">, sehr unhandlichen Meldung quittiert wird: </w:t>
      </w:r>
      <w:r w:rsidR="0076795F" w:rsidRPr="0087084F">
        <w:rPr>
          <w:rFonts w:ascii="Verdana" w:eastAsia="Times New Roman" w:hAnsi="Verdana" w:cs="Courier New"/>
          <w:sz w:val="20"/>
          <w:szCs w:val="20"/>
          <w:lang w:eastAsia="de-DE"/>
        </w:rPr>
        <w:br/>
      </w:r>
      <w:r w:rsidR="0076795F" w:rsidRPr="0087084F">
        <w:rPr>
          <w:rFonts w:ascii="Verdana" w:eastAsia="Times New Roman" w:hAnsi="Verdana" w:cs="Courier New"/>
          <w:sz w:val="20"/>
          <w:szCs w:val="20"/>
          <w:lang w:eastAsia="de-DE"/>
        </w:rPr>
        <w:br/>
      </w:r>
      <w:r w:rsidR="0087084F" w:rsidRPr="0087084F">
        <w:rPr>
          <w:rFonts w:ascii="Courier New" w:eastAsia="Times New Roman" w:hAnsi="Courier New" w:cs="Courier New"/>
          <w:sz w:val="12"/>
          <w:szCs w:val="12"/>
          <w:lang w:eastAsia="de-DE"/>
        </w:rPr>
        <w:t>„</w:t>
      </w:r>
      <w:r w:rsidR="0087084F" w:rsidRPr="0087084F">
        <w:rPr>
          <w:rFonts w:ascii="Courier New" w:hAnsi="Courier New" w:cs="Courier New"/>
          <w:color w:val="000000"/>
          <w:sz w:val="18"/>
          <w:szCs w:val="18"/>
        </w:rPr>
        <w:br/>
      </w:r>
      <w:r w:rsidR="0087084F" w:rsidRPr="0087084F">
        <w:rPr>
          <w:rFonts w:ascii="Courier New" w:hAnsi="Courier New" w:cs="Courier New"/>
          <w:b/>
          <w:bCs/>
          <w:color w:val="000000"/>
          <w:sz w:val="18"/>
          <w:szCs w:val="18"/>
        </w:rPr>
        <w:t xml:space="preserve">Fatal </w:t>
      </w:r>
      <w:proofErr w:type="spellStart"/>
      <w:r w:rsidR="0087084F" w:rsidRPr="0087084F">
        <w:rPr>
          <w:rFonts w:ascii="Courier New" w:hAnsi="Courier New" w:cs="Courier New"/>
          <w:b/>
          <w:bCs/>
          <w:color w:val="000000"/>
          <w:sz w:val="18"/>
          <w:szCs w:val="18"/>
        </w:rPr>
        <w:t>error</w:t>
      </w:r>
      <w:proofErr w:type="spellEnd"/>
      <w:r w:rsidR="0087084F" w:rsidRPr="0087084F">
        <w:rPr>
          <w:rFonts w:ascii="Courier New" w:hAnsi="Courier New" w:cs="Courier New"/>
          <w:color w:val="000000"/>
          <w:sz w:val="18"/>
          <w:szCs w:val="18"/>
        </w:rPr>
        <w:t xml:space="preserve">: </w:t>
      </w:r>
      <w:proofErr w:type="spellStart"/>
      <w:r w:rsidR="0087084F" w:rsidRPr="0087084F">
        <w:rPr>
          <w:rFonts w:ascii="Courier New" w:hAnsi="Courier New" w:cs="Courier New"/>
          <w:color w:val="000000"/>
          <w:sz w:val="18"/>
          <w:szCs w:val="18"/>
        </w:rPr>
        <w:t>Uncaught</w:t>
      </w:r>
      <w:proofErr w:type="spellEnd"/>
      <w:r w:rsidR="0087084F" w:rsidRPr="0087084F">
        <w:rPr>
          <w:rFonts w:ascii="Courier New" w:hAnsi="Courier New" w:cs="Courier New"/>
          <w:color w:val="000000"/>
          <w:sz w:val="18"/>
          <w:szCs w:val="18"/>
        </w:rPr>
        <w:t xml:space="preserve"> Error: Call </w:t>
      </w:r>
      <w:proofErr w:type="spellStart"/>
      <w:r w:rsidR="0087084F" w:rsidRPr="0087084F">
        <w:rPr>
          <w:rFonts w:ascii="Courier New" w:hAnsi="Courier New" w:cs="Courier New"/>
          <w:color w:val="000000"/>
          <w:sz w:val="18"/>
          <w:szCs w:val="18"/>
        </w:rPr>
        <w:t>to</w:t>
      </w:r>
      <w:proofErr w:type="spellEnd"/>
      <w:r w:rsidR="0087084F" w:rsidRPr="0087084F">
        <w:rPr>
          <w:rFonts w:ascii="Courier New" w:hAnsi="Courier New" w:cs="Courier New"/>
          <w:color w:val="000000"/>
          <w:sz w:val="18"/>
          <w:szCs w:val="18"/>
        </w:rPr>
        <w:t xml:space="preserve"> a </w:t>
      </w:r>
      <w:proofErr w:type="spellStart"/>
      <w:r w:rsidR="0087084F" w:rsidRPr="0087084F">
        <w:rPr>
          <w:rFonts w:ascii="Courier New" w:hAnsi="Courier New" w:cs="Courier New"/>
          <w:color w:val="000000"/>
          <w:sz w:val="18"/>
          <w:szCs w:val="18"/>
        </w:rPr>
        <w:t>member</w:t>
      </w:r>
      <w:proofErr w:type="spellEnd"/>
      <w:r w:rsidR="0087084F" w:rsidRPr="0087084F">
        <w:rPr>
          <w:rFonts w:ascii="Courier New" w:hAnsi="Courier New" w:cs="Courier New"/>
          <w:color w:val="000000"/>
          <w:sz w:val="18"/>
          <w:szCs w:val="18"/>
        </w:rPr>
        <w:t xml:space="preserve"> </w:t>
      </w:r>
      <w:proofErr w:type="spellStart"/>
      <w:r w:rsidR="0087084F" w:rsidRPr="0087084F">
        <w:rPr>
          <w:rFonts w:ascii="Courier New" w:hAnsi="Courier New" w:cs="Courier New"/>
          <w:color w:val="000000"/>
          <w:sz w:val="18"/>
          <w:szCs w:val="18"/>
        </w:rPr>
        <w:t>function</w:t>
      </w:r>
      <w:proofErr w:type="spellEnd"/>
      <w:r w:rsidR="0087084F" w:rsidRPr="0087084F">
        <w:rPr>
          <w:rFonts w:ascii="Courier New" w:hAnsi="Courier New" w:cs="Courier New"/>
          <w:color w:val="000000"/>
          <w:sz w:val="18"/>
          <w:szCs w:val="18"/>
        </w:rPr>
        <w:t xml:space="preserve"> </w:t>
      </w:r>
      <w:proofErr w:type="spellStart"/>
      <w:r w:rsidR="0087084F" w:rsidRPr="0087084F">
        <w:rPr>
          <w:rFonts w:ascii="Courier New" w:hAnsi="Courier New" w:cs="Courier New"/>
          <w:color w:val="000000"/>
          <w:sz w:val="18"/>
          <w:szCs w:val="18"/>
        </w:rPr>
        <w:t>fetchObject</w:t>
      </w:r>
      <w:proofErr w:type="spellEnd"/>
      <w:r w:rsidR="0087084F" w:rsidRPr="0087084F">
        <w:rPr>
          <w:rFonts w:ascii="Courier New" w:hAnsi="Courier New" w:cs="Courier New"/>
          <w:color w:val="000000"/>
          <w:sz w:val="18"/>
          <w:szCs w:val="18"/>
        </w:rPr>
        <w:t xml:space="preserve">() on </w:t>
      </w:r>
      <w:proofErr w:type="spellStart"/>
      <w:r w:rsidR="0087084F" w:rsidRPr="0087084F">
        <w:rPr>
          <w:rFonts w:ascii="Courier New" w:hAnsi="Courier New" w:cs="Courier New"/>
          <w:color w:val="000000"/>
          <w:sz w:val="18"/>
          <w:szCs w:val="18"/>
        </w:rPr>
        <w:t>bool</w:t>
      </w:r>
      <w:proofErr w:type="spellEnd"/>
      <w:r w:rsidR="0087084F" w:rsidRPr="0087084F">
        <w:rPr>
          <w:rFonts w:ascii="Courier New" w:hAnsi="Courier New" w:cs="Courier New"/>
          <w:color w:val="000000"/>
          <w:sz w:val="18"/>
          <w:szCs w:val="18"/>
        </w:rPr>
        <w:t xml:space="preserve"> in /</w:t>
      </w:r>
      <w:proofErr w:type="spellStart"/>
      <w:r w:rsidR="0087084F" w:rsidRPr="0087084F">
        <w:rPr>
          <w:rFonts w:ascii="Courier New" w:hAnsi="Courier New" w:cs="Courier New"/>
          <w:color w:val="000000"/>
          <w:sz w:val="18"/>
          <w:szCs w:val="18"/>
        </w:rPr>
        <w:t>var</w:t>
      </w:r>
      <w:proofErr w:type="spellEnd"/>
      <w:r w:rsidR="0087084F" w:rsidRPr="0087084F">
        <w:rPr>
          <w:rFonts w:ascii="Courier New" w:hAnsi="Courier New" w:cs="Courier New"/>
          <w:color w:val="000000"/>
          <w:sz w:val="18"/>
          <w:szCs w:val="18"/>
        </w:rPr>
        <w:t>/</w:t>
      </w:r>
      <w:proofErr w:type="spellStart"/>
      <w:r w:rsidR="0087084F" w:rsidRPr="0087084F">
        <w:rPr>
          <w:rFonts w:ascii="Courier New" w:hAnsi="Courier New" w:cs="Courier New"/>
          <w:color w:val="000000"/>
          <w:sz w:val="18"/>
          <w:szCs w:val="18"/>
        </w:rPr>
        <w:t>www</w:t>
      </w:r>
      <w:proofErr w:type="spellEnd"/>
      <w:r w:rsidR="0087084F" w:rsidRPr="0087084F">
        <w:rPr>
          <w:rFonts w:ascii="Courier New" w:hAnsi="Courier New" w:cs="Courier New"/>
          <w:color w:val="000000"/>
          <w:sz w:val="18"/>
          <w:szCs w:val="18"/>
        </w:rPr>
        <w:t>/</w:t>
      </w:r>
      <w:proofErr w:type="spellStart"/>
      <w:r w:rsidR="0087084F" w:rsidRPr="0087084F">
        <w:rPr>
          <w:rFonts w:ascii="Courier New" w:hAnsi="Courier New" w:cs="Courier New"/>
          <w:color w:val="000000"/>
          <w:sz w:val="18"/>
          <w:szCs w:val="18"/>
        </w:rPr>
        <w:t>html</w:t>
      </w:r>
      <w:proofErr w:type="spellEnd"/>
      <w:r w:rsidR="0087084F" w:rsidRPr="0087084F">
        <w:rPr>
          <w:rFonts w:ascii="Courier New" w:hAnsi="Courier New" w:cs="Courier New"/>
          <w:color w:val="000000"/>
          <w:sz w:val="18"/>
          <w:szCs w:val="18"/>
        </w:rPr>
        <w:t xml:space="preserve">/…/loginpruefen.php:30 Stack </w:t>
      </w:r>
      <w:proofErr w:type="spellStart"/>
      <w:r w:rsidR="0087084F" w:rsidRPr="0087084F">
        <w:rPr>
          <w:rFonts w:ascii="Courier New" w:hAnsi="Courier New" w:cs="Courier New"/>
          <w:color w:val="000000"/>
          <w:sz w:val="18"/>
          <w:szCs w:val="18"/>
        </w:rPr>
        <w:t>trace</w:t>
      </w:r>
      <w:proofErr w:type="spellEnd"/>
      <w:r w:rsidR="0087084F" w:rsidRPr="0087084F">
        <w:rPr>
          <w:rFonts w:ascii="Courier New" w:hAnsi="Courier New" w:cs="Courier New"/>
          <w:color w:val="000000"/>
          <w:sz w:val="18"/>
          <w:szCs w:val="18"/>
        </w:rPr>
        <w:t>: #0 {</w:t>
      </w:r>
      <w:proofErr w:type="spellStart"/>
      <w:r w:rsidR="0087084F" w:rsidRPr="0087084F">
        <w:rPr>
          <w:rFonts w:ascii="Courier New" w:hAnsi="Courier New" w:cs="Courier New"/>
          <w:color w:val="000000"/>
          <w:sz w:val="18"/>
          <w:szCs w:val="18"/>
        </w:rPr>
        <w:t>main</w:t>
      </w:r>
      <w:proofErr w:type="spellEnd"/>
      <w:r w:rsidR="0087084F" w:rsidRPr="0087084F">
        <w:rPr>
          <w:rFonts w:ascii="Courier New" w:hAnsi="Courier New" w:cs="Courier New"/>
          <w:color w:val="000000"/>
          <w:sz w:val="18"/>
          <w:szCs w:val="18"/>
        </w:rPr>
        <w:t xml:space="preserve">} </w:t>
      </w:r>
      <w:proofErr w:type="spellStart"/>
      <w:r w:rsidR="0087084F" w:rsidRPr="0087084F">
        <w:rPr>
          <w:rFonts w:ascii="Courier New" w:hAnsi="Courier New" w:cs="Courier New"/>
          <w:color w:val="000000"/>
          <w:sz w:val="18"/>
          <w:szCs w:val="18"/>
        </w:rPr>
        <w:t>thrown</w:t>
      </w:r>
      <w:proofErr w:type="spellEnd"/>
      <w:r w:rsidR="0087084F" w:rsidRPr="0087084F">
        <w:rPr>
          <w:rFonts w:ascii="Courier New" w:hAnsi="Courier New" w:cs="Courier New"/>
          <w:color w:val="000000"/>
          <w:sz w:val="18"/>
          <w:szCs w:val="18"/>
        </w:rPr>
        <w:t xml:space="preserve"> in </w:t>
      </w:r>
      <w:r w:rsidR="0087084F" w:rsidRPr="0087084F">
        <w:rPr>
          <w:rFonts w:ascii="Courier New" w:hAnsi="Courier New" w:cs="Courier New"/>
          <w:b/>
          <w:bCs/>
          <w:color w:val="000000"/>
          <w:sz w:val="18"/>
          <w:szCs w:val="18"/>
        </w:rPr>
        <w:t>/</w:t>
      </w:r>
      <w:proofErr w:type="spellStart"/>
      <w:r w:rsidR="0087084F" w:rsidRPr="0087084F">
        <w:rPr>
          <w:rFonts w:ascii="Courier New" w:hAnsi="Courier New" w:cs="Courier New"/>
          <w:b/>
          <w:bCs/>
          <w:color w:val="000000"/>
          <w:sz w:val="18"/>
          <w:szCs w:val="18"/>
        </w:rPr>
        <w:t>var</w:t>
      </w:r>
      <w:proofErr w:type="spellEnd"/>
      <w:r w:rsidR="0087084F" w:rsidRPr="0087084F">
        <w:rPr>
          <w:rFonts w:ascii="Courier New" w:hAnsi="Courier New" w:cs="Courier New"/>
          <w:b/>
          <w:bCs/>
          <w:color w:val="000000"/>
          <w:sz w:val="18"/>
          <w:szCs w:val="18"/>
        </w:rPr>
        <w:t>/</w:t>
      </w:r>
      <w:proofErr w:type="spellStart"/>
      <w:r w:rsidR="0087084F" w:rsidRPr="0087084F">
        <w:rPr>
          <w:rFonts w:ascii="Courier New" w:hAnsi="Courier New" w:cs="Courier New"/>
          <w:b/>
          <w:bCs/>
          <w:color w:val="000000"/>
          <w:sz w:val="18"/>
          <w:szCs w:val="18"/>
        </w:rPr>
        <w:t>www</w:t>
      </w:r>
      <w:proofErr w:type="spellEnd"/>
      <w:r w:rsidR="0087084F" w:rsidRPr="0087084F">
        <w:rPr>
          <w:rFonts w:ascii="Courier New" w:hAnsi="Courier New" w:cs="Courier New"/>
          <w:b/>
          <w:bCs/>
          <w:color w:val="000000"/>
          <w:sz w:val="18"/>
          <w:szCs w:val="18"/>
        </w:rPr>
        <w:t>/</w:t>
      </w:r>
      <w:proofErr w:type="spellStart"/>
      <w:r w:rsidR="0087084F" w:rsidRPr="0087084F">
        <w:rPr>
          <w:rFonts w:ascii="Courier New" w:hAnsi="Courier New" w:cs="Courier New"/>
          <w:b/>
          <w:bCs/>
          <w:color w:val="000000"/>
          <w:sz w:val="18"/>
          <w:szCs w:val="18"/>
        </w:rPr>
        <w:t>html</w:t>
      </w:r>
      <w:proofErr w:type="spellEnd"/>
      <w:r w:rsidR="0087084F" w:rsidRPr="0087084F">
        <w:rPr>
          <w:rFonts w:ascii="Courier New" w:hAnsi="Courier New" w:cs="Courier New"/>
          <w:b/>
          <w:bCs/>
          <w:color w:val="000000"/>
          <w:sz w:val="18"/>
          <w:szCs w:val="18"/>
        </w:rPr>
        <w:t>/…/</w:t>
      </w:r>
      <w:proofErr w:type="spellStart"/>
      <w:r w:rsidR="0087084F" w:rsidRPr="0087084F">
        <w:rPr>
          <w:rFonts w:ascii="Courier New" w:hAnsi="Courier New" w:cs="Courier New"/>
          <w:b/>
          <w:bCs/>
          <w:color w:val="000000"/>
          <w:sz w:val="18"/>
          <w:szCs w:val="18"/>
        </w:rPr>
        <w:t>loginpruefen.php</w:t>
      </w:r>
      <w:proofErr w:type="spellEnd"/>
      <w:r w:rsidR="0087084F" w:rsidRPr="0087084F">
        <w:rPr>
          <w:rFonts w:ascii="Courier New" w:hAnsi="Courier New" w:cs="Courier New"/>
          <w:color w:val="000000"/>
          <w:sz w:val="18"/>
          <w:szCs w:val="18"/>
        </w:rPr>
        <w:t xml:space="preserve"> on </w:t>
      </w:r>
      <w:proofErr w:type="spellStart"/>
      <w:r w:rsidR="0087084F" w:rsidRPr="0087084F">
        <w:rPr>
          <w:rFonts w:ascii="Courier New" w:hAnsi="Courier New" w:cs="Courier New"/>
          <w:color w:val="000000"/>
          <w:sz w:val="18"/>
          <w:szCs w:val="18"/>
        </w:rPr>
        <w:t>line</w:t>
      </w:r>
      <w:proofErr w:type="spellEnd"/>
      <w:r w:rsidR="0087084F" w:rsidRPr="0087084F">
        <w:rPr>
          <w:rFonts w:ascii="Courier New" w:hAnsi="Courier New" w:cs="Courier New"/>
          <w:color w:val="000000"/>
          <w:sz w:val="18"/>
          <w:szCs w:val="18"/>
        </w:rPr>
        <w:t> </w:t>
      </w:r>
      <w:r w:rsidR="0087084F" w:rsidRPr="0087084F">
        <w:rPr>
          <w:rFonts w:ascii="Courier New" w:hAnsi="Courier New" w:cs="Courier New"/>
          <w:b/>
          <w:bCs/>
          <w:color w:val="000000"/>
          <w:sz w:val="18"/>
          <w:szCs w:val="18"/>
        </w:rPr>
        <w:t>30“</w:t>
      </w:r>
      <w:r w:rsidR="0087084F" w:rsidRPr="0087084F">
        <w:rPr>
          <w:rFonts w:ascii="Courier New" w:hAnsi="Courier New" w:cs="Courier New"/>
          <w:b/>
          <w:bCs/>
          <w:color w:val="000000"/>
          <w:sz w:val="18"/>
          <w:szCs w:val="18"/>
        </w:rPr>
        <w:br/>
      </w:r>
      <w:r w:rsidR="0087084F" w:rsidRPr="0087084F">
        <w:rPr>
          <w:rFonts w:ascii="Courier New" w:hAnsi="Courier New" w:cs="Courier New"/>
          <w:b/>
          <w:bCs/>
          <w:color w:val="000000"/>
          <w:sz w:val="18"/>
          <w:szCs w:val="18"/>
        </w:rPr>
        <w:br/>
      </w:r>
      <w:r w:rsidR="0087084F">
        <w:rPr>
          <w:rFonts w:ascii="Verdana" w:eastAsia="Times New Roman" w:hAnsi="Verdana" w:cs="Courier New"/>
          <w:sz w:val="20"/>
          <w:szCs w:val="20"/>
          <w:lang w:eastAsia="de-DE"/>
        </w:rPr>
        <w:br/>
      </w:r>
      <w:r w:rsidR="0087084F" w:rsidRPr="00022F7B">
        <w:rPr>
          <w:rFonts w:ascii="Verdana" w:eastAsia="Times New Roman" w:hAnsi="Verdana" w:cs="Courier New"/>
          <w:sz w:val="20"/>
          <w:szCs w:val="20"/>
          <w:lang w:eastAsia="de-DE"/>
        </w:rPr>
        <w:t>Ergänzen Sie die PHP-Datei um eine Fehlerprüfung</w:t>
      </w:r>
      <w:r w:rsidR="0087084F">
        <w:rPr>
          <w:rFonts w:ascii="Verdana" w:eastAsia="Times New Roman" w:hAnsi="Verdana" w:cs="Courier New"/>
          <w:sz w:val="20"/>
          <w:szCs w:val="20"/>
          <w:lang w:eastAsia="de-DE"/>
        </w:rPr>
        <w:t>, welche den Benutzer in geeigneter Weise informiert: „</w:t>
      </w:r>
      <w:r w:rsidR="0087084F" w:rsidRPr="0087084F">
        <w:rPr>
          <w:rFonts w:ascii="Courier New" w:eastAsia="Times New Roman" w:hAnsi="Courier New" w:cs="Courier New"/>
          <w:sz w:val="20"/>
          <w:szCs w:val="20"/>
          <w:lang w:eastAsia="de-DE"/>
        </w:rPr>
        <w:t>Lieber Besucher, die Daten können aktuell nicht ermittelt werden. Wir arbeiten mit Hochdruck an der Fehlerbehebung. Versuchen Sie es später noch einmal.</w:t>
      </w:r>
      <w:r w:rsidR="0087084F">
        <w:rPr>
          <w:rFonts w:ascii="Verdana" w:eastAsia="Times New Roman" w:hAnsi="Verdana" w:cs="Courier New"/>
          <w:sz w:val="20"/>
          <w:szCs w:val="20"/>
          <w:lang w:eastAsia="de-DE"/>
        </w:rPr>
        <w:t>“</w:t>
      </w:r>
      <w:r w:rsidR="00B46BB1">
        <w:rPr>
          <w:rFonts w:ascii="Verdana" w:eastAsia="Times New Roman" w:hAnsi="Verdana" w:cs="Courier New"/>
          <w:sz w:val="20"/>
          <w:szCs w:val="20"/>
          <w:lang w:eastAsia="de-DE"/>
        </w:rPr>
        <w:br/>
      </w:r>
      <w:r w:rsidR="00B46BB1">
        <w:rPr>
          <w:rFonts w:ascii="Verdana" w:eastAsia="Times New Roman" w:hAnsi="Verdana" w:cs="Courier New"/>
          <w:sz w:val="20"/>
          <w:szCs w:val="20"/>
          <w:lang w:eastAsia="de-DE"/>
        </w:rPr>
        <w:br/>
      </w:r>
    </w:p>
    <w:p w14:paraId="6FCA6EA7" w14:textId="4914B3D7" w:rsidR="00B46BB1" w:rsidRPr="0087084F" w:rsidRDefault="00B46BB1" w:rsidP="00580DB2">
      <w:pPr>
        <w:pStyle w:val="Listenabsatz"/>
        <w:numPr>
          <w:ilvl w:val="0"/>
          <w:numId w:val="8"/>
        </w:num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 </w:t>
      </w:r>
      <w:r>
        <w:rPr>
          <w:rFonts w:ascii="Verdana" w:eastAsia="Times New Roman" w:hAnsi="Verdana" w:cs="Courier New"/>
          <w:sz w:val="20"/>
          <w:szCs w:val="20"/>
          <w:lang w:eastAsia="de-DE"/>
        </w:rPr>
        <w:tab/>
      </w:r>
      <w:r w:rsidR="00575957">
        <w:rPr>
          <w:rFonts w:ascii="Verdana" w:eastAsia="Times New Roman" w:hAnsi="Verdana" w:cs="Courier New"/>
          <w:sz w:val="20"/>
          <w:szCs w:val="20"/>
          <w:lang w:eastAsia="de-DE"/>
        </w:rPr>
        <w:t xml:space="preserve">Korrigieren Sie die </w:t>
      </w:r>
      <w:r w:rsidR="00194452">
        <w:rPr>
          <w:rFonts w:ascii="Verdana" w:eastAsia="Times New Roman" w:hAnsi="Verdana" w:cs="Courier New"/>
          <w:sz w:val="20"/>
          <w:szCs w:val="20"/>
          <w:lang w:eastAsia="de-DE"/>
        </w:rPr>
        <w:t>SQL-Anweisung so, dass das Programm fehlerfrei ist.</w:t>
      </w:r>
    </w:p>
    <w:p w14:paraId="61802C15" w14:textId="77777777" w:rsidR="0087084F" w:rsidRPr="0087084F" w:rsidRDefault="0087084F" w:rsidP="0087084F">
      <w:pPr>
        <w:tabs>
          <w:tab w:val="left" w:pos="567"/>
        </w:tabs>
        <w:rPr>
          <w:rFonts w:ascii="Verdana" w:eastAsia="Times New Roman" w:hAnsi="Verdana" w:cs="Courier New"/>
          <w:sz w:val="20"/>
          <w:szCs w:val="20"/>
          <w:lang w:eastAsia="de-DE"/>
        </w:rPr>
      </w:pPr>
    </w:p>
    <w:sectPr w:rsidR="0087084F" w:rsidRPr="0087084F" w:rsidSect="00B90AA2">
      <w:headerReference w:type="even" r:id="rId10"/>
      <w:headerReference w:type="default" r:id="rId11"/>
      <w:footerReference w:type="even" r:id="rId12"/>
      <w:footerReference w:type="default" r:id="rId13"/>
      <w:headerReference w:type="first" r:id="rId14"/>
      <w:footerReference w:type="first" r:id="rId15"/>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7352F1" w14:textId="77777777" w:rsidR="00974A14" w:rsidRDefault="00974A14" w:rsidP="00B90AA2">
      <w:r>
        <w:separator/>
      </w:r>
    </w:p>
  </w:endnote>
  <w:endnote w:type="continuationSeparator" w:id="0">
    <w:p w14:paraId="5ECCA6A8" w14:textId="77777777" w:rsidR="00974A14" w:rsidRDefault="00974A14"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71D293" w14:textId="77777777" w:rsidR="007D6B64" w:rsidRDefault="007D6B6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0DC9D122" w14:textId="77777777" w:rsidTr="00B02AC8">
      <w:tc>
        <w:tcPr>
          <w:tcW w:w="8931" w:type="dxa"/>
        </w:tcPr>
        <w:p w14:paraId="0DC9D120" w14:textId="302315A2" w:rsidR="00B90AA2" w:rsidRPr="00B90AA2" w:rsidRDefault="00B90AA2" w:rsidP="00B02AC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A00C5A">
            <w:rPr>
              <w:rFonts w:cs="Times New Roman"/>
              <w:noProof/>
              <w:sz w:val="20"/>
              <w:szCs w:val="16"/>
            </w:rPr>
            <w:t>L2_2.2 Aufgabe Daten lesen - login.docx</w:t>
          </w:r>
          <w:r w:rsidRPr="00B90AA2">
            <w:rPr>
              <w:rFonts w:cs="Times New Roman"/>
              <w:noProof/>
              <w:sz w:val="20"/>
              <w:szCs w:val="16"/>
            </w:rPr>
            <w:fldChar w:fldCharType="end"/>
          </w:r>
        </w:p>
      </w:tc>
      <w:tc>
        <w:tcPr>
          <w:tcW w:w="1559" w:type="dxa"/>
        </w:tcPr>
        <w:p w14:paraId="0DC9D121"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p>
      </w:tc>
    </w:tr>
  </w:tbl>
  <w:p w14:paraId="0DC9D123" w14:textId="77777777" w:rsidR="00B90AA2" w:rsidRPr="00B90AA2" w:rsidRDefault="00B90AA2" w:rsidP="00B90AA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5BD26E" w14:textId="77777777" w:rsidR="007D6B64" w:rsidRDefault="007D6B6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9BC46B" w14:textId="77777777" w:rsidR="00974A14" w:rsidRDefault="00974A14" w:rsidP="00B90AA2">
      <w:r>
        <w:separator/>
      </w:r>
    </w:p>
  </w:footnote>
  <w:footnote w:type="continuationSeparator" w:id="0">
    <w:p w14:paraId="7DC04678" w14:textId="77777777" w:rsidR="00974A14" w:rsidRDefault="00974A14"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702B10" w14:textId="77777777" w:rsidR="007D6B64" w:rsidRDefault="007D6B6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Look w:val="04A0" w:firstRow="1" w:lastRow="0" w:firstColumn="1" w:lastColumn="0" w:noHBand="0" w:noVBand="1"/>
    </w:tblPr>
    <w:tblGrid>
      <w:gridCol w:w="704"/>
      <w:gridCol w:w="6804"/>
      <w:gridCol w:w="2460"/>
    </w:tblGrid>
    <w:tr w:rsidR="00B90AA2" w14:paraId="0DC9D11D" w14:textId="77777777" w:rsidTr="00072C43">
      <w:tc>
        <w:tcPr>
          <w:tcW w:w="704" w:type="dxa"/>
        </w:tcPr>
        <w:p w14:paraId="0DC9D119"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0DC9D11A" w14:textId="604AA2F3" w:rsidR="00B90AA2" w:rsidRDefault="00B90AA2" w:rsidP="00B90AA2">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sidR="00920887">
            <w:rPr>
              <w:rFonts w:cstheme="minorHAnsi"/>
              <w:b/>
            </w:rPr>
            <w:t>Dynamische Webseiten</w:t>
          </w:r>
        </w:p>
        <w:p w14:paraId="0DC9D11B" w14:textId="4764DB89" w:rsidR="00B90AA2" w:rsidRPr="00586FC0" w:rsidRDefault="001877A7" w:rsidP="00B90AA2">
          <w:pPr>
            <w:jc w:val="center"/>
          </w:pPr>
          <w:r>
            <w:t>Aufgabe</w:t>
          </w:r>
        </w:p>
      </w:tc>
      <w:tc>
        <w:tcPr>
          <w:tcW w:w="2460" w:type="dxa"/>
        </w:tcPr>
        <w:p w14:paraId="0DC9D11C" w14:textId="42FCB4CA" w:rsidR="00B90AA2" w:rsidRPr="00586FC0" w:rsidRDefault="00DF71FF" w:rsidP="00B90AA2">
          <w:pPr>
            <w:jc w:val="right"/>
            <w:rPr>
              <w:rFonts w:cstheme="minorHAnsi"/>
            </w:rPr>
          </w:pPr>
          <w:r>
            <w:rPr>
              <w:rFonts w:cstheme="minorHAnsi"/>
            </w:rPr>
            <w:t>Wirtschaftsi</w:t>
          </w:r>
          <w:r w:rsidR="00B90AA2">
            <w:rPr>
              <w:rFonts w:cstheme="minorHAnsi"/>
            </w:rPr>
            <w:t>nformatik</w:t>
          </w:r>
        </w:p>
      </w:tc>
    </w:tr>
  </w:tbl>
  <w:p w14:paraId="0DC9D11E" w14:textId="77777777" w:rsidR="00B90AA2" w:rsidRDefault="00B90AA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1C7AC" w14:textId="77777777" w:rsidR="007D6B64" w:rsidRDefault="007D6B6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66DF9"/>
    <w:multiLevelType w:val="hybridMultilevel"/>
    <w:tmpl w:val="AD74BAD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AC30F75"/>
    <w:multiLevelType w:val="hybridMultilevel"/>
    <w:tmpl w:val="52FA990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641A020F"/>
    <w:multiLevelType w:val="hybridMultilevel"/>
    <w:tmpl w:val="917490E8"/>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15:restartNumberingAfterBreak="0">
    <w:nsid w:val="6A6B5950"/>
    <w:multiLevelType w:val="hybridMultilevel"/>
    <w:tmpl w:val="4C2808A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DFF7C8A"/>
    <w:multiLevelType w:val="hybridMultilevel"/>
    <w:tmpl w:val="F5D6A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 w:numId="6">
    <w:abstractNumId w:val="7"/>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22F7B"/>
    <w:rsid w:val="00027B2E"/>
    <w:rsid w:val="00033DA4"/>
    <w:rsid w:val="00042F8D"/>
    <w:rsid w:val="00060020"/>
    <w:rsid w:val="000710E4"/>
    <w:rsid w:val="00071816"/>
    <w:rsid w:val="00083A2B"/>
    <w:rsid w:val="000864AC"/>
    <w:rsid w:val="00086A48"/>
    <w:rsid w:val="000874FE"/>
    <w:rsid w:val="00087D86"/>
    <w:rsid w:val="00087EB5"/>
    <w:rsid w:val="00092A61"/>
    <w:rsid w:val="00095B46"/>
    <w:rsid w:val="000B647A"/>
    <w:rsid w:val="000B745B"/>
    <w:rsid w:val="000B7B73"/>
    <w:rsid w:val="000C2ADA"/>
    <w:rsid w:val="000C3E1F"/>
    <w:rsid w:val="000D3376"/>
    <w:rsid w:val="000D5EEB"/>
    <w:rsid w:val="000E4250"/>
    <w:rsid w:val="000E64FE"/>
    <w:rsid w:val="00106EB1"/>
    <w:rsid w:val="001075AA"/>
    <w:rsid w:val="00117542"/>
    <w:rsid w:val="00120386"/>
    <w:rsid w:val="0012145D"/>
    <w:rsid w:val="001219F3"/>
    <w:rsid w:val="0012347D"/>
    <w:rsid w:val="00126897"/>
    <w:rsid w:val="00134153"/>
    <w:rsid w:val="00140170"/>
    <w:rsid w:val="00143D12"/>
    <w:rsid w:val="0016008D"/>
    <w:rsid w:val="001655C4"/>
    <w:rsid w:val="001765AA"/>
    <w:rsid w:val="001877A7"/>
    <w:rsid w:val="00194452"/>
    <w:rsid w:val="001A48DF"/>
    <w:rsid w:val="001C6EF3"/>
    <w:rsid w:val="001D01EB"/>
    <w:rsid w:val="001D634E"/>
    <w:rsid w:val="001E0BAE"/>
    <w:rsid w:val="001E2BBD"/>
    <w:rsid w:val="001F3696"/>
    <w:rsid w:val="002011EA"/>
    <w:rsid w:val="002124C4"/>
    <w:rsid w:val="00213A76"/>
    <w:rsid w:val="002165F0"/>
    <w:rsid w:val="00221F98"/>
    <w:rsid w:val="00233B15"/>
    <w:rsid w:val="00241276"/>
    <w:rsid w:val="00247952"/>
    <w:rsid w:val="00253062"/>
    <w:rsid w:val="00260140"/>
    <w:rsid w:val="00264E2F"/>
    <w:rsid w:val="0027031C"/>
    <w:rsid w:val="00272955"/>
    <w:rsid w:val="0028163B"/>
    <w:rsid w:val="00295350"/>
    <w:rsid w:val="002A54A8"/>
    <w:rsid w:val="002B758E"/>
    <w:rsid w:val="002C3DA7"/>
    <w:rsid w:val="002D6EFC"/>
    <w:rsid w:val="002F0183"/>
    <w:rsid w:val="00302625"/>
    <w:rsid w:val="00323511"/>
    <w:rsid w:val="0033599F"/>
    <w:rsid w:val="00356859"/>
    <w:rsid w:val="0036223C"/>
    <w:rsid w:val="00365EB6"/>
    <w:rsid w:val="00390866"/>
    <w:rsid w:val="003A65D1"/>
    <w:rsid w:val="003B364D"/>
    <w:rsid w:val="003C347E"/>
    <w:rsid w:val="003C55C3"/>
    <w:rsid w:val="003D060A"/>
    <w:rsid w:val="003D1BD4"/>
    <w:rsid w:val="003D4C1B"/>
    <w:rsid w:val="003E0C70"/>
    <w:rsid w:val="003E0E7A"/>
    <w:rsid w:val="003E197F"/>
    <w:rsid w:val="003E5042"/>
    <w:rsid w:val="003E5AD6"/>
    <w:rsid w:val="003E6CD9"/>
    <w:rsid w:val="00403104"/>
    <w:rsid w:val="00413602"/>
    <w:rsid w:val="0041797E"/>
    <w:rsid w:val="0042063A"/>
    <w:rsid w:val="0042684F"/>
    <w:rsid w:val="0042738B"/>
    <w:rsid w:val="00432FEB"/>
    <w:rsid w:val="004422BC"/>
    <w:rsid w:val="004511B1"/>
    <w:rsid w:val="004511CC"/>
    <w:rsid w:val="00465F48"/>
    <w:rsid w:val="004917FF"/>
    <w:rsid w:val="0049206D"/>
    <w:rsid w:val="004A10E6"/>
    <w:rsid w:val="004A624C"/>
    <w:rsid w:val="004A6BBE"/>
    <w:rsid w:val="004B521A"/>
    <w:rsid w:val="004C1F62"/>
    <w:rsid w:val="004C428D"/>
    <w:rsid w:val="004C65BB"/>
    <w:rsid w:val="004D3774"/>
    <w:rsid w:val="004D5E95"/>
    <w:rsid w:val="004E5A7C"/>
    <w:rsid w:val="004F5B88"/>
    <w:rsid w:val="004F5BFF"/>
    <w:rsid w:val="004F72C2"/>
    <w:rsid w:val="00507A6D"/>
    <w:rsid w:val="00515A07"/>
    <w:rsid w:val="0052622E"/>
    <w:rsid w:val="00530DCB"/>
    <w:rsid w:val="00555B8C"/>
    <w:rsid w:val="00572C8E"/>
    <w:rsid w:val="00575225"/>
    <w:rsid w:val="00575957"/>
    <w:rsid w:val="0057777C"/>
    <w:rsid w:val="00586D33"/>
    <w:rsid w:val="00595D65"/>
    <w:rsid w:val="005A73F9"/>
    <w:rsid w:val="005C5B05"/>
    <w:rsid w:val="005C6335"/>
    <w:rsid w:val="005E05B0"/>
    <w:rsid w:val="005E4477"/>
    <w:rsid w:val="005E6342"/>
    <w:rsid w:val="005F02CB"/>
    <w:rsid w:val="005F0CA2"/>
    <w:rsid w:val="005F2737"/>
    <w:rsid w:val="00607259"/>
    <w:rsid w:val="00615CE3"/>
    <w:rsid w:val="0061714F"/>
    <w:rsid w:val="0062668C"/>
    <w:rsid w:val="00641710"/>
    <w:rsid w:val="00646439"/>
    <w:rsid w:val="006559B7"/>
    <w:rsid w:val="00663A7B"/>
    <w:rsid w:val="006656A7"/>
    <w:rsid w:val="0067762D"/>
    <w:rsid w:val="00682C3C"/>
    <w:rsid w:val="006932BD"/>
    <w:rsid w:val="006942C6"/>
    <w:rsid w:val="006A5230"/>
    <w:rsid w:val="006A52C1"/>
    <w:rsid w:val="006C0873"/>
    <w:rsid w:val="006C7EB3"/>
    <w:rsid w:val="006D1B08"/>
    <w:rsid w:val="006D3E45"/>
    <w:rsid w:val="006D5A56"/>
    <w:rsid w:val="006F1B89"/>
    <w:rsid w:val="006F4EB6"/>
    <w:rsid w:val="00703027"/>
    <w:rsid w:val="00707FF5"/>
    <w:rsid w:val="00714369"/>
    <w:rsid w:val="00716C4A"/>
    <w:rsid w:val="0072274B"/>
    <w:rsid w:val="007305BA"/>
    <w:rsid w:val="007378F1"/>
    <w:rsid w:val="00744EC4"/>
    <w:rsid w:val="00747C16"/>
    <w:rsid w:val="00753B23"/>
    <w:rsid w:val="0076624E"/>
    <w:rsid w:val="00766624"/>
    <w:rsid w:val="007672A0"/>
    <w:rsid w:val="0076795F"/>
    <w:rsid w:val="007756BF"/>
    <w:rsid w:val="00783786"/>
    <w:rsid w:val="00793CF9"/>
    <w:rsid w:val="00797814"/>
    <w:rsid w:val="007B7E6C"/>
    <w:rsid w:val="007C2FD1"/>
    <w:rsid w:val="007C329D"/>
    <w:rsid w:val="007D3B75"/>
    <w:rsid w:val="007D6B64"/>
    <w:rsid w:val="007E2C35"/>
    <w:rsid w:val="007F189B"/>
    <w:rsid w:val="007F1D1A"/>
    <w:rsid w:val="007F3C4B"/>
    <w:rsid w:val="007F4E46"/>
    <w:rsid w:val="007F7752"/>
    <w:rsid w:val="00807269"/>
    <w:rsid w:val="0081131F"/>
    <w:rsid w:val="00815D70"/>
    <w:rsid w:val="00823249"/>
    <w:rsid w:val="00830CD8"/>
    <w:rsid w:val="008312D5"/>
    <w:rsid w:val="00832087"/>
    <w:rsid w:val="0084290B"/>
    <w:rsid w:val="008443B4"/>
    <w:rsid w:val="008509F8"/>
    <w:rsid w:val="00862548"/>
    <w:rsid w:val="00864017"/>
    <w:rsid w:val="0087084F"/>
    <w:rsid w:val="00884489"/>
    <w:rsid w:val="008855DF"/>
    <w:rsid w:val="00887FD1"/>
    <w:rsid w:val="008A58A6"/>
    <w:rsid w:val="008B0924"/>
    <w:rsid w:val="008D08C5"/>
    <w:rsid w:val="008D2725"/>
    <w:rsid w:val="008D41FF"/>
    <w:rsid w:val="008E1203"/>
    <w:rsid w:val="008E5B04"/>
    <w:rsid w:val="008F3370"/>
    <w:rsid w:val="008F3EEE"/>
    <w:rsid w:val="008F7130"/>
    <w:rsid w:val="00906BB7"/>
    <w:rsid w:val="00910180"/>
    <w:rsid w:val="00914694"/>
    <w:rsid w:val="00920887"/>
    <w:rsid w:val="00921AF6"/>
    <w:rsid w:val="0092395A"/>
    <w:rsid w:val="009241BC"/>
    <w:rsid w:val="00925E4A"/>
    <w:rsid w:val="00942DDA"/>
    <w:rsid w:val="0094440D"/>
    <w:rsid w:val="00946CB3"/>
    <w:rsid w:val="00947BED"/>
    <w:rsid w:val="0095649E"/>
    <w:rsid w:val="00962C05"/>
    <w:rsid w:val="00974A14"/>
    <w:rsid w:val="00984283"/>
    <w:rsid w:val="009B2990"/>
    <w:rsid w:val="009C0765"/>
    <w:rsid w:val="009C1BA4"/>
    <w:rsid w:val="009C3B33"/>
    <w:rsid w:val="009C42F3"/>
    <w:rsid w:val="009C60DC"/>
    <w:rsid w:val="009D3BE3"/>
    <w:rsid w:val="009E03E9"/>
    <w:rsid w:val="009F0291"/>
    <w:rsid w:val="009F1CB5"/>
    <w:rsid w:val="009F23E2"/>
    <w:rsid w:val="009F2D95"/>
    <w:rsid w:val="00A00C5A"/>
    <w:rsid w:val="00A1356C"/>
    <w:rsid w:val="00A307EB"/>
    <w:rsid w:val="00A33FF2"/>
    <w:rsid w:val="00A36447"/>
    <w:rsid w:val="00A37DB2"/>
    <w:rsid w:val="00A407C2"/>
    <w:rsid w:val="00A50C67"/>
    <w:rsid w:val="00A5559C"/>
    <w:rsid w:val="00A71ADE"/>
    <w:rsid w:val="00A73703"/>
    <w:rsid w:val="00A7776E"/>
    <w:rsid w:val="00A777B6"/>
    <w:rsid w:val="00A81D23"/>
    <w:rsid w:val="00A84F04"/>
    <w:rsid w:val="00AA071E"/>
    <w:rsid w:val="00AA3483"/>
    <w:rsid w:val="00AA7BF5"/>
    <w:rsid w:val="00AB20DD"/>
    <w:rsid w:val="00AC44C7"/>
    <w:rsid w:val="00AD205C"/>
    <w:rsid w:val="00AE06A7"/>
    <w:rsid w:val="00AE3208"/>
    <w:rsid w:val="00AE345D"/>
    <w:rsid w:val="00AE4811"/>
    <w:rsid w:val="00AF28DB"/>
    <w:rsid w:val="00AF466C"/>
    <w:rsid w:val="00B0199C"/>
    <w:rsid w:val="00B02AC8"/>
    <w:rsid w:val="00B04964"/>
    <w:rsid w:val="00B0647F"/>
    <w:rsid w:val="00B2290D"/>
    <w:rsid w:val="00B24571"/>
    <w:rsid w:val="00B333DC"/>
    <w:rsid w:val="00B4426B"/>
    <w:rsid w:val="00B46BB1"/>
    <w:rsid w:val="00B5317B"/>
    <w:rsid w:val="00B61BD6"/>
    <w:rsid w:val="00B61D3E"/>
    <w:rsid w:val="00B67CAB"/>
    <w:rsid w:val="00B71135"/>
    <w:rsid w:val="00B7654A"/>
    <w:rsid w:val="00B819AC"/>
    <w:rsid w:val="00B843A7"/>
    <w:rsid w:val="00B84FFB"/>
    <w:rsid w:val="00B85497"/>
    <w:rsid w:val="00B90AA2"/>
    <w:rsid w:val="00B951C9"/>
    <w:rsid w:val="00B957F7"/>
    <w:rsid w:val="00B95E69"/>
    <w:rsid w:val="00BA5CBF"/>
    <w:rsid w:val="00BC378F"/>
    <w:rsid w:val="00BD5CAF"/>
    <w:rsid w:val="00BE2BA4"/>
    <w:rsid w:val="00BE3E98"/>
    <w:rsid w:val="00BF37B5"/>
    <w:rsid w:val="00BF742E"/>
    <w:rsid w:val="00C02CC4"/>
    <w:rsid w:val="00C03199"/>
    <w:rsid w:val="00C03DB0"/>
    <w:rsid w:val="00C33092"/>
    <w:rsid w:val="00C33402"/>
    <w:rsid w:val="00C55831"/>
    <w:rsid w:val="00C62B21"/>
    <w:rsid w:val="00C705C0"/>
    <w:rsid w:val="00C712B9"/>
    <w:rsid w:val="00C726C5"/>
    <w:rsid w:val="00C7329E"/>
    <w:rsid w:val="00C941A9"/>
    <w:rsid w:val="00CA6CE0"/>
    <w:rsid w:val="00CB00D8"/>
    <w:rsid w:val="00CB6E04"/>
    <w:rsid w:val="00CC476A"/>
    <w:rsid w:val="00CC6654"/>
    <w:rsid w:val="00CE6126"/>
    <w:rsid w:val="00CF5090"/>
    <w:rsid w:val="00D0089A"/>
    <w:rsid w:val="00D17E57"/>
    <w:rsid w:val="00D220CF"/>
    <w:rsid w:val="00D247FB"/>
    <w:rsid w:val="00D52E47"/>
    <w:rsid w:val="00D57C46"/>
    <w:rsid w:val="00D6464F"/>
    <w:rsid w:val="00DB55F6"/>
    <w:rsid w:val="00DB714C"/>
    <w:rsid w:val="00DD4BD8"/>
    <w:rsid w:val="00DE5477"/>
    <w:rsid w:val="00DE6513"/>
    <w:rsid w:val="00DF68FC"/>
    <w:rsid w:val="00DF71FF"/>
    <w:rsid w:val="00E00E0F"/>
    <w:rsid w:val="00E15416"/>
    <w:rsid w:val="00E16C65"/>
    <w:rsid w:val="00E22FF4"/>
    <w:rsid w:val="00E25B9E"/>
    <w:rsid w:val="00E26B97"/>
    <w:rsid w:val="00E27A36"/>
    <w:rsid w:val="00E30C4F"/>
    <w:rsid w:val="00E37C4B"/>
    <w:rsid w:val="00E40B75"/>
    <w:rsid w:val="00E41243"/>
    <w:rsid w:val="00E46592"/>
    <w:rsid w:val="00E47020"/>
    <w:rsid w:val="00E55635"/>
    <w:rsid w:val="00E80F58"/>
    <w:rsid w:val="00E81873"/>
    <w:rsid w:val="00E84EC0"/>
    <w:rsid w:val="00E85A1D"/>
    <w:rsid w:val="00E94DDC"/>
    <w:rsid w:val="00E975B3"/>
    <w:rsid w:val="00EA2CBE"/>
    <w:rsid w:val="00EA7DF1"/>
    <w:rsid w:val="00EB06DE"/>
    <w:rsid w:val="00EB0BB1"/>
    <w:rsid w:val="00EB0D19"/>
    <w:rsid w:val="00EB2590"/>
    <w:rsid w:val="00EB5029"/>
    <w:rsid w:val="00EB5130"/>
    <w:rsid w:val="00EC4C51"/>
    <w:rsid w:val="00EC4D70"/>
    <w:rsid w:val="00EE6755"/>
    <w:rsid w:val="00EE73E7"/>
    <w:rsid w:val="00EF156F"/>
    <w:rsid w:val="00EF71B2"/>
    <w:rsid w:val="00F0112F"/>
    <w:rsid w:val="00F0272F"/>
    <w:rsid w:val="00F03E48"/>
    <w:rsid w:val="00F123A9"/>
    <w:rsid w:val="00F12ED0"/>
    <w:rsid w:val="00F13103"/>
    <w:rsid w:val="00F260D7"/>
    <w:rsid w:val="00F44594"/>
    <w:rsid w:val="00F47545"/>
    <w:rsid w:val="00F55359"/>
    <w:rsid w:val="00F5682A"/>
    <w:rsid w:val="00F57D68"/>
    <w:rsid w:val="00F7752F"/>
    <w:rsid w:val="00F84259"/>
    <w:rsid w:val="00F869CF"/>
    <w:rsid w:val="00FA36A0"/>
    <w:rsid w:val="00FA6062"/>
    <w:rsid w:val="00FA7539"/>
    <w:rsid w:val="00FB464A"/>
    <w:rsid w:val="00FD605B"/>
    <w:rsid w:val="00FE05E0"/>
    <w:rsid w:val="00FF4DD2"/>
    <w:rsid w:val="00FF69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C9D094"/>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90AA2"/>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99"/>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character" w:styleId="Hyperlink">
    <w:name w:val="Hyperlink"/>
    <w:basedOn w:val="Absatz-Standardschriftart"/>
    <w:uiPriority w:val="99"/>
    <w:unhideWhenUsed/>
    <w:rsid w:val="00A50C67"/>
    <w:rPr>
      <w:color w:val="0563C1" w:themeColor="hyperlink"/>
      <w:u w:val="single"/>
    </w:rPr>
  </w:style>
  <w:style w:type="character" w:styleId="NichtaufgelsteErwhnung">
    <w:name w:val="Unresolved Mention"/>
    <w:basedOn w:val="Absatz-Standardschriftart"/>
    <w:uiPriority w:val="99"/>
    <w:semiHidden/>
    <w:unhideWhenUsed/>
    <w:rsid w:val="00A50C67"/>
    <w:rPr>
      <w:color w:val="605E5C"/>
      <w:shd w:val="clear" w:color="auto" w:fill="E1DFDD"/>
    </w:rPr>
  </w:style>
  <w:style w:type="paragraph" w:styleId="HTMLVorformatiert">
    <w:name w:val="HTML Preformatted"/>
    <w:basedOn w:val="Standard"/>
    <w:link w:val="HTMLVorformatiertZchn"/>
    <w:uiPriority w:val="99"/>
    <w:semiHidden/>
    <w:unhideWhenUsed/>
    <w:rsid w:val="0064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646439"/>
    <w:rPr>
      <w:rFonts w:ascii="Courier New" w:eastAsia="Times New Roman" w:hAnsi="Courier New" w:cs="Courier New"/>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796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651BB-D59D-4F76-82EF-2F9B7014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2742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Thomas Perschke</cp:lastModifiedBy>
  <cp:revision>357</cp:revision>
  <cp:lastPrinted>2019-11-24T17:55:00Z</cp:lastPrinted>
  <dcterms:created xsi:type="dcterms:W3CDTF">2019-11-02T08:18:00Z</dcterms:created>
  <dcterms:modified xsi:type="dcterms:W3CDTF">2021-02-23T21:51:00Z</dcterms:modified>
</cp:coreProperties>
</file>