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A07" w14:textId="1FE4C8D9" w:rsidR="00AD7361" w:rsidRDefault="00AD7361" w:rsidP="002168E0">
      <w:pPr>
        <w:spacing w:line="276" w:lineRule="auto"/>
        <w:jc w:val="both"/>
        <w:rPr>
          <w:sz w:val="24"/>
          <w:szCs w:val="24"/>
        </w:rPr>
      </w:pPr>
    </w:p>
    <w:p w14:paraId="4ED29E02" w14:textId="77777777" w:rsidR="009702D9" w:rsidRPr="005A6819" w:rsidRDefault="009702D9" w:rsidP="009702D9">
      <w:pPr>
        <w:pStyle w:val="Titel"/>
        <w:jc w:val="center"/>
        <w:rPr>
          <w:lang w:val="de-DE"/>
        </w:rPr>
      </w:pPr>
      <w:r w:rsidRPr="005A6819">
        <w:rPr>
          <w:lang w:val="de-DE"/>
        </w:rPr>
        <w:t xml:space="preserve">Pour </w:t>
      </w:r>
      <w:proofErr w:type="spellStart"/>
      <w:r w:rsidRPr="005A6819">
        <w:rPr>
          <w:lang w:val="de-DE"/>
        </w:rPr>
        <w:t>écrire</w:t>
      </w:r>
      <w:proofErr w:type="spellEnd"/>
      <w:r w:rsidRPr="005A6819">
        <w:rPr>
          <w:lang w:val="de-DE"/>
        </w:rPr>
        <w:t xml:space="preserve"> </w:t>
      </w:r>
      <w:proofErr w:type="spellStart"/>
      <w:r w:rsidRPr="005A6819">
        <w:rPr>
          <w:lang w:val="de-DE"/>
        </w:rPr>
        <w:t>un</w:t>
      </w:r>
      <w:proofErr w:type="spellEnd"/>
      <w:r w:rsidRPr="005A6819">
        <w:rPr>
          <w:lang w:val="de-DE"/>
        </w:rPr>
        <w:t xml:space="preserve"> </w:t>
      </w:r>
      <w:proofErr w:type="spellStart"/>
      <w:r w:rsidRPr="005A6819">
        <w:rPr>
          <w:lang w:val="de-DE"/>
        </w:rPr>
        <w:t>monologue</w:t>
      </w:r>
      <w:proofErr w:type="spellEnd"/>
      <w:r w:rsidRPr="005A6819">
        <w:rPr>
          <w:lang w:val="de-DE"/>
        </w:rPr>
        <w:t xml:space="preserve"> </w:t>
      </w:r>
      <w:proofErr w:type="spellStart"/>
      <w:r w:rsidRPr="005A6819">
        <w:rPr>
          <w:lang w:val="de-DE"/>
        </w:rPr>
        <w:t>intérieur</w:t>
      </w:r>
      <w:proofErr w:type="spellEnd"/>
    </w:p>
    <w:p w14:paraId="29C1C39F" w14:textId="6A8F4F03" w:rsidR="009702D9" w:rsidRPr="00DE31C5" w:rsidRDefault="009702D9" w:rsidP="009702D9">
      <w:pPr>
        <w:autoSpaceDE w:val="0"/>
        <w:autoSpaceDN w:val="0"/>
        <w:adjustRightInd w:val="0"/>
        <w:rPr>
          <w:rFonts w:cs="PoloST11K-Buch"/>
          <w:sz w:val="22"/>
          <w:szCs w:val="22"/>
          <w:lang w:val="de-DE"/>
        </w:rPr>
      </w:pPr>
      <w:r w:rsidRPr="009702D9">
        <w:rPr>
          <w:rFonts w:cs="PoloST11K-Buch"/>
          <w:lang w:val="de-DE"/>
        </w:rPr>
        <w:t>Das Ziel des inneren Monologs ist es, die Gefühle, Gedanken und Emotionen, die eine Person empfindet aber nicht laut ausdrückt, wiederzugeben.</w:t>
      </w:r>
    </w:p>
    <w:p w14:paraId="097A70AD" w14:textId="51887FAA" w:rsidR="009702D9" w:rsidRDefault="009702D9" w:rsidP="009702D9">
      <w:pPr>
        <w:pStyle w:val="berschrift1"/>
        <w:rPr>
          <w:sz w:val="22"/>
          <w:szCs w:val="22"/>
        </w:rPr>
      </w:pPr>
      <w:proofErr w:type="spellStart"/>
      <w:r>
        <w:t>Formale</w:t>
      </w:r>
      <w:proofErr w:type="spellEnd"/>
      <w:r>
        <w:t xml:space="preserve"> </w:t>
      </w:r>
      <w:proofErr w:type="spellStart"/>
      <w:proofErr w:type="gramStart"/>
      <w:r>
        <w:t>Aspekte</w:t>
      </w:r>
      <w:proofErr w:type="spellEnd"/>
      <w:r>
        <w:t>:</w:t>
      </w:r>
      <w:proofErr w:type="gramEnd"/>
    </w:p>
    <w:p w14:paraId="39414785" w14:textId="77777777" w:rsidR="009702D9" w:rsidRDefault="009702D9" w:rsidP="009702D9">
      <w:pPr>
        <w:pStyle w:val="Listenabsatz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9702D9">
        <w:rPr>
          <w:rFonts w:cs="PoloST11K-Buch"/>
          <w:lang w:val="de-DE"/>
        </w:rPr>
        <w:t>in der ersten Person Singular „</w:t>
      </w:r>
      <w:r w:rsidRPr="009702D9">
        <w:rPr>
          <w:rFonts w:cs="PoloST11K-Buch"/>
          <w:b/>
          <w:bCs/>
          <w:lang w:val="de-DE"/>
        </w:rPr>
        <w:t>je</w:t>
      </w:r>
      <w:r w:rsidRPr="009702D9">
        <w:rPr>
          <w:rFonts w:cs="PoloST11K-Buch"/>
          <w:lang w:val="de-DE"/>
        </w:rPr>
        <w:t>“</w:t>
      </w:r>
    </w:p>
    <w:p w14:paraId="18619106" w14:textId="77777777" w:rsidR="009702D9" w:rsidRPr="009702D9" w:rsidRDefault="009702D9" w:rsidP="009702D9">
      <w:pPr>
        <w:pStyle w:val="Listenabsatz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9702D9">
        <w:rPr>
          <w:rFonts w:cs="PoloST11K-Buch"/>
          <w:lang w:val="de-DE"/>
        </w:rPr>
        <w:t>alltägliche, familiäre Wortwahl der gesprochenen Sprache</w:t>
      </w:r>
    </w:p>
    <w:p w14:paraId="72054AEC" w14:textId="77777777" w:rsidR="009702D9" w:rsidRPr="009702D9" w:rsidRDefault="009702D9" w:rsidP="009702D9">
      <w:pPr>
        <w:pStyle w:val="Listenabsatz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9702D9">
        <w:rPr>
          <w:rFonts w:cs="PoloST11K-Buch"/>
          <w:lang w:val="de-DE"/>
        </w:rPr>
        <w:t xml:space="preserve">unterbrochene Sätze (z.B. Je </w:t>
      </w:r>
      <w:proofErr w:type="spellStart"/>
      <w:r w:rsidRPr="009702D9">
        <w:rPr>
          <w:rFonts w:cs="PoloST11K-Buch"/>
          <w:lang w:val="de-DE"/>
        </w:rPr>
        <w:t>vais</w:t>
      </w:r>
      <w:proofErr w:type="spellEnd"/>
      <w:r w:rsidRPr="009702D9">
        <w:rPr>
          <w:rFonts w:cs="PoloST11K-Buch"/>
          <w:lang w:val="de-DE"/>
        </w:rPr>
        <w:t xml:space="preserve">… Non! Je ne </w:t>
      </w:r>
      <w:proofErr w:type="spellStart"/>
      <w:r w:rsidRPr="009702D9">
        <w:rPr>
          <w:rFonts w:cs="PoloST11K-Buch"/>
          <w:lang w:val="de-DE"/>
        </w:rPr>
        <w:t>vais</w:t>
      </w:r>
      <w:proofErr w:type="spellEnd"/>
      <w:r w:rsidRPr="009702D9">
        <w:rPr>
          <w:rFonts w:cs="PoloST11K-Buch"/>
          <w:lang w:val="de-DE"/>
        </w:rPr>
        <w:t xml:space="preserve"> </w:t>
      </w:r>
      <w:proofErr w:type="spellStart"/>
      <w:r w:rsidRPr="009702D9">
        <w:rPr>
          <w:rFonts w:cs="PoloST11K-Buch"/>
          <w:lang w:val="de-DE"/>
        </w:rPr>
        <w:t>pas</w:t>
      </w:r>
      <w:proofErr w:type="spellEnd"/>
      <w:r w:rsidRPr="009702D9">
        <w:rPr>
          <w:rFonts w:cs="PoloST11K-Buch"/>
          <w:lang w:val="de-DE"/>
        </w:rPr>
        <w:t xml:space="preserve"> </w:t>
      </w:r>
      <w:proofErr w:type="spellStart"/>
      <w:r w:rsidRPr="009702D9">
        <w:rPr>
          <w:rFonts w:cs="PoloST11K-Buch"/>
          <w:lang w:val="de-DE"/>
        </w:rPr>
        <w:t>lui</w:t>
      </w:r>
      <w:proofErr w:type="spellEnd"/>
      <w:r w:rsidRPr="009702D9">
        <w:rPr>
          <w:rFonts w:cs="PoloST11K-Buch"/>
          <w:lang w:val="de-DE"/>
        </w:rPr>
        <w:t xml:space="preserve"> </w:t>
      </w:r>
      <w:proofErr w:type="spellStart"/>
      <w:r w:rsidRPr="009702D9">
        <w:rPr>
          <w:rFonts w:cs="PoloST11K-Buch"/>
          <w:lang w:val="de-DE"/>
        </w:rPr>
        <w:t>dire</w:t>
      </w:r>
      <w:proofErr w:type="spellEnd"/>
      <w:r w:rsidRPr="009702D9">
        <w:rPr>
          <w:rFonts w:cs="PoloST11K-Buch"/>
          <w:lang w:val="de-DE"/>
        </w:rPr>
        <w:t xml:space="preserve">.), Gedankensprünge und Wiederholungen </w:t>
      </w:r>
      <w:r w:rsidRPr="009702D9">
        <w:rPr>
          <w:lang w:val="de-DE"/>
        </w:rPr>
        <w:t xml:space="preserve">(z.B. Elle </w:t>
      </w:r>
      <w:proofErr w:type="spellStart"/>
      <w:r w:rsidRPr="009702D9">
        <w:rPr>
          <w:lang w:val="de-DE"/>
        </w:rPr>
        <w:t>m’énerve</w:t>
      </w:r>
      <w:proofErr w:type="spellEnd"/>
      <w:r w:rsidRPr="009702D9">
        <w:rPr>
          <w:lang w:val="de-DE"/>
        </w:rPr>
        <w:t xml:space="preserve">, </w:t>
      </w:r>
      <w:proofErr w:type="spellStart"/>
      <w:r w:rsidRPr="009702D9">
        <w:rPr>
          <w:lang w:val="de-DE"/>
        </w:rPr>
        <w:t>vraiment</w:t>
      </w:r>
      <w:proofErr w:type="spellEnd"/>
      <w:r w:rsidRPr="009702D9">
        <w:rPr>
          <w:lang w:val="de-DE"/>
        </w:rPr>
        <w:t xml:space="preserve">, </w:t>
      </w:r>
      <w:proofErr w:type="spellStart"/>
      <w:r w:rsidRPr="009702D9">
        <w:rPr>
          <w:lang w:val="de-DE"/>
        </w:rPr>
        <w:t>elle</w:t>
      </w:r>
      <w:proofErr w:type="spellEnd"/>
      <w:r w:rsidRPr="009702D9">
        <w:rPr>
          <w:lang w:val="de-DE"/>
        </w:rPr>
        <w:t xml:space="preserve"> </w:t>
      </w:r>
      <w:proofErr w:type="spellStart"/>
      <w:r w:rsidRPr="009702D9">
        <w:rPr>
          <w:lang w:val="de-DE"/>
        </w:rPr>
        <w:t>m’énerve</w:t>
      </w:r>
      <w:proofErr w:type="spellEnd"/>
      <w:r w:rsidRPr="009702D9">
        <w:rPr>
          <w:lang w:val="de-DE"/>
        </w:rPr>
        <w:t xml:space="preserve">, </w:t>
      </w:r>
      <w:proofErr w:type="spellStart"/>
      <w:r w:rsidRPr="009702D9">
        <w:rPr>
          <w:lang w:val="de-DE"/>
        </w:rPr>
        <w:t>celle-là</w:t>
      </w:r>
      <w:proofErr w:type="spellEnd"/>
      <w:r w:rsidRPr="009702D9">
        <w:rPr>
          <w:lang w:val="de-DE"/>
        </w:rPr>
        <w:t xml:space="preserve">), auch Ausrufen (z.B. </w:t>
      </w:r>
      <w:proofErr w:type="spellStart"/>
      <w:r w:rsidRPr="009702D9">
        <w:rPr>
          <w:lang w:val="de-DE"/>
        </w:rPr>
        <w:t>quel</w:t>
      </w:r>
      <w:proofErr w:type="spellEnd"/>
      <w:r w:rsidRPr="009702D9">
        <w:rPr>
          <w:lang w:val="de-DE"/>
        </w:rPr>
        <w:t xml:space="preserve"> </w:t>
      </w:r>
      <w:proofErr w:type="spellStart"/>
      <w:r w:rsidRPr="009702D9">
        <w:rPr>
          <w:lang w:val="de-DE"/>
        </w:rPr>
        <w:t>culot</w:t>
      </w:r>
      <w:proofErr w:type="spellEnd"/>
      <w:r w:rsidRPr="009702D9">
        <w:rPr>
          <w:lang w:val="de-DE"/>
        </w:rPr>
        <w:t xml:space="preserve">!), Beleidigungen (z.B. </w:t>
      </w:r>
      <w:proofErr w:type="spellStart"/>
      <w:r w:rsidRPr="009702D9">
        <w:rPr>
          <w:lang w:val="de-DE"/>
        </w:rPr>
        <w:t>quel</w:t>
      </w:r>
      <w:proofErr w:type="spellEnd"/>
      <w:r w:rsidRPr="009702D9">
        <w:rPr>
          <w:lang w:val="de-DE"/>
        </w:rPr>
        <w:t xml:space="preserve"> </w:t>
      </w:r>
      <w:proofErr w:type="spellStart"/>
      <w:r w:rsidRPr="009702D9">
        <w:rPr>
          <w:lang w:val="de-DE"/>
        </w:rPr>
        <w:t>imbécile</w:t>
      </w:r>
      <w:proofErr w:type="spellEnd"/>
      <w:r w:rsidRPr="009702D9">
        <w:rPr>
          <w:lang w:val="de-DE"/>
        </w:rPr>
        <w:t xml:space="preserve">!), Fragen (z.B. </w:t>
      </w:r>
      <w:proofErr w:type="spellStart"/>
      <w:r w:rsidRPr="009702D9">
        <w:rPr>
          <w:lang w:val="de-DE"/>
        </w:rPr>
        <w:t>Peut</w:t>
      </w:r>
      <w:proofErr w:type="spellEnd"/>
      <w:r w:rsidRPr="009702D9">
        <w:rPr>
          <w:lang w:val="de-DE"/>
        </w:rPr>
        <w:t xml:space="preserve">-on </w:t>
      </w:r>
      <w:proofErr w:type="spellStart"/>
      <w:r w:rsidRPr="009702D9">
        <w:rPr>
          <w:lang w:val="de-DE"/>
        </w:rPr>
        <w:t>imaginer</w:t>
      </w:r>
      <w:proofErr w:type="spellEnd"/>
      <w:r w:rsidRPr="009702D9">
        <w:rPr>
          <w:lang w:val="de-DE"/>
        </w:rPr>
        <w:t xml:space="preserve"> </w:t>
      </w:r>
      <w:proofErr w:type="spellStart"/>
      <w:r w:rsidRPr="009702D9">
        <w:rPr>
          <w:lang w:val="de-DE"/>
        </w:rPr>
        <w:t>pire</w:t>
      </w:r>
      <w:proofErr w:type="spellEnd"/>
      <w:r w:rsidRPr="009702D9">
        <w:rPr>
          <w:lang w:val="de-DE"/>
        </w:rPr>
        <w:t>?) und Interjektionen (z.B. Bon Dieu!)</w:t>
      </w:r>
    </w:p>
    <w:p w14:paraId="4E28A29F" w14:textId="44A90841" w:rsidR="009702D9" w:rsidRPr="00DE31C5" w:rsidRDefault="009702D9" w:rsidP="009702D9">
      <w:pPr>
        <w:pStyle w:val="Listenabsatz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9702D9">
        <w:rPr>
          <w:lang w:val="de-DE"/>
        </w:rPr>
        <w:t>Die Gedankenführung kann assoziativ und sprunghaft sein.</w:t>
      </w:r>
    </w:p>
    <w:p w14:paraId="07F39850" w14:textId="7C968774" w:rsidR="009702D9" w:rsidRPr="009702D9" w:rsidRDefault="009702D9" w:rsidP="009702D9">
      <w:pPr>
        <w:pStyle w:val="berschrift1"/>
        <w:rPr>
          <w:sz w:val="22"/>
          <w:szCs w:val="22"/>
          <w:lang w:val="de-DE"/>
        </w:rPr>
      </w:pPr>
      <w:r w:rsidRPr="009702D9">
        <w:rPr>
          <w:lang w:val="de-DE"/>
        </w:rPr>
        <w:t>Inhaltliche Aspekte:</w:t>
      </w:r>
    </w:p>
    <w:p w14:paraId="2726F3C8" w14:textId="77777777" w:rsidR="009702D9" w:rsidRPr="009702D9" w:rsidRDefault="009702D9" w:rsidP="009702D9">
      <w:pPr>
        <w:autoSpaceDE w:val="0"/>
        <w:autoSpaceDN w:val="0"/>
        <w:adjustRightInd w:val="0"/>
        <w:rPr>
          <w:rFonts w:cs="PoloST11K-Buch"/>
          <w:lang w:val="de-DE"/>
        </w:rPr>
      </w:pPr>
      <w:r w:rsidRPr="009702D9">
        <w:rPr>
          <w:rFonts w:cs="PoloST11K-Buch"/>
          <w:lang w:val="de-DE"/>
        </w:rPr>
        <w:t>Man muss sich in die Person hineinversetzen und …</w:t>
      </w:r>
    </w:p>
    <w:p w14:paraId="1C62F469" w14:textId="77777777" w:rsidR="009702D9" w:rsidRPr="009702D9" w:rsidRDefault="009702D9" w:rsidP="009702D9">
      <w:pPr>
        <w:pStyle w:val="Listenabsatz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9702D9">
        <w:rPr>
          <w:rFonts w:cs="PoloST11K-Buch"/>
          <w:lang w:val="de-DE"/>
        </w:rPr>
        <w:t>ihre Gefühle (Freude, Wut, Trauer…)</w:t>
      </w:r>
    </w:p>
    <w:p w14:paraId="1B470ED4" w14:textId="41B0ED40" w:rsidR="009702D9" w:rsidRPr="00F12A11" w:rsidRDefault="009702D9" w:rsidP="009702D9">
      <w:pPr>
        <w:pStyle w:val="Listenabsatz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F12A11">
        <w:rPr>
          <w:rFonts w:cs="PoloST11K-Buch"/>
          <w:lang w:val="de-DE"/>
        </w:rPr>
        <w:t>ihre Gedanken</w:t>
      </w:r>
      <w:r w:rsidR="00F12A11" w:rsidRPr="00F12A11">
        <w:rPr>
          <w:rFonts w:cs="PoloST11K-Buch"/>
          <w:lang w:val="de-DE"/>
        </w:rPr>
        <w:t xml:space="preserve"> (Überlegungen, Analyse d</w:t>
      </w:r>
      <w:r w:rsidR="00F12A11">
        <w:rPr>
          <w:rFonts w:cs="PoloST11K-Buch"/>
          <w:lang w:val="de-DE"/>
        </w:rPr>
        <w:t>es Problems/der Situation…)</w:t>
      </w:r>
    </w:p>
    <w:p w14:paraId="101094B7" w14:textId="3B8A84EB" w:rsidR="009702D9" w:rsidRDefault="009702D9" w:rsidP="009702D9">
      <w:pPr>
        <w:pStyle w:val="Listenabsatz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cs="PoloST11K-Buch"/>
        </w:rPr>
      </w:pPr>
      <w:proofErr w:type="spellStart"/>
      <w:proofErr w:type="gramStart"/>
      <w:r>
        <w:rPr>
          <w:rFonts w:cs="PoloST11K-Buch"/>
        </w:rPr>
        <w:t>ihre</w:t>
      </w:r>
      <w:proofErr w:type="spellEnd"/>
      <w:proofErr w:type="gramEnd"/>
      <w:r>
        <w:rPr>
          <w:rFonts w:cs="PoloST11K-Buch"/>
        </w:rPr>
        <w:t xml:space="preserve"> </w:t>
      </w:r>
      <w:proofErr w:type="spellStart"/>
      <w:r>
        <w:rPr>
          <w:rFonts w:cs="PoloST11K-Buch"/>
        </w:rPr>
        <w:t>Erinnerungen</w:t>
      </w:r>
      <w:proofErr w:type="spellEnd"/>
      <w:r w:rsidR="00F12A11">
        <w:rPr>
          <w:rFonts w:cs="PoloST11K-Buch"/>
        </w:rPr>
        <w:t xml:space="preserve"> </w:t>
      </w:r>
    </w:p>
    <w:p w14:paraId="6725DEB6" w14:textId="5AFFB111" w:rsidR="009702D9" w:rsidRPr="00F12A11" w:rsidRDefault="009702D9" w:rsidP="009702D9">
      <w:pPr>
        <w:pStyle w:val="Listenabsatz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F12A11">
        <w:rPr>
          <w:rFonts w:cs="PoloST11K-Buch"/>
          <w:lang w:val="de-DE"/>
        </w:rPr>
        <w:t>ihre Wünsche und Hoffnungen</w:t>
      </w:r>
      <w:r w:rsidR="00F12A11" w:rsidRPr="00F12A11">
        <w:rPr>
          <w:rFonts w:cs="PoloST11K-Buch"/>
          <w:lang w:val="de-DE"/>
        </w:rPr>
        <w:t xml:space="preserve"> b</w:t>
      </w:r>
      <w:r w:rsidR="00F12A11">
        <w:rPr>
          <w:rFonts w:cs="PoloST11K-Buch"/>
          <w:lang w:val="de-DE"/>
        </w:rPr>
        <w:t>zw. Zukunftspläne /-perspektiven</w:t>
      </w:r>
    </w:p>
    <w:p w14:paraId="26FA01CD" w14:textId="23AE8F44" w:rsidR="009702D9" w:rsidRPr="00DE31C5" w:rsidRDefault="009702D9" w:rsidP="00DE31C5">
      <w:pPr>
        <w:autoSpaceDE w:val="0"/>
        <w:autoSpaceDN w:val="0"/>
        <w:adjustRightInd w:val="0"/>
        <w:ind w:left="360"/>
        <w:rPr>
          <w:rFonts w:cs="PoloST11K-Buch"/>
        </w:rPr>
      </w:pPr>
      <w:r>
        <w:rPr>
          <w:rFonts w:cs="PoloST11K-Buch"/>
        </w:rPr>
        <w:t xml:space="preserve">… </w:t>
      </w:r>
      <w:proofErr w:type="spellStart"/>
      <w:r>
        <w:rPr>
          <w:rFonts w:cs="PoloST11K-Buch"/>
        </w:rPr>
        <w:t>darlegen</w:t>
      </w:r>
      <w:proofErr w:type="spellEnd"/>
      <w:r>
        <w:rPr>
          <w:rFonts w:cs="PoloST11K-Buch"/>
        </w:rPr>
        <w:t>.</w:t>
      </w:r>
    </w:p>
    <w:p w14:paraId="5CFC5CF7" w14:textId="42CA65A0" w:rsidR="009702D9" w:rsidRDefault="009702D9" w:rsidP="009702D9">
      <w:pPr>
        <w:pStyle w:val="berschrift1"/>
      </w:pPr>
      <w:r>
        <w:t>Le</w:t>
      </w:r>
      <w:r w:rsidR="00E31869">
        <w:t>s mots pour le dire</w:t>
      </w:r>
    </w:p>
    <w:p w14:paraId="2A8AD815" w14:textId="5ECC884B" w:rsidR="00DE31C5" w:rsidRPr="00DE31C5" w:rsidRDefault="009702D9" w:rsidP="00DE31C5">
      <w:pPr>
        <w:pStyle w:val="berschrift2"/>
        <w:rPr>
          <w:b w:val="0"/>
          <w:bCs w:val="0"/>
          <w:lang w:val="de-DE"/>
        </w:rPr>
      </w:pPr>
      <w:r>
        <w:t>Les interjections :</w:t>
      </w:r>
    </w:p>
    <w:p w14:paraId="5ABC7EB7" w14:textId="48456D9C" w:rsidR="009702D9" w:rsidRPr="00DE31C5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  <w:rPr>
          <w:sz w:val="22"/>
          <w:szCs w:val="22"/>
        </w:rPr>
      </w:pPr>
      <w:proofErr w:type="gramStart"/>
      <w:r w:rsidRPr="009702D9">
        <w:t>pour</w:t>
      </w:r>
      <w:proofErr w:type="gramEnd"/>
      <w:r w:rsidRPr="009702D9">
        <w:t xml:space="preserve"> la douleur: Ah! Aïe ! Hélas ! Mon Dieu ! Ah ! là </w:t>
      </w:r>
      <w:proofErr w:type="spellStart"/>
      <w:r w:rsidRPr="009702D9">
        <w:t>là</w:t>
      </w:r>
      <w:proofErr w:type="spellEnd"/>
      <w:r w:rsidRPr="009702D9">
        <w:t> !</w:t>
      </w:r>
    </w:p>
    <w:p w14:paraId="0C5612C4" w14:textId="77777777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l’admiration : Oh !</w:t>
      </w:r>
    </w:p>
    <w:p w14:paraId="5D1AAC56" w14:textId="77777777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la surprise : Ho ! Ha ! Bon Dieu ! Mince !</w:t>
      </w:r>
    </w:p>
    <w:p w14:paraId="635255DA" w14:textId="36D7F76D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l’énervement : Ça suffit ! C'en est assez ! C'est assez ! En voilà assez ! Ma parole ! C’en est trop ! Ça, c’est la meilleure ! </w:t>
      </w:r>
      <w:proofErr w:type="gramStart"/>
      <w:r w:rsidRPr="009702D9">
        <w:t>C’est pas</w:t>
      </w:r>
      <w:proofErr w:type="gramEnd"/>
      <w:r w:rsidRPr="009702D9">
        <w:t xml:space="preserve"> possible ! Nom d'un chien !</w:t>
      </w:r>
      <w:r w:rsidR="00F12A11">
        <w:t xml:space="preserve"> Zut !</w:t>
      </w:r>
    </w:p>
    <w:p w14:paraId="68B47AA3" w14:textId="77777777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avertir : Holà ! Hem ! Oh !</w:t>
      </w:r>
    </w:p>
    <w:p w14:paraId="6ED1B560" w14:textId="77777777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le silence : Chut !</w:t>
      </w:r>
    </w:p>
    <w:p w14:paraId="7E280EDE" w14:textId="77777777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le soulagement : Ouf ! Tant mieux !</w:t>
      </w:r>
    </w:p>
    <w:p w14:paraId="61CF6989" w14:textId="77777777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la joie : Hourra ! Chouette ! Génial !</w:t>
      </w:r>
    </w:p>
    <w:p w14:paraId="6D109597" w14:textId="77777777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l’hésitation : Heu…</w:t>
      </w:r>
    </w:p>
    <w:p w14:paraId="3047C67B" w14:textId="77777777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l’espoir : Allez ! En avant ! Mais bien sûr ! Mais oui ! </w:t>
      </w:r>
      <w:proofErr w:type="spellStart"/>
      <w:r w:rsidRPr="009702D9">
        <w:t>Inch</w:t>
      </w:r>
      <w:proofErr w:type="spellEnd"/>
      <w:r w:rsidRPr="009702D9">
        <w:t xml:space="preserve"> Allah (si Dieu le veut) !</w:t>
      </w:r>
    </w:p>
    <w:p w14:paraId="7E890B9C" w14:textId="1A62E325" w:rsidR="00DE31C5" w:rsidRPr="00362874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la résignation : Tant pis ! A quoi bon !</w:t>
      </w:r>
    </w:p>
    <w:p w14:paraId="6D8489E1" w14:textId="69C56A7D" w:rsidR="00DE31C5" w:rsidRDefault="00DE31C5" w:rsidP="00DE31C5">
      <w:pPr>
        <w:pStyle w:val="berschrift2"/>
      </w:pPr>
      <w:r w:rsidRPr="00DE31C5">
        <w:t xml:space="preserve">Locutions </w:t>
      </w:r>
      <w:r>
        <w:t>(</w:t>
      </w:r>
      <w:proofErr w:type="spellStart"/>
      <w:r w:rsidRPr="004130A0">
        <w:rPr>
          <w:i/>
          <w:iCs/>
        </w:rPr>
        <w:t>Redewendungen</w:t>
      </w:r>
      <w:proofErr w:type="spellEnd"/>
      <w:r>
        <w:t>)</w:t>
      </w:r>
    </w:p>
    <w:p w14:paraId="7A667474" w14:textId="77777777" w:rsidR="00362874" w:rsidRDefault="00362874" w:rsidP="00DE31C5">
      <w:pPr>
        <w:pStyle w:val="Listenabsatz"/>
        <w:ind w:left="360"/>
        <w:rPr>
          <w:b/>
          <w:sz w:val="24"/>
          <w:szCs w:val="24"/>
        </w:rPr>
        <w:sectPr w:rsidR="00362874" w:rsidSect="00E5487E">
          <w:headerReference w:type="default" r:id="rId7"/>
          <w:footerReference w:type="default" r:id="rId8"/>
          <w:pgSz w:w="11906" w:h="16838" w:code="9"/>
          <w:pgMar w:top="1134" w:right="1134" w:bottom="1134" w:left="1134" w:header="284" w:footer="284" w:gutter="0"/>
          <w:cols w:space="720"/>
        </w:sectPr>
      </w:pPr>
    </w:p>
    <w:p w14:paraId="1D6155E6" w14:textId="26648C48" w:rsidR="00DE31C5" w:rsidRPr="00DE31C5" w:rsidRDefault="00DE31C5" w:rsidP="00DE31C5">
      <w:pPr>
        <w:pStyle w:val="Listenabsatz"/>
        <w:ind w:left="360"/>
        <w:rPr>
          <w:rFonts w:cstheme="minorBidi"/>
          <w:b/>
          <w:sz w:val="24"/>
          <w:szCs w:val="24"/>
        </w:rPr>
      </w:pPr>
      <w:proofErr w:type="gramStart"/>
      <w:r w:rsidRPr="00DE31C5">
        <w:rPr>
          <w:b/>
          <w:sz w:val="24"/>
          <w:szCs w:val="24"/>
        </w:rPr>
        <w:t>pour</w:t>
      </w:r>
      <w:proofErr w:type="gramEnd"/>
      <w:r w:rsidRPr="00DE31C5">
        <w:rPr>
          <w:b/>
          <w:sz w:val="24"/>
          <w:szCs w:val="24"/>
        </w:rPr>
        <w:t xml:space="preserve"> exprimer le regret :</w:t>
      </w:r>
    </w:p>
    <w:p w14:paraId="3A291C4A" w14:textId="77777777" w:rsidR="00DE31C5" w:rsidRPr="00DE31C5" w:rsidRDefault="00DE31C5" w:rsidP="00DE31C5">
      <w:pPr>
        <w:pStyle w:val="Listenabsatz"/>
        <w:numPr>
          <w:ilvl w:val="0"/>
          <w:numId w:val="18"/>
        </w:numPr>
        <w:rPr>
          <w:sz w:val="22"/>
          <w:szCs w:val="22"/>
        </w:rPr>
      </w:pPr>
      <w:r>
        <w:t>Ah ! Si seulement j’avais…/je n’avais pas … !</w:t>
      </w:r>
    </w:p>
    <w:p w14:paraId="562F2483" w14:textId="77777777" w:rsidR="00DE31C5" w:rsidRDefault="00DE31C5" w:rsidP="00DE31C5">
      <w:pPr>
        <w:pStyle w:val="Listenabsatz"/>
        <w:numPr>
          <w:ilvl w:val="0"/>
          <w:numId w:val="18"/>
        </w:numPr>
      </w:pPr>
      <w:r>
        <w:t>Si j’avais su, j’aurais/je n’aurais pas… !</w:t>
      </w:r>
    </w:p>
    <w:p w14:paraId="36FF7DD4" w14:textId="14F36E3F" w:rsidR="00DE31C5" w:rsidRDefault="00DE31C5" w:rsidP="00DE31C5">
      <w:pPr>
        <w:pStyle w:val="Listenabsatz"/>
        <w:numPr>
          <w:ilvl w:val="0"/>
          <w:numId w:val="18"/>
        </w:numPr>
      </w:pPr>
      <w:r>
        <w:t>Malheureusement !</w:t>
      </w:r>
      <w:r w:rsidR="004D33DD">
        <w:t xml:space="preserve"> </w:t>
      </w:r>
      <w:r>
        <w:t>Quel malheur ! Quelle malchance !</w:t>
      </w:r>
      <w:r w:rsidR="004D33DD">
        <w:t xml:space="preserve"> </w:t>
      </w:r>
      <w:r>
        <w:t>C’est affreux !</w:t>
      </w:r>
    </w:p>
    <w:p w14:paraId="29B0BA21" w14:textId="44E6D20B" w:rsidR="00DE31C5" w:rsidRPr="00DE31C5" w:rsidRDefault="00DE31C5" w:rsidP="00DE31C5">
      <w:pPr>
        <w:pStyle w:val="Listenabsatz"/>
        <w:ind w:left="360"/>
        <w:rPr>
          <w:b/>
          <w:bCs/>
          <w:sz w:val="24"/>
          <w:szCs w:val="24"/>
        </w:rPr>
      </w:pPr>
      <w:proofErr w:type="gramStart"/>
      <w:r w:rsidRPr="00DE31C5">
        <w:rPr>
          <w:b/>
          <w:bCs/>
          <w:sz w:val="24"/>
          <w:szCs w:val="24"/>
        </w:rPr>
        <w:t>pour</w:t>
      </w:r>
      <w:proofErr w:type="gramEnd"/>
      <w:r w:rsidRPr="00DE31C5">
        <w:rPr>
          <w:b/>
          <w:bCs/>
          <w:sz w:val="24"/>
          <w:szCs w:val="24"/>
        </w:rPr>
        <w:t xml:space="preserve"> exprimer l’espoir :</w:t>
      </w:r>
    </w:p>
    <w:p w14:paraId="6614BE5E" w14:textId="77338047" w:rsidR="00DE31C5" w:rsidRDefault="00DE31C5" w:rsidP="00DE31C5">
      <w:pPr>
        <w:pStyle w:val="Listenabsatz"/>
        <w:numPr>
          <w:ilvl w:val="0"/>
          <w:numId w:val="19"/>
        </w:numPr>
      </w:pPr>
      <w:r>
        <w:t>Espérons que …</w:t>
      </w:r>
      <w:r w:rsidR="00B63527">
        <w:t xml:space="preserve"> /J’espère que …</w:t>
      </w:r>
      <w:r w:rsidR="00E31869">
        <w:t xml:space="preserve"> + futur</w:t>
      </w:r>
    </w:p>
    <w:p w14:paraId="758EDAC4" w14:textId="484D51E7" w:rsidR="00DE31C5" w:rsidRDefault="00DE31C5" w:rsidP="00DE31C5">
      <w:pPr>
        <w:pStyle w:val="Listenabsatz"/>
        <w:numPr>
          <w:ilvl w:val="0"/>
          <w:numId w:val="19"/>
        </w:numPr>
      </w:pPr>
      <w:r>
        <w:t>Pourvu que …</w:t>
      </w:r>
      <w:r w:rsidR="00B63527">
        <w:t xml:space="preserve"> + subjonctif</w:t>
      </w:r>
    </w:p>
    <w:p w14:paraId="40B39BED" w14:textId="77777777" w:rsidR="00362874" w:rsidRDefault="00362874" w:rsidP="00DE31C5">
      <w:pPr>
        <w:pStyle w:val="Listenabsatz"/>
        <w:ind w:left="360"/>
        <w:sectPr w:rsidR="00362874" w:rsidSect="00362874">
          <w:type w:val="continuous"/>
          <w:pgSz w:w="11906" w:h="16838" w:code="9"/>
          <w:pgMar w:top="1134" w:right="1134" w:bottom="1134" w:left="1134" w:header="284" w:footer="284" w:gutter="0"/>
          <w:cols w:num="2" w:space="720"/>
        </w:sectPr>
      </w:pPr>
    </w:p>
    <w:p w14:paraId="0F1BBF3B" w14:textId="478E7F39" w:rsidR="00DE31C5" w:rsidRDefault="00DE31C5" w:rsidP="00DE31C5">
      <w:pPr>
        <w:pStyle w:val="Listenabsatz"/>
        <w:ind w:left="360"/>
      </w:pPr>
    </w:p>
    <w:p w14:paraId="0BECC808" w14:textId="3289A2F7" w:rsidR="00362874" w:rsidRPr="00362874" w:rsidRDefault="00362874" w:rsidP="00DE31C5">
      <w:pPr>
        <w:pStyle w:val="Listenabsatz"/>
        <w:ind w:left="360"/>
        <w:rPr>
          <w:b/>
          <w:bCs/>
          <w:sz w:val="24"/>
          <w:szCs w:val="24"/>
        </w:rPr>
      </w:pPr>
      <w:proofErr w:type="gramStart"/>
      <w:r w:rsidRPr="00362874">
        <w:rPr>
          <w:b/>
          <w:bCs/>
          <w:sz w:val="24"/>
          <w:szCs w:val="24"/>
        </w:rPr>
        <w:t>poser</w:t>
      </w:r>
      <w:proofErr w:type="gramEnd"/>
      <w:r w:rsidRPr="00362874">
        <w:rPr>
          <w:b/>
          <w:bCs/>
          <w:sz w:val="24"/>
          <w:szCs w:val="24"/>
        </w:rPr>
        <w:t xml:space="preserve"> des questions :</w:t>
      </w:r>
    </w:p>
    <w:p w14:paraId="653DB8D7" w14:textId="0201FE64" w:rsidR="00362874" w:rsidRDefault="00362874" w:rsidP="00362874">
      <w:pPr>
        <w:pStyle w:val="Listenabsatz"/>
      </w:pPr>
      <w:r>
        <w:t>Que faire ? Comment réagir ? Où aller ? Qu’est-ce qui m’arrive ? Que s’est-il passé ? Comment en suis-je arrivé là ? Qu’est-ce que j’ai fait au Bon Dieu pour + infinitif / pour que + subjonctif ?</w:t>
      </w:r>
      <w:r w:rsidR="00F12A11">
        <w:t xml:space="preserve"> Est-ce que je rêve ?</w:t>
      </w:r>
    </w:p>
    <w:p w14:paraId="2188F595" w14:textId="1E4211E7" w:rsidR="004130A0" w:rsidRDefault="004130A0">
      <w:pPr>
        <w:suppressAutoHyphens/>
        <w:autoSpaceDN w:val="0"/>
        <w:textAlignment w:val="baseline"/>
      </w:pPr>
      <w:r>
        <w:br w:type="page"/>
      </w:r>
    </w:p>
    <w:p w14:paraId="67B57AF2" w14:textId="77777777" w:rsidR="004130A0" w:rsidRDefault="004130A0" w:rsidP="00362874">
      <w:pPr>
        <w:pStyle w:val="Listenabsatz"/>
      </w:pPr>
    </w:p>
    <w:p w14:paraId="5589E8F7" w14:textId="77777777" w:rsidR="00105997" w:rsidRDefault="00105997" w:rsidP="00105997">
      <w:pPr>
        <w:pStyle w:val="berschrift2"/>
        <w:spacing w:line="360" w:lineRule="auto"/>
      </w:pPr>
      <w:r>
        <w:t>Vocabulaire pour décrire des sentiments</w:t>
      </w:r>
    </w:p>
    <w:p w14:paraId="10B9CCAC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</w:rPr>
        <w:sectPr w:rsidR="00105997" w:rsidSect="00362874">
          <w:type w:val="continuous"/>
          <w:pgSz w:w="11906" w:h="16838" w:code="9"/>
          <w:pgMar w:top="1134" w:right="1134" w:bottom="1134" w:left="1134" w:header="284" w:footer="284" w:gutter="0"/>
          <w:cols w:space="720"/>
        </w:sectPr>
      </w:pPr>
    </w:p>
    <w:p w14:paraId="767EB143" w14:textId="4798D66E" w:rsid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  <w:sz w:val="24"/>
          <w:szCs w:val="24"/>
        </w:rPr>
      </w:pPr>
      <w:r>
        <w:rPr>
          <w:rFonts w:cs="PoloST11K-Hfett"/>
          <w:b/>
          <w:sz w:val="24"/>
          <w:szCs w:val="24"/>
        </w:rPr>
        <w:t>Être heureux (</w:t>
      </w:r>
      <w:proofErr w:type="spellStart"/>
      <w:r w:rsidRPr="00105997">
        <w:rPr>
          <w:rFonts w:cs="PoloST11K-Hfett"/>
          <w:b/>
          <w:i/>
          <w:iCs/>
          <w:sz w:val="24"/>
          <w:szCs w:val="24"/>
        </w:rPr>
        <w:t>glücklich</w:t>
      </w:r>
      <w:proofErr w:type="spellEnd"/>
      <w:r>
        <w:rPr>
          <w:rFonts w:cs="PoloST11K-Hfett"/>
          <w:b/>
          <w:sz w:val="24"/>
          <w:szCs w:val="24"/>
        </w:rPr>
        <w:t>)</w:t>
      </w:r>
    </w:p>
    <w:p w14:paraId="4ABA7904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heureux(-se)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glücklich</w:t>
      </w:r>
      <w:proofErr w:type="spellEnd"/>
      <w:r>
        <w:rPr>
          <w:rFonts w:cs="PoloST11K-Buch-Kursiv"/>
          <w:i/>
          <w:iCs/>
        </w:rPr>
        <w:t>)</w:t>
      </w:r>
    </w:p>
    <w:p w14:paraId="6EC174BA" w14:textId="4ED06B96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gai(-e) / joyeux (-se) / de bonne humeur (</w:t>
      </w:r>
      <w:proofErr w:type="spellStart"/>
      <w:r>
        <w:rPr>
          <w:rFonts w:cs="PoloST11K-Buch"/>
          <w:i/>
          <w:iCs/>
        </w:rPr>
        <w:t>fröhlich</w:t>
      </w:r>
      <w:proofErr w:type="spellEnd"/>
      <w:r>
        <w:rPr>
          <w:rFonts w:cs="PoloST11K-Buch"/>
          <w:i/>
          <w:iCs/>
        </w:rPr>
        <w:t xml:space="preserve">, </w:t>
      </w:r>
      <w:proofErr w:type="spellStart"/>
      <w:r>
        <w:rPr>
          <w:rFonts w:cs="PoloST11K-Buch"/>
          <w:i/>
          <w:iCs/>
        </w:rPr>
        <w:t>gut</w:t>
      </w:r>
      <w:proofErr w:type="spellEnd"/>
      <w:r>
        <w:rPr>
          <w:rFonts w:cs="PoloST11K-Buch"/>
          <w:i/>
          <w:iCs/>
        </w:rPr>
        <w:t xml:space="preserve"> </w:t>
      </w:r>
      <w:proofErr w:type="spellStart"/>
      <w:r>
        <w:rPr>
          <w:rFonts w:cs="PoloST11K-Buch"/>
          <w:i/>
          <w:iCs/>
        </w:rPr>
        <w:t>gelaunt</w:t>
      </w:r>
      <w:proofErr w:type="spellEnd"/>
      <w:r>
        <w:rPr>
          <w:rFonts w:cs="PoloST11K-Buch"/>
        </w:rPr>
        <w:t>)</w:t>
      </w:r>
    </w:p>
    <w:p w14:paraId="2CBC2732" w14:textId="317F577E" w:rsidR="00105997" w:rsidRPr="00B63527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B63527">
        <w:rPr>
          <w:rFonts w:cs="PoloST11K-Buch"/>
          <w:lang w:val="de-DE"/>
        </w:rPr>
        <w:t>être</w:t>
      </w:r>
      <w:proofErr w:type="spellEnd"/>
      <w:r w:rsidRPr="00B63527">
        <w:rPr>
          <w:rFonts w:cs="PoloST11K-Buch"/>
          <w:lang w:val="de-DE"/>
        </w:rPr>
        <w:t xml:space="preserve"> </w:t>
      </w:r>
      <w:proofErr w:type="spellStart"/>
      <w:r w:rsidRPr="00B63527">
        <w:rPr>
          <w:rFonts w:cs="PoloST11K-Buch"/>
          <w:lang w:val="de-DE"/>
        </w:rPr>
        <w:t>content</w:t>
      </w:r>
      <w:proofErr w:type="spellEnd"/>
      <w:r w:rsidRPr="00B63527">
        <w:rPr>
          <w:rFonts w:cs="PoloST11K-Buch"/>
          <w:lang w:val="de-DE"/>
        </w:rPr>
        <w:t xml:space="preserve"> (-e) (</w:t>
      </w:r>
      <w:r w:rsidRPr="00B63527">
        <w:rPr>
          <w:rFonts w:cs="PoloST11K-Buch"/>
          <w:i/>
          <w:iCs/>
          <w:lang w:val="de-DE"/>
        </w:rPr>
        <w:t>zufrieden</w:t>
      </w:r>
      <w:r w:rsidRPr="00B63527">
        <w:rPr>
          <w:rFonts w:cs="PoloST11K-Buch"/>
          <w:lang w:val="de-DE"/>
        </w:rPr>
        <w:t>)</w:t>
      </w:r>
    </w:p>
    <w:p w14:paraId="7D4C49CC" w14:textId="19D0BBEB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105997">
        <w:rPr>
          <w:rFonts w:cs="PoloST11K-Buch"/>
          <w:lang w:val="de-DE"/>
        </w:rPr>
        <w:t>bien</w:t>
      </w:r>
      <w:proofErr w:type="spellEnd"/>
      <w:r w:rsidRPr="00105997">
        <w:rPr>
          <w:rFonts w:cs="PoloST11K-Buch"/>
          <w:lang w:val="de-DE"/>
        </w:rPr>
        <w:t xml:space="preserve"> se </w:t>
      </w:r>
      <w:proofErr w:type="spellStart"/>
      <w:r w:rsidRPr="00105997">
        <w:rPr>
          <w:rFonts w:cs="PoloST11K-Buch"/>
          <w:lang w:val="de-DE"/>
        </w:rPr>
        <w:t>sentir</w:t>
      </w:r>
      <w:proofErr w:type="spellEnd"/>
      <w:r w:rsidRPr="00105997">
        <w:rPr>
          <w:rFonts w:cs="PoloST11K-Buch"/>
          <w:lang w:val="de-DE"/>
        </w:rPr>
        <w:t xml:space="preserve"> </w:t>
      </w:r>
      <w:r w:rsidRPr="00105997">
        <w:rPr>
          <w:rFonts w:cs="PoloST11K-Buch-Kursiv"/>
          <w:i/>
          <w:iCs/>
          <w:lang w:val="de-DE"/>
        </w:rPr>
        <w:t>(sich wohlfühlen)</w:t>
      </w:r>
    </w:p>
    <w:p w14:paraId="4D670ACF" w14:textId="77777777" w:rsidR="00105997" w:rsidRPr="00362874" w:rsidRDefault="00105997" w:rsidP="00105997">
      <w:pPr>
        <w:autoSpaceDE w:val="0"/>
        <w:autoSpaceDN w:val="0"/>
        <w:adjustRightInd w:val="0"/>
        <w:ind w:left="426"/>
        <w:rPr>
          <w:rFonts w:cs="PoloST11K-Hfett"/>
          <w:bCs/>
          <w:sz w:val="16"/>
          <w:szCs w:val="16"/>
          <w:lang w:val="de-DE"/>
        </w:rPr>
      </w:pPr>
    </w:p>
    <w:p w14:paraId="26BB1E3A" w14:textId="1A9F90B2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Hfett-Kursiv"/>
          <w:b/>
          <w:i/>
          <w:iCs/>
          <w:sz w:val="24"/>
          <w:szCs w:val="24"/>
        </w:rPr>
      </w:pPr>
      <w:r w:rsidRPr="00105997">
        <w:rPr>
          <w:rFonts w:cs="PoloST11K-Hfett"/>
          <w:b/>
          <w:sz w:val="24"/>
          <w:szCs w:val="24"/>
        </w:rPr>
        <w:t xml:space="preserve">Être amoureux(-se) </w:t>
      </w:r>
      <w:r w:rsidRPr="00105997">
        <w:rPr>
          <w:rFonts w:cs="PoloST11K-Hfett-Kursiv"/>
          <w:b/>
          <w:i/>
          <w:iCs/>
          <w:sz w:val="24"/>
          <w:szCs w:val="24"/>
        </w:rPr>
        <w:t>(</w:t>
      </w:r>
      <w:proofErr w:type="spellStart"/>
      <w:r w:rsidRPr="00105997">
        <w:rPr>
          <w:rFonts w:cs="PoloST11K-Hfett-Kursiv"/>
          <w:b/>
          <w:i/>
          <w:iCs/>
          <w:sz w:val="24"/>
          <w:szCs w:val="24"/>
        </w:rPr>
        <w:t>verliebt</w:t>
      </w:r>
      <w:proofErr w:type="spellEnd"/>
      <w:r w:rsidRPr="00105997">
        <w:rPr>
          <w:rFonts w:cs="PoloST11K-Hfett-Kursiv"/>
          <w:b/>
          <w:i/>
          <w:iCs/>
          <w:sz w:val="24"/>
          <w:szCs w:val="24"/>
        </w:rPr>
        <w:t>)</w:t>
      </w:r>
    </w:p>
    <w:p w14:paraId="594E53A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ému(-e) par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 xml:space="preserve"> (</w:t>
      </w:r>
      <w:proofErr w:type="spellStart"/>
      <w:r>
        <w:rPr>
          <w:rFonts w:cs="PoloST11K-Buch"/>
          <w:i/>
          <w:iCs/>
        </w:rPr>
        <w:t>bewegt</w:t>
      </w:r>
      <w:proofErr w:type="spellEnd"/>
      <w:r>
        <w:rPr>
          <w:rFonts w:cs="PoloST11K-Buch"/>
        </w:rPr>
        <w:t>)</w:t>
      </w:r>
    </w:p>
    <w:p w14:paraId="2CEC269B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ressentir</w:t>
      </w:r>
      <w:proofErr w:type="gramEnd"/>
      <w:r>
        <w:rPr>
          <w:rFonts w:cs="PoloST11K-Buch"/>
        </w:rPr>
        <w:t xml:space="preserve"> de l’amour pour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 xml:space="preserve"> (</w:t>
      </w:r>
      <w:proofErr w:type="spellStart"/>
      <w:r>
        <w:rPr>
          <w:rFonts w:cs="PoloST11K-Buch"/>
          <w:i/>
          <w:iCs/>
        </w:rPr>
        <w:t>Liebe</w:t>
      </w:r>
      <w:proofErr w:type="spellEnd"/>
      <w:r>
        <w:rPr>
          <w:rFonts w:cs="PoloST11K-Buch"/>
          <w:i/>
          <w:iCs/>
        </w:rPr>
        <w:t xml:space="preserve"> </w:t>
      </w:r>
      <w:proofErr w:type="spellStart"/>
      <w:r>
        <w:rPr>
          <w:rFonts w:cs="PoloST11K-Buch"/>
          <w:i/>
          <w:iCs/>
        </w:rPr>
        <w:t>empfinden</w:t>
      </w:r>
      <w:proofErr w:type="spellEnd"/>
      <w:r>
        <w:rPr>
          <w:rFonts w:cs="PoloST11K-Buch"/>
        </w:rPr>
        <w:t>)</w:t>
      </w:r>
    </w:p>
    <w:p w14:paraId="7A91C23A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éprouver</w:t>
      </w:r>
      <w:proofErr w:type="gramEnd"/>
      <w:r>
        <w:rPr>
          <w:rFonts w:cs="PoloST11K-Buch"/>
        </w:rPr>
        <w:t xml:space="preserve"> de la tendresse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Zärtlichkeit</w:t>
      </w:r>
      <w:proofErr w:type="spellEnd"/>
      <w:r>
        <w:rPr>
          <w:rFonts w:cs="PoloST11K-Buch-Kursiv"/>
          <w:i/>
          <w:iCs/>
        </w:rPr>
        <w:t xml:space="preserve">) </w:t>
      </w:r>
      <w:r>
        <w:rPr>
          <w:rFonts w:cs="PoloST11K-Buch"/>
        </w:rPr>
        <w:t xml:space="preserve">pour </w:t>
      </w:r>
      <w:proofErr w:type="spellStart"/>
      <w:r>
        <w:rPr>
          <w:rFonts w:cs="PoloST11K-Buch"/>
        </w:rPr>
        <w:t>qn</w:t>
      </w:r>
      <w:proofErr w:type="spellEnd"/>
    </w:p>
    <w:p w14:paraId="44D51492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ensorcelé(-e)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verzaubert</w:t>
      </w:r>
      <w:proofErr w:type="spellEnd"/>
      <w:r>
        <w:rPr>
          <w:rFonts w:cs="PoloST11K-Buch-Kursiv"/>
          <w:i/>
          <w:iCs/>
        </w:rPr>
        <w:t xml:space="preserve">) </w:t>
      </w:r>
      <w:r>
        <w:rPr>
          <w:rFonts w:cs="PoloST11K-Buch"/>
        </w:rPr>
        <w:t xml:space="preserve">par </w:t>
      </w:r>
      <w:proofErr w:type="spellStart"/>
      <w:r>
        <w:rPr>
          <w:rFonts w:cs="PoloST11K-Buch"/>
        </w:rPr>
        <w:t>qn</w:t>
      </w:r>
      <w:proofErr w:type="spellEnd"/>
    </w:p>
    <w:p w14:paraId="3D82F54A" w14:textId="7ACED65D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impressionné(-e) par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 xml:space="preserve"> (</w:t>
      </w:r>
      <w:proofErr w:type="spellStart"/>
      <w:r>
        <w:rPr>
          <w:rFonts w:cs="PoloST11K-Buch"/>
          <w:i/>
          <w:iCs/>
        </w:rPr>
        <w:t>beeindruckt</w:t>
      </w:r>
      <w:proofErr w:type="spellEnd"/>
      <w:r>
        <w:rPr>
          <w:rFonts w:cs="PoloST11K-Buch"/>
        </w:rPr>
        <w:t>)</w:t>
      </w:r>
    </w:p>
    <w:p w14:paraId="6C02A0DF" w14:textId="77777777" w:rsidR="003F581B" w:rsidRPr="00362874" w:rsidRDefault="003F581B" w:rsidP="00105997">
      <w:pPr>
        <w:autoSpaceDE w:val="0"/>
        <w:autoSpaceDN w:val="0"/>
        <w:adjustRightInd w:val="0"/>
        <w:ind w:left="426"/>
        <w:rPr>
          <w:rFonts w:cs="PoloST11K-Buch"/>
          <w:sz w:val="16"/>
          <w:szCs w:val="16"/>
        </w:rPr>
      </w:pPr>
    </w:p>
    <w:p w14:paraId="5A26E40A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  <w:sz w:val="24"/>
          <w:szCs w:val="24"/>
        </w:rPr>
      </w:pPr>
      <w:r w:rsidRPr="00105997">
        <w:rPr>
          <w:rFonts w:cs="PoloST11K-Hfett"/>
          <w:b/>
          <w:sz w:val="24"/>
          <w:szCs w:val="24"/>
        </w:rPr>
        <w:t>Être malheureux (</w:t>
      </w:r>
      <w:proofErr w:type="spellStart"/>
      <w:r w:rsidRPr="00105997">
        <w:rPr>
          <w:rFonts w:cs="PoloST11K-Hfett"/>
          <w:b/>
          <w:i/>
          <w:iCs/>
          <w:sz w:val="24"/>
          <w:szCs w:val="24"/>
        </w:rPr>
        <w:t>unglücklich</w:t>
      </w:r>
      <w:proofErr w:type="spellEnd"/>
      <w:r w:rsidRPr="00105997">
        <w:rPr>
          <w:rFonts w:cs="PoloST11K-Hfett"/>
          <w:b/>
          <w:sz w:val="24"/>
          <w:szCs w:val="24"/>
        </w:rPr>
        <w:t>)</w:t>
      </w:r>
    </w:p>
    <w:p w14:paraId="21073C29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triste (</w:t>
      </w:r>
      <w:proofErr w:type="spellStart"/>
      <w:r>
        <w:rPr>
          <w:rFonts w:cs="PoloST11K-Buch"/>
          <w:i/>
          <w:iCs/>
        </w:rPr>
        <w:t>traurig</w:t>
      </w:r>
      <w:proofErr w:type="spellEnd"/>
      <w:r>
        <w:rPr>
          <w:rFonts w:cs="PoloST11K-Buch"/>
        </w:rPr>
        <w:t>)</w:t>
      </w:r>
    </w:p>
    <w:p w14:paraId="2D9BB34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avoir</w:t>
      </w:r>
      <w:proofErr w:type="gramEnd"/>
      <w:r>
        <w:rPr>
          <w:rFonts w:cs="PoloST11K-Buch"/>
        </w:rPr>
        <w:t xml:space="preserve"> le cœur serré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traurig</w:t>
      </w:r>
      <w:proofErr w:type="spellEnd"/>
      <w:r>
        <w:rPr>
          <w:rFonts w:cs="PoloST11K-Buch-Kursiv"/>
          <w:i/>
          <w:iCs/>
        </w:rPr>
        <w:t xml:space="preserve"> sein)</w:t>
      </w:r>
    </w:p>
    <w:p w14:paraId="4939A873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de mauvaise humeur (</w:t>
      </w:r>
      <w:proofErr w:type="spellStart"/>
      <w:r>
        <w:rPr>
          <w:rFonts w:cs="PoloST11K-Buch"/>
          <w:i/>
          <w:iCs/>
        </w:rPr>
        <w:t>schlecht</w:t>
      </w:r>
      <w:proofErr w:type="spellEnd"/>
      <w:r>
        <w:rPr>
          <w:rFonts w:cs="PoloST11K-Buch"/>
          <w:i/>
          <w:iCs/>
        </w:rPr>
        <w:t xml:space="preserve"> </w:t>
      </w:r>
      <w:proofErr w:type="spellStart"/>
      <w:r>
        <w:rPr>
          <w:rFonts w:cs="PoloST11K-Buch"/>
          <w:i/>
          <w:iCs/>
        </w:rPr>
        <w:t>gelaunt</w:t>
      </w:r>
      <w:proofErr w:type="spellEnd"/>
      <w:r>
        <w:rPr>
          <w:rFonts w:cs="PoloST11K-Buch"/>
        </w:rPr>
        <w:t>)</w:t>
      </w:r>
    </w:p>
    <w:p w14:paraId="44000EB5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en</w:t>
      </w:r>
      <w:proofErr w:type="gramEnd"/>
      <w:r>
        <w:rPr>
          <w:rFonts w:cs="PoloST11K-Buch"/>
        </w:rPr>
        <w:t xml:space="preserve"> avoir marre (de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 xml:space="preserve"> / de </w:t>
      </w:r>
      <w:proofErr w:type="spellStart"/>
      <w:r>
        <w:rPr>
          <w:rFonts w:cs="PoloST11K-Buch"/>
        </w:rPr>
        <w:t>qc</w:t>
      </w:r>
      <w:proofErr w:type="spellEnd"/>
      <w:r>
        <w:rPr>
          <w:rFonts w:cs="PoloST11K-Buch"/>
        </w:rPr>
        <w:t>) (</w:t>
      </w:r>
      <w:proofErr w:type="spellStart"/>
      <w:r>
        <w:rPr>
          <w:rFonts w:cs="PoloST11K-Buch"/>
          <w:i/>
          <w:iCs/>
        </w:rPr>
        <w:t>genug</w:t>
      </w:r>
      <w:proofErr w:type="spellEnd"/>
      <w:r>
        <w:rPr>
          <w:rFonts w:cs="PoloST11K-Buch"/>
          <w:i/>
          <w:iCs/>
        </w:rPr>
        <w:t xml:space="preserve"> </w:t>
      </w:r>
      <w:proofErr w:type="spellStart"/>
      <w:r>
        <w:rPr>
          <w:rFonts w:cs="PoloST11K-Buch"/>
          <w:i/>
          <w:iCs/>
        </w:rPr>
        <w:t>haben</w:t>
      </w:r>
      <w:proofErr w:type="spellEnd"/>
      <w:r>
        <w:rPr>
          <w:rFonts w:cs="PoloST11K-Buch"/>
        </w:rPr>
        <w:t>)</w:t>
      </w:r>
    </w:p>
    <w:p w14:paraId="514101CE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mécontent(-e) (</w:t>
      </w:r>
      <w:proofErr w:type="spellStart"/>
      <w:r>
        <w:rPr>
          <w:rFonts w:cs="PoloST11K-Buch"/>
          <w:i/>
          <w:iCs/>
        </w:rPr>
        <w:t>unzufrieden</w:t>
      </w:r>
      <w:proofErr w:type="spellEnd"/>
      <w:r>
        <w:rPr>
          <w:rFonts w:cs="PoloST11K-Buch"/>
        </w:rPr>
        <w:t>)</w:t>
      </w:r>
    </w:p>
    <w:p w14:paraId="45EF23B0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malheureux(-se) (</w:t>
      </w:r>
      <w:proofErr w:type="spellStart"/>
      <w:r>
        <w:rPr>
          <w:rFonts w:cs="PoloST11K-Buch"/>
          <w:i/>
          <w:iCs/>
        </w:rPr>
        <w:t>unglücklich</w:t>
      </w:r>
      <w:proofErr w:type="spellEnd"/>
      <w:r>
        <w:rPr>
          <w:rFonts w:cs="PoloST11K-Buch"/>
        </w:rPr>
        <w:t>)</w:t>
      </w:r>
    </w:p>
    <w:p w14:paraId="0238E757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accablé</w:t>
      </w:r>
      <w:proofErr w:type="spellEnd"/>
      <w:r w:rsidRPr="00105997">
        <w:rPr>
          <w:rFonts w:cs="PoloST11K-Buch"/>
          <w:lang w:val="de-DE"/>
        </w:rPr>
        <w:t xml:space="preserve">(-e) </w:t>
      </w:r>
      <w:r w:rsidRPr="00105997">
        <w:rPr>
          <w:rFonts w:cs="PoloST11K-Buch-Kursiv"/>
          <w:i/>
          <w:iCs/>
          <w:lang w:val="de-DE"/>
        </w:rPr>
        <w:t>(bedrückt)</w:t>
      </w:r>
    </w:p>
    <w:p w14:paraId="5C0FA442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abattu</w:t>
      </w:r>
      <w:proofErr w:type="spellEnd"/>
      <w:r w:rsidRPr="00105997">
        <w:rPr>
          <w:rFonts w:cs="PoloST11K-Buch"/>
          <w:lang w:val="de-DE"/>
        </w:rPr>
        <w:t xml:space="preserve">(-e) </w:t>
      </w:r>
      <w:r w:rsidRPr="00105997">
        <w:rPr>
          <w:rFonts w:cs="PoloST11K-Buch-Kursiv"/>
          <w:i/>
          <w:iCs/>
          <w:lang w:val="de-DE"/>
        </w:rPr>
        <w:t>(niedergeschlagen)</w:t>
      </w:r>
    </w:p>
    <w:p w14:paraId="5F1D65E6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mélancolique (</w:t>
      </w:r>
      <w:proofErr w:type="spellStart"/>
      <w:r>
        <w:rPr>
          <w:rFonts w:cs="PoloST11K-Buch"/>
          <w:i/>
          <w:iCs/>
        </w:rPr>
        <w:t>melancholisch</w:t>
      </w:r>
      <w:proofErr w:type="spellEnd"/>
      <w:r>
        <w:rPr>
          <w:rFonts w:cs="PoloST11K-Buch"/>
        </w:rPr>
        <w:t>)</w:t>
      </w:r>
    </w:p>
    <w:p w14:paraId="05DB04F2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fatigué(-e) / épuisé(-e)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erschöpft</w:t>
      </w:r>
      <w:proofErr w:type="spellEnd"/>
      <w:r>
        <w:rPr>
          <w:rFonts w:cs="PoloST11K-Buch-Kursiv"/>
          <w:i/>
          <w:iCs/>
        </w:rPr>
        <w:t>)</w:t>
      </w:r>
    </w:p>
    <w:p w14:paraId="3E5969F7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crevé</w:t>
      </w:r>
      <w:proofErr w:type="spellEnd"/>
      <w:r w:rsidRPr="00105997">
        <w:rPr>
          <w:rFonts w:cs="PoloST11K-Buch"/>
          <w:lang w:val="de-DE"/>
        </w:rPr>
        <w:t xml:space="preserve">(-e) </w:t>
      </w:r>
      <w:r w:rsidRPr="00105997">
        <w:rPr>
          <w:rFonts w:cs="PoloST11K-Buch-Kursiv"/>
          <w:i/>
          <w:iCs/>
          <w:lang w:val="de-DE"/>
        </w:rPr>
        <w:t>(fix und fertig, erledigt)</w:t>
      </w:r>
    </w:p>
    <w:p w14:paraId="07430F76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à </w:t>
      </w:r>
      <w:proofErr w:type="spellStart"/>
      <w:r w:rsidRPr="00105997">
        <w:rPr>
          <w:rFonts w:cs="PoloST11K-Buch"/>
          <w:lang w:val="de-DE"/>
        </w:rPr>
        <w:t>bout</w:t>
      </w:r>
      <w:proofErr w:type="spellEnd"/>
      <w:r w:rsidRPr="00105997">
        <w:rPr>
          <w:rFonts w:cs="PoloST11K-Buch"/>
          <w:lang w:val="de-DE"/>
        </w:rPr>
        <w:t xml:space="preserve"> de </w:t>
      </w:r>
      <w:proofErr w:type="spellStart"/>
      <w:r w:rsidRPr="00105997">
        <w:rPr>
          <w:rFonts w:cs="PoloST11K-Buch"/>
          <w:lang w:val="de-DE"/>
        </w:rPr>
        <w:t>forces</w:t>
      </w:r>
      <w:proofErr w:type="spellEnd"/>
      <w:r w:rsidRPr="00105997">
        <w:rPr>
          <w:rFonts w:cs="PoloST11K-Buch"/>
          <w:lang w:val="de-DE"/>
        </w:rPr>
        <w:t>/</w:t>
      </w:r>
      <w:proofErr w:type="spellStart"/>
      <w:r w:rsidRPr="00105997">
        <w:rPr>
          <w:rFonts w:cs="PoloST11K-Buch"/>
          <w:lang w:val="de-DE"/>
        </w:rPr>
        <w:t>nerfs</w:t>
      </w:r>
      <w:proofErr w:type="spellEnd"/>
      <w:r w:rsidRPr="00105997">
        <w:rPr>
          <w:rFonts w:cs="PoloST11K-Buch"/>
          <w:lang w:val="de-DE"/>
        </w:rPr>
        <w:t xml:space="preserve"> (</w:t>
      </w:r>
      <w:r w:rsidRPr="00105997">
        <w:rPr>
          <w:rFonts w:cs="PoloST11K-Buch"/>
          <w:i/>
          <w:iCs/>
          <w:lang w:val="de-DE"/>
        </w:rPr>
        <w:t>mit seinen Kräften/Nerven am Ende sein</w:t>
      </w:r>
      <w:r w:rsidRPr="00105997">
        <w:rPr>
          <w:rFonts w:cs="PoloST11K-Buch"/>
          <w:lang w:val="de-DE"/>
        </w:rPr>
        <w:t>)</w:t>
      </w:r>
    </w:p>
    <w:p w14:paraId="32B4D67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ne</w:t>
      </w:r>
      <w:proofErr w:type="gramEnd"/>
      <w:r>
        <w:rPr>
          <w:rFonts w:cs="PoloST11K-Buch"/>
        </w:rPr>
        <w:t xml:space="preserve"> plus en pouvoir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nicht</w:t>
      </w:r>
      <w:proofErr w:type="spellEnd"/>
      <w:r>
        <w:rPr>
          <w:rFonts w:cs="PoloST11K-Buch-Kursiv"/>
          <w:i/>
          <w:iCs/>
        </w:rPr>
        <w:t xml:space="preserve"> </w:t>
      </w:r>
      <w:proofErr w:type="spellStart"/>
      <w:r>
        <w:rPr>
          <w:rFonts w:cs="PoloST11K-Buch-Kursiv"/>
          <w:i/>
          <w:iCs/>
        </w:rPr>
        <w:t>mehr</w:t>
      </w:r>
      <w:proofErr w:type="spellEnd"/>
      <w:r>
        <w:rPr>
          <w:rFonts w:cs="PoloST11K-Buch-Kursiv"/>
          <w:i/>
          <w:iCs/>
        </w:rPr>
        <w:t xml:space="preserve"> </w:t>
      </w:r>
      <w:proofErr w:type="spellStart"/>
      <w:r>
        <w:rPr>
          <w:rFonts w:cs="PoloST11K-Buch-Kursiv"/>
          <w:i/>
          <w:iCs/>
        </w:rPr>
        <w:t>können</w:t>
      </w:r>
      <w:proofErr w:type="spellEnd"/>
      <w:r>
        <w:rPr>
          <w:rFonts w:cs="PoloST11K-Buch-Kursiv"/>
          <w:i/>
          <w:iCs/>
        </w:rPr>
        <w:t>)</w:t>
      </w:r>
    </w:p>
    <w:p w14:paraId="5E9480B3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énervé</w:t>
      </w:r>
      <w:proofErr w:type="spellEnd"/>
      <w:r w:rsidRPr="00105997">
        <w:rPr>
          <w:rFonts w:cs="PoloST11K-Buch"/>
          <w:lang w:val="de-DE"/>
        </w:rPr>
        <w:t xml:space="preserve">(-e) / </w:t>
      </w:r>
      <w:proofErr w:type="spellStart"/>
      <w:r w:rsidRPr="00105997">
        <w:rPr>
          <w:rFonts w:cs="PoloST11K-Buch"/>
          <w:lang w:val="de-DE"/>
        </w:rPr>
        <w:t>agacé</w:t>
      </w:r>
      <w:proofErr w:type="spellEnd"/>
      <w:r w:rsidRPr="00105997">
        <w:rPr>
          <w:rFonts w:cs="PoloST11K-Buch"/>
          <w:lang w:val="de-DE"/>
        </w:rPr>
        <w:t xml:space="preserve"> (-e) / </w:t>
      </w:r>
      <w:proofErr w:type="spellStart"/>
      <w:r w:rsidRPr="00105997">
        <w:rPr>
          <w:rFonts w:cs="PoloST11K-Buch"/>
          <w:lang w:val="de-DE"/>
        </w:rPr>
        <w:t>exaspéré</w:t>
      </w:r>
      <w:proofErr w:type="spellEnd"/>
      <w:r w:rsidRPr="00105997">
        <w:rPr>
          <w:rFonts w:cs="PoloST11K-Buch"/>
          <w:lang w:val="de-DE"/>
        </w:rPr>
        <w:t>(-e) (</w:t>
      </w:r>
      <w:r w:rsidRPr="00105997">
        <w:rPr>
          <w:rFonts w:cs="PoloST11K-Buch"/>
          <w:i/>
          <w:iCs/>
          <w:lang w:val="de-DE"/>
        </w:rPr>
        <w:t>genervt, verärgert, erzürnt</w:t>
      </w:r>
      <w:r w:rsidRPr="00105997">
        <w:rPr>
          <w:rFonts w:cs="PoloST11K-Buch"/>
          <w:lang w:val="de-DE"/>
        </w:rPr>
        <w:t>)</w:t>
      </w:r>
    </w:p>
    <w:p w14:paraId="021A3B55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désespéré(-e)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verzweifelt</w:t>
      </w:r>
      <w:proofErr w:type="spellEnd"/>
      <w:r>
        <w:rPr>
          <w:rFonts w:cs="PoloST11K-Buch-Kursiv"/>
          <w:i/>
          <w:iCs/>
        </w:rPr>
        <w:t>)</w:t>
      </w:r>
    </w:p>
    <w:p w14:paraId="4362D95C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avoir</w:t>
      </w:r>
      <w:proofErr w:type="gramEnd"/>
      <w:r>
        <w:rPr>
          <w:rFonts w:cs="PoloST11K-Buch"/>
        </w:rPr>
        <w:t xml:space="preserve"> le cœur brisé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gebrochenes</w:t>
      </w:r>
      <w:proofErr w:type="spellEnd"/>
      <w:r>
        <w:rPr>
          <w:rFonts w:cs="PoloST11K-Buch-Kursiv"/>
          <w:i/>
          <w:iCs/>
        </w:rPr>
        <w:t xml:space="preserve"> </w:t>
      </w:r>
      <w:proofErr w:type="spellStart"/>
      <w:r>
        <w:rPr>
          <w:rFonts w:cs="PoloST11K-Buch-Kursiv"/>
          <w:i/>
          <w:iCs/>
        </w:rPr>
        <w:t>Herz</w:t>
      </w:r>
      <w:proofErr w:type="spellEnd"/>
      <w:r>
        <w:rPr>
          <w:rFonts w:cs="PoloST11K-Buch-Kursiv"/>
          <w:i/>
          <w:iCs/>
        </w:rPr>
        <w:t>)</w:t>
      </w:r>
    </w:p>
    <w:p w14:paraId="42398214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découragé(-e) (</w:t>
      </w:r>
      <w:proofErr w:type="spellStart"/>
      <w:r>
        <w:rPr>
          <w:rFonts w:cs="PoloST11K-Buch"/>
          <w:i/>
          <w:iCs/>
        </w:rPr>
        <w:t>entmutigt</w:t>
      </w:r>
      <w:proofErr w:type="spellEnd"/>
      <w:r>
        <w:rPr>
          <w:rFonts w:cs="PoloST11K-Buch"/>
        </w:rPr>
        <w:t>)</w:t>
      </w:r>
    </w:p>
    <w:p w14:paraId="33401A13" w14:textId="19E2C4F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désemparé(-e)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hilflos</w:t>
      </w:r>
      <w:proofErr w:type="spellEnd"/>
      <w:r>
        <w:rPr>
          <w:rFonts w:cs="PoloST11K-Buch-Kursiv"/>
          <w:i/>
          <w:iCs/>
        </w:rPr>
        <w:t>)</w:t>
      </w:r>
    </w:p>
    <w:p w14:paraId="2BAAF014" w14:textId="447ED6CE" w:rsidR="00362874" w:rsidRPr="00362874" w:rsidRDefault="00362874" w:rsidP="00105997">
      <w:pPr>
        <w:autoSpaceDE w:val="0"/>
        <w:autoSpaceDN w:val="0"/>
        <w:adjustRightInd w:val="0"/>
        <w:ind w:left="426"/>
        <w:rPr>
          <w:rFonts w:cs="PoloST11K-Buch-Kursiv"/>
          <w:lang w:val="de-DE"/>
        </w:rPr>
      </w:pPr>
      <w:r w:rsidRPr="00362874">
        <w:rPr>
          <w:rFonts w:cs="PoloST11K-Buch-Kursiv"/>
          <w:lang w:val="de-DE"/>
        </w:rPr>
        <w:t xml:space="preserve">se </w:t>
      </w:r>
      <w:proofErr w:type="spellStart"/>
      <w:r w:rsidRPr="00362874">
        <w:rPr>
          <w:rFonts w:cs="PoloST11K-Buch-Kursiv"/>
          <w:lang w:val="de-DE"/>
        </w:rPr>
        <w:t>sentir</w:t>
      </w:r>
      <w:proofErr w:type="spellEnd"/>
      <w:r w:rsidRPr="00362874">
        <w:rPr>
          <w:rFonts w:cs="PoloST11K-Buch-Kursiv"/>
          <w:lang w:val="de-DE"/>
        </w:rPr>
        <w:t xml:space="preserve"> </w:t>
      </w:r>
      <w:proofErr w:type="spellStart"/>
      <w:r w:rsidRPr="00362874">
        <w:rPr>
          <w:rFonts w:cs="PoloST11K-Buch-Kursiv"/>
          <w:lang w:val="de-DE"/>
        </w:rPr>
        <w:t>seul</w:t>
      </w:r>
      <w:proofErr w:type="spellEnd"/>
      <w:r w:rsidRPr="00362874">
        <w:rPr>
          <w:rFonts w:cs="PoloST11K-Buch-Kursiv"/>
          <w:lang w:val="de-DE"/>
        </w:rPr>
        <w:t>(-e) (</w:t>
      </w:r>
      <w:r w:rsidRPr="00362874">
        <w:rPr>
          <w:rFonts w:cs="PoloST11K-Buch-Kursiv"/>
          <w:i/>
          <w:iCs/>
          <w:lang w:val="de-DE"/>
        </w:rPr>
        <w:t xml:space="preserve">sich </w:t>
      </w:r>
      <w:r>
        <w:rPr>
          <w:rFonts w:cs="PoloST11K-Buch-Kursiv"/>
          <w:i/>
          <w:iCs/>
          <w:lang w:val="de-DE"/>
        </w:rPr>
        <w:t>einsam</w:t>
      </w:r>
      <w:r w:rsidRPr="00362874">
        <w:rPr>
          <w:rFonts w:cs="PoloST11K-Buch-Kursiv"/>
          <w:i/>
          <w:iCs/>
          <w:lang w:val="de-DE"/>
        </w:rPr>
        <w:t xml:space="preserve"> fühlen</w:t>
      </w:r>
      <w:r>
        <w:rPr>
          <w:rFonts w:cs="PoloST11K-Buch-Kursiv"/>
          <w:lang w:val="de-DE"/>
        </w:rPr>
        <w:t>)</w:t>
      </w:r>
    </w:p>
    <w:p w14:paraId="3D351874" w14:textId="77777777" w:rsidR="00105997" w:rsidRPr="00362874" w:rsidRDefault="00105997" w:rsidP="00105997">
      <w:pPr>
        <w:autoSpaceDE w:val="0"/>
        <w:autoSpaceDN w:val="0"/>
        <w:adjustRightInd w:val="0"/>
        <w:ind w:left="426"/>
        <w:rPr>
          <w:rFonts w:cs="PoloST11K-Buch"/>
          <w:sz w:val="16"/>
          <w:szCs w:val="16"/>
          <w:lang w:val="de-DE"/>
        </w:rPr>
      </w:pPr>
    </w:p>
    <w:p w14:paraId="38F7F3E8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  <w:sz w:val="24"/>
          <w:szCs w:val="24"/>
        </w:rPr>
      </w:pPr>
      <w:proofErr w:type="gramStart"/>
      <w:r w:rsidRPr="00105997">
        <w:rPr>
          <w:rFonts w:cs="PoloST11K-Hfett"/>
          <w:b/>
          <w:sz w:val="24"/>
          <w:szCs w:val="24"/>
        </w:rPr>
        <w:t>réagir</w:t>
      </w:r>
      <w:proofErr w:type="gramEnd"/>
      <w:r w:rsidRPr="00105997">
        <w:rPr>
          <w:rFonts w:cs="PoloST11K-Hfett"/>
          <w:b/>
          <w:sz w:val="24"/>
          <w:szCs w:val="24"/>
        </w:rPr>
        <w:t xml:space="preserve"> à une nouvelle (</w:t>
      </w:r>
      <w:proofErr w:type="spellStart"/>
      <w:r w:rsidRPr="00105997">
        <w:rPr>
          <w:rFonts w:cs="PoloST11K-Hfett"/>
          <w:b/>
          <w:i/>
          <w:iCs/>
          <w:sz w:val="24"/>
          <w:szCs w:val="24"/>
        </w:rPr>
        <w:t>Neuigkeit</w:t>
      </w:r>
      <w:proofErr w:type="spellEnd"/>
      <w:r w:rsidRPr="00105997">
        <w:rPr>
          <w:rFonts w:cs="PoloST11K-Hfett"/>
          <w:b/>
          <w:sz w:val="24"/>
          <w:szCs w:val="24"/>
        </w:rPr>
        <w:t>)</w:t>
      </w:r>
    </w:p>
    <w:p w14:paraId="1B54D5FD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curieux(-se) (</w:t>
      </w:r>
      <w:proofErr w:type="spellStart"/>
      <w:r>
        <w:rPr>
          <w:rFonts w:cs="PoloST11K-Buch"/>
          <w:i/>
          <w:iCs/>
        </w:rPr>
        <w:t>neugierig</w:t>
      </w:r>
      <w:proofErr w:type="spellEnd"/>
      <w:r>
        <w:rPr>
          <w:rFonts w:cs="PoloST11K-Buch"/>
        </w:rPr>
        <w:t>)</w:t>
      </w:r>
    </w:p>
    <w:p w14:paraId="20A2020F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impatient(-e) (</w:t>
      </w:r>
      <w:proofErr w:type="spellStart"/>
      <w:r>
        <w:rPr>
          <w:rFonts w:cs="PoloST11K-Buch"/>
          <w:i/>
          <w:iCs/>
        </w:rPr>
        <w:t>ungeduldig</w:t>
      </w:r>
      <w:proofErr w:type="spellEnd"/>
      <w:r>
        <w:rPr>
          <w:rFonts w:cs="PoloST11K-Buch"/>
        </w:rPr>
        <w:t>)</w:t>
      </w:r>
    </w:p>
    <w:p w14:paraId="0235C74E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inquiet(-</w:t>
      </w:r>
      <w:proofErr w:type="spellStart"/>
      <w:r>
        <w:rPr>
          <w:rFonts w:cs="PoloST11K-Buch"/>
        </w:rPr>
        <w:t>ète</w:t>
      </w:r>
      <w:proofErr w:type="spellEnd"/>
      <w:r>
        <w:rPr>
          <w:rFonts w:cs="PoloST11K-Buch"/>
        </w:rPr>
        <w:t>) (</w:t>
      </w:r>
      <w:proofErr w:type="spellStart"/>
      <w:r>
        <w:rPr>
          <w:rFonts w:cs="PoloST11K-Buch"/>
          <w:i/>
          <w:iCs/>
        </w:rPr>
        <w:t>beunruhigt</w:t>
      </w:r>
      <w:proofErr w:type="spellEnd"/>
      <w:r>
        <w:rPr>
          <w:rFonts w:cs="PoloST11K-Buch"/>
        </w:rPr>
        <w:t>)</w:t>
      </w:r>
    </w:p>
    <w:p w14:paraId="642BA43F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nerveux(-se) (</w:t>
      </w:r>
      <w:proofErr w:type="spellStart"/>
      <w:r>
        <w:rPr>
          <w:rFonts w:cs="PoloST11K-Buch"/>
          <w:i/>
          <w:iCs/>
        </w:rPr>
        <w:t>nervös</w:t>
      </w:r>
      <w:proofErr w:type="spellEnd"/>
      <w:r>
        <w:rPr>
          <w:rFonts w:cs="PoloST11K-Buch"/>
        </w:rPr>
        <w:t>)</w:t>
      </w:r>
    </w:p>
    <w:p w14:paraId="7948E57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surpris(-e) / étonné(-e) (</w:t>
      </w:r>
      <w:proofErr w:type="spellStart"/>
      <w:r>
        <w:rPr>
          <w:rFonts w:cs="PoloST11K-Buch"/>
          <w:i/>
          <w:iCs/>
        </w:rPr>
        <w:t>überrascht</w:t>
      </w:r>
      <w:proofErr w:type="spellEnd"/>
      <w:r>
        <w:rPr>
          <w:rFonts w:cs="PoloST11K-Buch"/>
        </w:rPr>
        <w:t>)</w:t>
      </w:r>
    </w:p>
    <w:p w14:paraId="7C98229A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stupéfait(-e)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verblüfft</w:t>
      </w:r>
      <w:proofErr w:type="spellEnd"/>
      <w:r>
        <w:rPr>
          <w:rFonts w:cs="PoloST11K-Buch-Kursiv"/>
          <w:i/>
          <w:iCs/>
        </w:rPr>
        <w:t>)</w:t>
      </w:r>
    </w:p>
    <w:p w14:paraId="73747171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choqué(-e) (</w:t>
      </w:r>
      <w:proofErr w:type="spellStart"/>
      <w:r>
        <w:rPr>
          <w:rFonts w:cs="PoloST11K-Buch"/>
          <w:i/>
          <w:iCs/>
        </w:rPr>
        <w:t>geschockt</w:t>
      </w:r>
      <w:proofErr w:type="spellEnd"/>
      <w:r>
        <w:rPr>
          <w:rFonts w:cs="PoloST11K-Buch"/>
        </w:rPr>
        <w:t>)</w:t>
      </w:r>
    </w:p>
    <w:p w14:paraId="5530F3DC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préoccupé(-e) (</w:t>
      </w:r>
      <w:proofErr w:type="spellStart"/>
      <w:r>
        <w:rPr>
          <w:rFonts w:cs="PoloST11K-Buch"/>
        </w:rPr>
        <w:t>besorgt</w:t>
      </w:r>
      <w:proofErr w:type="spellEnd"/>
      <w:r>
        <w:rPr>
          <w:rFonts w:cs="PoloST11K-Buch"/>
        </w:rPr>
        <w:t>)</w:t>
      </w:r>
    </w:p>
    <w:p w14:paraId="520829D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avoir</w:t>
      </w:r>
      <w:proofErr w:type="gramEnd"/>
      <w:r>
        <w:rPr>
          <w:rFonts w:cs="PoloST11K-Buch"/>
        </w:rPr>
        <w:t xml:space="preserve"> peur de </w:t>
      </w:r>
      <w:proofErr w:type="spellStart"/>
      <w:r>
        <w:rPr>
          <w:rFonts w:cs="PoloST11K-Buch"/>
        </w:rPr>
        <w:t>qc</w:t>
      </w:r>
      <w:proofErr w:type="spellEnd"/>
      <w:r>
        <w:rPr>
          <w:rFonts w:cs="PoloST11K-Buch"/>
        </w:rPr>
        <w:t xml:space="preserve"> / craindre </w:t>
      </w:r>
      <w:proofErr w:type="spellStart"/>
      <w:r>
        <w:rPr>
          <w:rFonts w:cs="PoloST11K-Buch"/>
        </w:rPr>
        <w:t>qc</w:t>
      </w:r>
      <w:proofErr w:type="spellEnd"/>
      <w:r>
        <w:rPr>
          <w:rFonts w:cs="PoloST11K-Buch"/>
        </w:rPr>
        <w:t xml:space="preserve"> (</w:t>
      </w:r>
      <w:proofErr w:type="spellStart"/>
      <w:r>
        <w:rPr>
          <w:rFonts w:cs="PoloST11K-Buch"/>
          <w:i/>
          <w:iCs/>
        </w:rPr>
        <w:t>befürchten</w:t>
      </w:r>
      <w:proofErr w:type="spellEnd"/>
      <w:r>
        <w:rPr>
          <w:rFonts w:cs="PoloST11K-Buch"/>
        </w:rPr>
        <w:t>)</w:t>
      </w:r>
    </w:p>
    <w:p w14:paraId="1E3A2507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indifférent</w:t>
      </w:r>
      <w:proofErr w:type="spellEnd"/>
      <w:r w:rsidRPr="00105997">
        <w:rPr>
          <w:rFonts w:cs="PoloST11K-Buch"/>
          <w:lang w:val="de-DE"/>
        </w:rPr>
        <w:t xml:space="preserve">(-e) </w:t>
      </w:r>
      <w:r w:rsidRPr="00105997">
        <w:rPr>
          <w:rFonts w:cs="PoloST11K-Buch-Kursiv"/>
          <w:i/>
          <w:iCs/>
          <w:lang w:val="de-DE"/>
        </w:rPr>
        <w:t>(gleichgültig)</w:t>
      </w:r>
    </w:p>
    <w:p w14:paraId="37AB440D" w14:textId="112A33FA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r w:rsidRPr="00105997">
        <w:rPr>
          <w:rFonts w:cs="PoloST11K-Buch"/>
          <w:lang w:val="de-DE"/>
        </w:rPr>
        <w:t xml:space="preserve">se </w:t>
      </w:r>
      <w:proofErr w:type="spellStart"/>
      <w:r w:rsidRPr="00105997">
        <w:rPr>
          <w:rFonts w:cs="PoloST11K-Buch"/>
          <w:lang w:val="de-DE"/>
        </w:rPr>
        <w:t>sentir</w:t>
      </w:r>
      <w:proofErr w:type="spellEnd"/>
      <w:r w:rsidRPr="00105997">
        <w:rPr>
          <w:rFonts w:cs="PoloST11K-Buch"/>
          <w:lang w:val="de-DE"/>
        </w:rPr>
        <w:t xml:space="preserve"> mal à </w:t>
      </w:r>
      <w:proofErr w:type="spellStart"/>
      <w:r w:rsidRPr="00105997">
        <w:rPr>
          <w:rFonts w:cs="PoloST11K-Buch"/>
          <w:lang w:val="de-DE"/>
        </w:rPr>
        <w:t>l’aise</w:t>
      </w:r>
      <w:proofErr w:type="spellEnd"/>
      <w:r w:rsidRPr="00105997">
        <w:rPr>
          <w:rFonts w:cs="PoloST11K-Buch"/>
          <w:lang w:val="de-DE"/>
        </w:rPr>
        <w:t xml:space="preserve"> </w:t>
      </w:r>
      <w:r w:rsidRPr="00105997">
        <w:rPr>
          <w:rFonts w:cs="PoloST11K-Buch-Kursiv"/>
          <w:i/>
          <w:iCs/>
          <w:lang w:val="de-DE"/>
        </w:rPr>
        <w:t>(sich unwohl fühlen)</w:t>
      </w:r>
    </w:p>
    <w:p w14:paraId="1B18BF76" w14:textId="01789C1C" w:rsidR="00D60D9A" w:rsidRPr="00D60D9A" w:rsidRDefault="00D60D9A" w:rsidP="00105997">
      <w:pPr>
        <w:autoSpaceDE w:val="0"/>
        <w:autoSpaceDN w:val="0"/>
        <w:adjustRightInd w:val="0"/>
        <w:ind w:left="426"/>
        <w:rPr>
          <w:rFonts w:cs="PoloST11K-Buch-Kursiv"/>
        </w:rPr>
      </w:pPr>
      <w:proofErr w:type="gramStart"/>
      <w:r w:rsidRPr="00D60D9A">
        <w:rPr>
          <w:rFonts w:cs="PoloST11K-Buch-Kursiv"/>
        </w:rPr>
        <w:t>redouter</w:t>
      </w:r>
      <w:proofErr w:type="gramEnd"/>
      <w:r w:rsidRPr="00D60D9A">
        <w:rPr>
          <w:rFonts w:cs="PoloST11K-Buch-Kursiv"/>
        </w:rPr>
        <w:t xml:space="preserve"> </w:t>
      </w:r>
      <w:proofErr w:type="spellStart"/>
      <w:r w:rsidRPr="00D60D9A">
        <w:rPr>
          <w:rFonts w:cs="PoloST11K-Buch-Kursiv"/>
        </w:rPr>
        <w:t>qc</w:t>
      </w:r>
      <w:proofErr w:type="spellEnd"/>
      <w:r w:rsidRPr="00D60D9A">
        <w:rPr>
          <w:rFonts w:cs="PoloST11K-Buch-Kursiv"/>
        </w:rPr>
        <w:t xml:space="preserve"> / que … + subjonctif (</w:t>
      </w:r>
      <w:proofErr w:type="spellStart"/>
      <w:r w:rsidRPr="00D60D9A">
        <w:rPr>
          <w:rFonts w:cs="PoloST11K-Buch-Kursiv"/>
          <w:i/>
          <w:iCs/>
        </w:rPr>
        <w:t>fürchten</w:t>
      </w:r>
      <w:proofErr w:type="spellEnd"/>
      <w:r>
        <w:rPr>
          <w:rFonts w:cs="PoloST11K-Buch-Kursiv"/>
        </w:rPr>
        <w:t>)</w:t>
      </w:r>
    </w:p>
    <w:p w14:paraId="405E7DA4" w14:textId="77777777" w:rsidR="00105997" w:rsidRPr="00362874" w:rsidRDefault="00105997" w:rsidP="00105997">
      <w:pPr>
        <w:autoSpaceDE w:val="0"/>
        <w:autoSpaceDN w:val="0"/>
        <w:adjustRightInd w:val="0"/>
        <w:ind w:left="426"/>
        <w:rPr>
          <w:rFonts w:cs="PoloST11K-Hfett"/>
          <w:sz w:val="16"/>
          <w:szCs w:val="16"/>
        </w:rPr>
      </w:pPr>
    </w:p>
    <w:p w14:paraId="0406CB08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  <w:bCs/>
          <w:sz w:val="24"/>
          <w:szCs w:val="24"/>
          <w:lang w:val="de-DE"/>
        </w:rPr>
      </w:pPr>
      <w:r w:rsidRPr="00105997">
        <w:rPr>
          <w:rFonts w:cs="PoloST11K-Hfett"/>
          <w:b/>
          <w:bCs/>
          <w:sz w:val="24"/>
          <w:szCs w:val="24"/>
          <w:lang w:val="de-DE"/>
        </w:rPr>
        <w:t xml:space="preserve">Se </w:t>
      </w:r>
      <w:proofErr w:type="spellStart"/>
      <w:r w:rsidRPr="00105997">
        <w:rPr>
          <w:rFonts w:cs="PoloST11K-Hfett"/>
          <w:b/>
          <w:bCs/>
          <w:sz w:val="24"/>
          <w:szCs w:val="24"/>
          <w:lang w:val="de-DE"/>
        </w:rPr>
        <w:t>disputer</w:t>
      </w:r>
      <w:proofErr w:type="spellEnd"/>
      <w:r w:rsidRPr="00105997">
        <w:rPr>
          <w:rFonts w:cs="PoloST11K-Hfett"/>
          <w:b/>
          <w:bCs/>
          <w:sz w:val="24"/>
          <w:szCs w:val="24"/>
          <w:lang w:val="de-DE"/>
        </w:rPr>
        <w:t xml:space="preserve"> (</w:t>
      </w:r>
      <w:r w:rsidRPr="00105997">
        <w:rPr>
          <w:rFonts w:cs="PoloST11K-Hfett"/>
          <w:b/>
          <w:bCs/>
          <w:i/>
          <w:iCs/>
          <w:sz w:val="24"/>
          <w:szCs w:val="24"/>
          <w:lang w:val="de-DE"/>
        </w:rPr>
        <w:t>sich streiten</w:t>
      </w:r>
      <w:r w:rsidRPr="00105997">
        <w:rPr>
          <w:rFonts w:cs="PoloST11K-Hfett"/>
          <w:b/>
          <w:bCs/>
          <w:sz w:val="24"/>
          <w:szCs w:val="24"/>
          <w:lang w:val="de-DE"/>
        </w:rPr>
        <w:t>)</w:t>
      </w:r>
    </w:p>
    <w:p w14:paraId="13A7AC34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blessé</w:t>
      </w:r>
      <w:proofErr w:type="spellEnd"/>
      <w:r w:rsidRPr="00105997">
        <w:rPr>
          <w:rFonts w:cs="PoloST11K-Buch"/>
          <w:lang w:val="de-DE"/>
        </w:rPr>
        <w:t xml:space="preserve">(-e) / </w:t>
      </w:r>
      <w:proofErr w:type="spellStart"/>
      <w:r w:rsidRPr="00105997">
        <w:rPr>
          <w:rFonts w:cs="PoloST11K-Buch"/>
          <w:lang w:val="de-DE"/>
        </w:rPr>
        <w:t>déçu</w:t>
      </w:r>
      <w:proofErr w:type="spellEnd"/>
      <w:r w:rsidRPr="00105997">
        <w:rPr>
          <w:rFonts w:cs="PoloST11K-Buch"/>
          <w:lang w:val="de-DE"/>
        </w:rPr>
        <w:t>(-e) (</w:t>
      </w:r>
      <w:r w:rsidRPr="00105997">
        <w:rPr>
          <w:rFonts w:cs="PoloST11K-Buch"/>
          <w:i/>
          <w:iCs/>
          <w:lang w:val="de-DE"/>
        </w:rPr>
        <w:t>verletzt, enttäuscht</w:t>
      </w:r>
      <w:r w:rsidRPr="00105997">
        <w:rPr>
          <w:rFonts w:cs="PoloST11K-Buch"/>
          <w:lang w:val="de-DE"/>
        </w:rPr>
        <w:t>)</w:t>
      </w:r>
    </w:p>
    <w:p w14:paraId="22860682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bouleversé(-e)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durcheinander</w:t>
      </w:r>
      <w:proofErr w:type="spellEnd"/>
      <w:r>
        <w:rPr>
          <w:rFonts w:cs="PoloST11K-Buch-Kursiv"/>
          <w:i/>
          <w:iCs/>
        </w:rPr>
        <w:t>)</w:t>
      </w:r>
    </w:p>
    <w:p w14:paraId="0AB464E0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déconcerté(-e)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verwirrt</w:t>
      </w:r>
      <w:proofErr w:type="spellEnd"/>
      <w:r>
        <w:rPr>
          <w:rFonts w:cs="PoloST11K-Buch-Kursiv"/>
          <w:i/>
          <w:iCs/>
        </w:rPr>
        <w:t>)</w:t>
      </w:r>
    </w:p>
    <w:p w14:paraId="458E88F7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troublé(-e)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irritiert</w:t>
      </w:r>
      <w:proofErr w:type="spellEnd"/>
      <w:r>
        <w:rPr>
          <w:rFonts w:cs="PoloST11K-Buch-Kursiv"/>
          <w:i/>
          <w:iCs/>
        </w:rPr>
        <w:t>)</w:t>
      </w:r>
    </w:p>
    <w:p w14:paraId="0829504A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en colère / énervé(-e) / fâché(-e)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verärgert</w:t>
      </w:r>
      <w:proofErr w:type="spellEnd"/>
      <w:r>
        <w:rPr>
          <w:rFonts w:cs="PoloST11K-Buch-Kursiv"/>
          <w:i/>
          <w:iCs/>
        </w:rPr>
        <w:t xml:space="preserve">, </w:t>
      </w:r>
      <w:proofErr w:type="spellStart"/>
      <w:r>
        <w:rPr>
          <w:rFonts w:cs="PoloST11K-Buch-Kursiv"/>
          <w:i/>
          <w:iCs/>
        </w:rPr>
        <w:t>genervt</w:t>
      </w:r>
      <w:proofErr w:type="spellEnd"/>
      <w:r>
        <w:rPr>
          <w:rFonts w:cs="PoloST11K-Buch-Kursiv"/>
          <w:i/>
          <w:iCs/>
        </w:rPr>
        <w:t xml:space="preserve">, </w:t>
      </w:r>
      <w:proofErr w:type="spellStart"/>
      <w:r>
        <w:rPr>
          <w:rFonts w:cs="PoloST11K-Buch-Kursiv"/>
          <w:i/>
          <w:iCs/>
        </w:rPr>
        <w:t>sauer</w:t>
      </w:r>
      <w:proofErr w:type="spellEnd"/>
      <w:r>
        <w:rPr>
          <w:rFonts w:cs="PoloST11K-Buch-Kursiv"/>
          <w:i/>
          <w:iCs/>
        </w:rPr>
        <w:t>)</w:t>
      </w:r>
    </w:p>
    <w:p w14:paraId="33F9D138" w14:textId="77777777" w:rsidR="00105997" w:rsidRPr="005A6819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5A6819">
        <w:rPr>
          <w:rFonts w:cs="PoloST11K-Buch"/>
          <w:lang w:val="de-DE"/>
        </w:rPr>
        <w:t>outré</w:t>
      </w:r>
      <w:proofErr w:type="spellEnd"/>
      <w:r w:rsidRPr="005A6819">
        <w:rPr>
          <w:rFonts w:cs="PoloST11K-Buch"/>
          <w:lang w:val="de-DE"/>
        </w:rPr>
        <w:t xml:space="preserve">(-e) </w:t>
      </w:r>
      <w:r w:rsidRPr="005A6819">
        <w:rPr>
          <w:rFonts w:cs="PoloST11K-Buch-Kursiv"/>
          <w:i/>
          <w:iCs/>
          <w:lang w:val="de-DE"/>
        </w:rPr>
        <w:t>(entrüstet, empört)</w:t>
      </w:r>
    </w:p>
    <w:p w14:paraId="11DC1CE0" w14:textId="77777777" w:rsidR="00105997" w:rsidRPr="005A6819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5A6819">
        <w:rPr>
          <w:rFonts w:cs="PoloST11K-Buch"/>
          <w:lang w:val="de-DE"/>
        </w:rPr>
        <w:t>être</w:t>
      </w:r>
      <w:proofErr w:type="spellEnd"/>
      <w:r w:rsidRPr="005A6819">
        <w:rPr>
          <w:rFonts w:cs="PoloST11K-Buch"/>
          <w:lang w:val="de-DE"/>
        </w:rPr>
        <w:t xml:space="preserve"> </w:t>
      </w:r>
      <w:proofErr w:type="spellStart"/>
      <w:r w:rsidRPr="005A6819">
        <w:rPr>
          <w:rFonts w:cs="PoloST11K-Buch"/>
          <w:lang w:val="de-DE"/>
        </w:rPr>
        <w:t>indécis</w:t>
      </w:r>
      <w:proofErr w:type="spellEnd"/>
      <w:r w:rsidRPr="005A6819">
        <w:rPr>
          <w:rFonts w:cs="PoloST11K-Buch"/>
          <w:lang w:val="de-DE"/>
        </w:rPr>
        <w:t>(-e) (</w:t>
      </w:r>
      <w:r w:rsidRPr="005A6819">
        <w:rPr>
          <w:rFonts w:cs="PoloST11K-Buch"/>
          <w:i/>
          <w:iCs/>
          <w:lang w:val="de-DE"/>
        </w:rPr>
        <w:t>unschlüssig</w:t>
      </w:r>
      <w:r w:rsidRPr="005A6819">
        <w:rPr>
          <w:rFonts w:cs="PoloST11K-Buch"/>
          <w:lang w:val="de-DE"/>
        </w:rPr>
        <w:t>)</w:t>
      </w:r>
    </w:p>
    <w:p w14:paraId="444C7473" w14:textId="7FDD7A2B" w:rsidR="00105997" w:rsidRDefault="00E31869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</w:t>
      </w:r>
      <w:r w:rsidR="00105997">
        <w:rPr>
          <w:rFonts w:cs="PoloST11K-Buch"/>
        </w:rPr>
        <w:t xml:space="preserve">sûr(-e) de soi </w:t>
      </w:r>
      <w:r w:rsidR="00105997">
        <w:rPr>
          <w:rFonts w:cs="PoloST11K-Buch-Kursiv"/>
          <w:i/>
          <w:iCs/>
        </w:rPr>
        <w:t>(</w:t>
      </w:r>
      <w:proofErr w:type="spellStart"/>
      <w:r w:rsidR="00105997">
        <w:rPr>
          <w:rFonts w:cs="PoloST11K-Buch-Kursiv"/>
          <w:i/>
          <w:iCs/>
        </w:rPr>
        <w:t>selbstsicher</w:t>
      </w:r>
      <w:proofErr w:type="spellEnd"/>
      <w:r w:rsidR="00105997">
        <w:rPr>
          <w:rFonts w:cs="PoloST11K-Buch-Kursiv"/>
          <w:i/>
          <w:iCs/>
        </w:rPr>
        <w:t>)</w:t>
      </w:r>
    </w:p>
    <w:p w14:paraId="441C26A9" w14:textId="6EA4D1C2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jaloux(-se) (</w:t>
      </w:r>
      <w:proofErr w:type="spellStart"/>
      <w:r>
        <w:rPr>
          <w:rFonts w:cs="PoloST11K-Buch"/>
          <w:i/>
          <w:iCs/>
        </w:rPr>
        <w:t>eifersüchtig</w:t>
      </w:r>
      <w:proofErr w:type="spellEnd"/>
      <w:r>
        <w:rPr>
          <w:rFonts w:cs="PoloST11K-Buch"/>
        </w:rPr>
        <w:t>)</w:t>
      </w:r>
    </w:p>
    <w:p w14:paraId="440FEF58" w14:textId="0DCD16D0" w:rsidR="00E31869" w:rsidRDefault="00E31869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ne</w:t>
      </w:r>
      <w:proofErr w:type="gramEnd"/>
      <w:r>
        <w:rPr>
          <w:rFonts w:cs="PoloST11K-Buch"/>
        </w:rPr>
        <w:t xml:space="preserve"> pas supporter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 xml:space="preserve"> / que… + subjonctif</w:t>
      </w:r>
    </w:p>
    <w:p w14:paraId="0FF0D626" w14:textId="726FD6F9" w:rsidR="00E31869" w:rsidRDefault="00E31869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détester</w:t>
      </w:r>
      <w:proofErr w:type="gramEnd"/>
      <w:r>
        <w:rPr>
          <w:rFonts w:cs="PoloST11K-Buch"/>
        </w:rPr>
        <w:t xml:space="preserve">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>/</w:t>
      </w:r>
      <w:proofErr w:type="spellStart"/>
      <w:r>
        <w:rPr>
          <w:rFonts w:cs="PoloST11K-Buch"/>
        </w:rPr>
        <w:t>qc</w:t>
      </w:r>
      <w:proofErr w:type="spellEnd"/>
      <w:r>
        <w:rPr>
          <w:rFonts w:cs="PoloST11K-Buch"/>
        </w:rPr>
        <w:t xml:space="preserve"> / que … + subjonctif</w:t>
      </w:r>
    </w:p>
    <w:p w14:paraId="0703F4CB" w14:textId="77777777" w:rsidR="00105997" w:rsidRPr="00362874" w:rsidRDefault="00105997" w:rsidP="00105997">
      <w:pPr>
        <w:autoSpaceDE w:val="0"/>
        <w:autoSpaceDN w:val="0"/>
        <w:adjustRightInd w:val="0"/>
        <w:ind w:left="426"/>
        <w:rPr>
          <w:rFonts w:cs="PoloST11K-Buch"/>
          <w:sz w:val="16"/>
          <w:szCs w:val="16"/>
        </w:rPr>
      </w:pPr>
    </w:p>
    <w:p w14:paraId="3DD2C997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  <w:sz w:val="24"/>
          <w:szCs w:val="24"/>
        </w:rPr>
      </w:pPr>
      <w:r w:rsidRPr="00105997">
        <w:rPr>
          <w:rFonts w:cs="PoloST11K-Hfett"/>
          <w:b/>
          <w:sz w:val="24"/>
          <w:szCs w:val="24"/>
        </w:rPr>
        <w:t>Se réconcilier (</w:t>
      </w:r>
      <w:proofErr w:type="spellStart"/>
      <w:r w:rsidRPr="00105997">
        <w:rPr>
          <w:rFonts w:cs="PoloST11K-Hfett"/>
          <w:b/>
          <w:i/>
          <w:iCs/>
          <w:sz w:val="24"/>
          <w:szCs w:val="24"/>
        </w:rPr>
        <w:t>sich</w:t>
      </w:r>
      <w:proofErr w:type="spellEnd"/>
      <w:r w:rsidRPr="00105997">
        <w:rPr>
          <w:rFonts w:cs="PoloST11K-Hfett"/>
          <w:b/>
          <w:i/>
          <w:iCs/>
          <w:sz w:val="24"/>
          <w:szCs w:val="24"/>
        </w:rPr>
        <w:t xml:space="preserve"> </w:t>
      </w:r>
      <w:proofErr w:type="spellStart"/>
      <w:r w:rsidRPr="00105997">
        <w:rPr>
          <w:rFonts w:cs="PoloST11K-Hfett"/>
          <w:b/>
          <w:i/>
          <w:iCs/>
          <w:sz w:val="24"/>
          <w:szCs w:val="24"/>
        </w:rPr>
        <w:t>versöhnen</w:t>
      </w:r>
      <w:proofErr w:type="spellEnd"/>
      <w:r w:rsidRPr="00105997">
        <w:rPr>
          <w:rFonts w:cs="PoloST11K-Hfett"/>
          <w:b/>
          <w:sz w:val="24"/>
          <w:szCs w:val="24"/>
        </w:rPr>
        <w:t>)</w:t>
      </w:r>
    </w:p>
    <w:p w14:paraId="5A8C8863" w14:textId="77777777" w:rsidR="00105997" w:rsidRPr="007170B0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 w:rsidRPr="007170B0">
        <w:rPr>
          <w:rFonts w:cs="PoloST11K-Buch"/>
        </w:rPr>
        <w:t>se</w:t>
      </w:r>
      <w:proofErr w:type="gramEnd"/>
      <w:r w:rsidRPr="007170B0">
        <w:rPr>
          <w:rFonts w:cs="PoloST11K-Buch"/>
        </w:rPr>
        <w:t xml:space="preserve"> sentir coupable (</w:t>
      </w:r>
      <w:proofErr w:type="spellStart"/>
      <w:r w:rsidRPr="007170B0">
        <w:rPr>
          <w:rFonts w:cs="PoloST11K-Buch"/>
          <w:i/>
          <w:iCs/>
        </w:rPr>
        <w:t>schuldig</w:t>
      </w:r>
      <w:proofErr w:type="spellEnd"/>
      <w:r w:rsidRPr="007170B0">
        <w:rPr>
          <w:rFonts w:cs="PoloST11K-Buch"/>
        </w:rPr>
        <w:t>)</w:t>
      </w:r>
    </w:p>
    <w:p w14:paraId="5C591255" w14:textId="77777777" w:rsidR="00105997" w:rsidRPr="005A6819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5A6819">
        <w:rPr>
          <w:rFonts w:cs="PoloST11K-Buch"/>
          <w:lang w:val="de-DE"/>
        </w:rPr>
        <w:t>être</w:t>
      </w:r>
      <w:proofErr w:type="spellEnd"/>
      <w:r w:rsidRPr="005A6819">
        <w:rPr>
          <w:rFonts w:cs="PoloST11K-Buch"/>
          <w:lang w:val="de-DE"/>
        </w:rPr>
        <w:t xml:space="preserve"> </w:t>
      </w:r>
      <w:proofErr w:type="spellStart"/>
      <w:r w:rsidRPr="005A6819">
        <w:rPr>
          <w:rFonts w:cs="PoloST11K-Buch"/>
          <w:lang w:val="de-DE"/>
        </w:rPr>
        <w:t>gêné</w:t>
      </w:r>
      <w:proofErr w:type="spellEnd"/>
      <w:r w:rsidRPr="005A6819">
        <w:rPr>
          <w:rFonts w:cs="PoloST11K-Buch"/>
          <w:lang w:val="de-DE"/>
        </w:rPr>
        <w:t xml:space="preserve">(-e) </w:t>
      </w:r>
      <w:r w:rsidRPr="005A6819">
        <w:rPr>
          <w:rFonts w:cs="PoloST11K-Buch-Kursiv"/>
          <w:i/>
          <w:iCs/>
          <w:lang w:val="de-DE"/>
        </w:rPr>
        <w:t>(verlegen)</w:t>
      </w:r>
    </w:p>
    <w:p w14:paraId="602134F2" w14:textId="1BA7B30A" w:rsidR="00105997" w:rsidRPr="00E31869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 w:rsidRPr="00E31869">
        <w:rPr>
          <w:rFonts w:cs="PoloST11K-Buch"/>
        </w:rPr>
        <w:t>regretter</w:t>
      </w:r>
      <w:proofErr w:type="gramEnd"/>
      <w:r w:rsidRPr="00E31869">
        <w:rPr>
          <w:rFonts w:cs="PoloST11K-Buch"/>
        </w:rPr>
        <w:t xml:space="preserve"> </w:t>
      </w:r>
      <w:proofErr w:type="spellStart"/>
      <w:r w:rsidR="00E31869" w:rsidRPr="00E31869">
        <w:rPr>
          <w:rFonts w:cs="PoloST11K-Buch"/>
        </w:rPr>
        <w:t>qc</w:t>
      </w:r>
      <w:proofErr w:type="spellEnd"/>
      <w:r w:rsidR="00E31869" w:rsidRPr="00E31869">
        <w:rPr>
          <w:rFonts w:cs="PoloST11K-Buch"/>
        </w:rPr>
        <w:t xml:space="preserve"> / que … + subjonctif </w:t>
      </w:r>
      <w:r w:rsidRPr="00E31869">
        <w:rPr>
          <w:rFonts w:cs="PoloST11K-Buch"/>
        </w:rPr>
        <w:t>(</w:t>
      </w:r>
      <w:proofErr w:type="spellStart"/>
      <w:r w:rsidRPr="00E31869">
        <w:rPr>
          <w:rFonts w:cs="PoloST11K-Buch"/>
          <w:i/>
          <w:iCs/>
        </w:rPr>
        <w:t>bedauern</w:t>
      </w:r>
      <w:proofErr w:type="spellEnd"/>
      <w:r w:rsidRPr="00E31869">
        <w:rPr>
          <w:rFonts w:cs="PoloST11K-Buch"/>
        </w:rPr>
        <w:t>)</w:t>
      </w:r>
    </w:p>
    <w:p w14:paraId="74F9219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compréhensif(-</w:t>
      </w:r>
      <w:proofErr w:type="spellStart"/>
      <w:r>
        <w:rPr>
          <w:rFonts w:cs="PoloST11K-Buch"/>
        </w:rPr>
        <w:t>ve</w:t>
      </w:r>
      <w:proofErr w:type="spellEnd"/>
      <w:r>
        <w:rPr>
          <w:rFonts w:cs="PoloST11K-Buch"/>
        </w:rPr>
        <w:t>) / compatissant(-e)</w:t>
      </w:r>
    </w:p>
    <w:p w14:paraId="148AC3D3" w14:textId="77777777" w:rsidR="00105997" w:rsidRPr="005A6819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r w:rsidRPr="005A6819">
        <w:rPr>
          <w:rFonts w:cs="PoloST11K-Buch-Kursiv"/>
          <w:i/>
          <w:iCs/>
          <w:lang w:val="de-DE"/>
        </w:rPr>
        <w:t>(mitfühlend)</w:t>
      </w:r>
    </w:p>
    <w:p w14:paraId="2A873604" w14:textId="77777777" w:rsidR="00105997" w:rsidRPr="005A6819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5A6819">
        <w:rPr>
          <w:rFonts w:cs="PoloST11K-Buch"/>
          <w:lang w:val="de-DE"/>
        </w:rPr>
        <w:t>consoler</w:t>
      </w:r>
      <w:proofErr w:type="spellEnd"/>
      <w:r w:rsidRPr="005A6819">
        <w:rPr>
          <w:rFonts w:cs="PoloST11K-Buch"/>
          <w:lang w:val="de-DE"/>
        </w:rPr>
        <w:t xml:space="preserve"> </w:t>
      </w:r>
      <w:proofErr w:type="spellStart"/>
      <w:r w:rsidRPr="005A6819">
        <w:rPr>
          <w:rFonts w:cs="PoloST11K-Buch"/>
          <w:lang w:val="de-DE"/>
        </w:rPr>
        <w:t>qn</w:t>
      </w:r>
      <w:proofErr w:type="spellEnd"/>
      <w:r w:rsidRPr="005A6819">
        <w:rPr>
          <w:rFonts w:cs="PoloST11K-Buch"/>
          <w:lang w:val="de-DE"/>
        </w:rPr>
        <w:t xml:space="preserve"> (</w:t>
      </w:r>
      <w:r w:rsidRPr="005A6819">
        <w:rPr>
          <w:rFonts w:cs="PoloST11K-Buch"/>
          <w:i/>
          <w:iCs/>
          <w:lang w:val="de-DE"/>
        </w:rPr>
        <w:t>trösten</w:t>
      </w:r>
      <w:r w:rsidRPr="005A6819">
        <w:rPr>
          <w:rFonts w:cs="PoloST11K-Buch"/>
          <w:lang w:val="de-DE"/>
        </w:rPr>
        <w:t>)</w:t>
      </w:r>
    </w:p>
    <w:p w14:paraId="2030126B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plein</w:t>
      </w:r>
      <w:proofErr w:type="spellEnd"/>
      <w:r w:rsidRPr="00105997">
        <w:rPr>
          <w:rFonts w:cs="PoloST11K-Buch"/>
          <w:lang w:val="de-DE"/>
        </w:rPr>
        <w:t xml:space="preserve">(-e) </w:t>
      </w:r>
      <w:proofErr w:type="spellStart"/>
      <w:r w:rsidRPr="00105997">
        <w:rPr>
          <w:rFonts w:cs="PoloST11K-Buch"/>
          <w:lang w:val="de-DE"/>
        </w:rPr>
        <w:t>d’espoir</w:t>
      </w:r>
      <w:proofErr w:type="spellEnd"/>
      <w:r w:rsidRPr="00105997">
        <w:rPr>
          <w:rFonts w:cs="PoloST11K-Buch"/>
          <w:lang w:val="de-DE"/>
        </w:rPr>
        <w:t xml:space="preserve"> (</w:t>
      </w:r>
      <w:r w:rsidRPr="00105997">
        <w:rPr>
          <w:rFonts w:cs="PoloST11K-Buch"/>
          <w:i/>
          <w:iCs/>
          <w:lang w:val="de-DE"/>
        </w:rPr>
        <w:t>Hoffnung haben, zuversichtlich sein</w:t>
      </w:r>
      <w:r w:rsidRPr="00105997">
        <w:rPr>
          <w:rFonts w:cs="PoloST11K-Buch"/>
          <w:lang w:val="de-DE"/>
        </w:rPr>
        <w:t>)</w:t>
      </w:r>
    </w:p>
    <w:p w14:paraId="6F3F59FA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apaisé(-e)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beruhigt</w:t>
      </w:r>
      <w:proofErr w:type="spellEnd"/>
      <w:r>
        <w:rPr>
          <w:rFonts w:cs="PoloST11K-Buch-Kursiv"/>
          <w:i/>
          <w:iCs/>
        </w:rPr>
        <w:t>)</w:t>
      </w:r>
    </w:p>
    <w:p w14:paraId="609B7C02" w14:textId="4740801F" w:rsidR="00105997" w:rsidRPr="00105997" w:rsidRDefault="00105997" w:rsidP="00105997">
      <w:pPr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détendu(-e)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entspannt</w:t>
      </w:r>
      <w:proofErr w:type="spellEnd"/>
      <w:r>
        <w:rPr>
          <w:rFonts w:cs="PoloST11K-Buch-Kursiv"/>
          <w:i/>
          <w:iCs/>
        </w:rPr>
        <w:t>)</w:t>
      </w:r>
    </w:p>
    <w:p w14:paraId="2D556261" w14:textId="77777777" w:rsidR="00B63527" w:rsidRPr="00362874" w:rsidRDefault="00B63527" w:rsidP="00B63527">
      <w:pPr>
        <w:ind w:left="426"/>
        <w:rPr>
          <w:b/>
          <w:sz w:val="16"/>
          <w:szCs w:val="16"/>
        </w:rPr>
      </w:pPr>
    </w:p>
    <w:p w14:paraId="683BA96F" w14:textId="77777777" w:rsidR="00B63527" w:rsidRDefault="00B63527" w:rsidP="00B63527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Adverbes pour nuancer ou renforcer</w:t>
      </w:r>
    </w:p>
    <w:p w14:paraId="54B8B5C6" w14:textId="1F8FC889" w:rsidR="00B63527" w:rsidRDefault="00B63527" w:rsidP="00B63527">
      <w:pPr>
        <w:ind w:left="426"/>
        <w:rPr>
          <w:bCs/>
        </w:rPr>
      </w:pPr>
      <w:proofErr w:type="gramStart"/>
      <w:r>
        <w:rPr>
          <w:bCs/>
        </w:rPr>
        <w:t>un</w:t>
      </w:r>
      <w:proofErr w:type="gramEnd"/>
      <w:r>
        <w:rPr>
          <w:bCs/>
        </w:rPr>
        <w:t xml:space="preserve"> peu / un petit peu (</w:t>
      </w:r>
      <w:proofErr w:type="spellStart"/>
      <w:r w:rsidRPr="00B63527">
        <w:rPr>
          <w:bCs/>
          <w:i/>
          <w:iCs/>
        </w:rPr>
        <w:t>ein</w:t>
      </w:r>
      <w:proofErr w:type="spellEnd"/>
      <w:r w:rsidRPr="00B63527">
        <w:rPr>
          <w:bCs/>
          <w:i/>
          <w:iCs/>
        </w:rPr>
        <w:t xml:space="preserve"> </w:t>
      </w:r>
      <w:proofErr w:type="spellStart"/>
      <w:r w:rsidRPr="00B63527">
        <w:rPr>
          <w:bCs/>
          <w:i/>
          <w:iCs/>
        </w:rPr>
        <w:t>bisschen</w:t>
      </w:r>
      <w:proofErr w:type="spellEnd"/>
      <w:r>
        <w:rPr>
          <w:bCs/>
        </w:rPr>
        <w:t>)</w:t>
      </w:r>
    </w:p>
    <w:p w14:paraId="6A0D0496" w14:textId="7282FF61" w:rsidR="00B63527" w:rsidRDefault="00B63527" w:rsidP="00B63527">
      <w:pPr>
        <w:ind w:left="426"/>
        <w:rPr>
          <w:bCs/>
        </w:rPr>
      </w:pPr>
      <w:proofErr w:type="gramStart"/>
      <w:r>
        <w:rPr>
          <w:bCs/>
        </w:rPr>
        <w:t>légèrement</w:t>
      </w:r>
      <w:proofErr w:type="gramEnd"/>
      <w:r>
        <w:rPr>
          <w:bCs/>
        </w:rPr>
        <w:t xml:space="preserve"> (</w:t>
      </w:r>
      <w:proofErr w:type="spellStart"/>
      <w:r w:rsidRPr="00B63527">
        <w:rPr>
          <w:bCs/>
          <w:i/>
          <w:iCs/>
        </w:rPr>
        <w:t>leicht</w:t>
      </w:r>
      <w:proofErr w:type="spellEnd"/>
      <w:r>
        <w:rPr>
          <w:bCs/>
        </w:rPr>
        <w:t>)</w:t>
      </w:r>
    </w:p>
    <w:p w14:paraId="2F75D57A" w14:textId="111D810C" w:rsidR="00B63527" w:rsidRDefault="00B63527" w:rsidP="00B63527">
      <w:pPr>
        <w:ind w:left="426"/>
        <w:rPr>
          <w:bCs/>
        </w:rPr>
      </w:pPr>
      <w:proofErr w:type="gramStart"/>
      <w:r>
        <w:rPr>
          <w:bCs/>
        </w:rPr>
        <w:t>profondément</w:t>
      </w:r>
      <w:proofErr w:type="gramEnd"/>
      <w:r>
        <w:rPr>
          <w:bCs/>
        </w:rPr>
        <w:t xml:space="preserve"> (</w:t>
      </w:r>
      <w:proofErr w:type="spellStart"/>
      <w:r w:rsidRPr="00B63527">
        <w:rPr>
          <w:bCs/>
          <w:i/>
          <w:iCs/>
        </w:rPr>
        <w:t>tief</w:t>
      </w:r>
      <w:proofErr w:type="spellEnd"/>
      <w:r>
        <w:rPr>
          <w:bCs/>
        </w:rPr>
        <w:t>)</w:t>
      </w:r>
    </w:p>
    <w:p w14:paraId="33EC6694" w14:textId="3B06F836" w:rsidR="00B63527" w:rsidRDefault="00B63527" w:rsidP="00B63527">
      <w:pPr>
        <w:ind w:left="426"/>
        <w:rPr>
          <w:bCs/>
        </w:rPr>
      </w:pPr>
      <w:proofErr w:type="gramStart"/>
      <w:r>
        <w:rPr>
          <w:bCs/>
        </w:rPr>
        <w:t>vraiment</w:t>
      </w:r>
      <w:proofErr w:type="gramEnd"/>
      <w:r>
        <w:rPr>
          <w:bCs/>
        </w:rPr>
        <w:t xml:space="preserve"> (</w:t>
      </w:r>
      <w:proofErr w:type="spellStart"/>
      <w:r w:rsidRPr="00B63527">
        <w:rPr>
          <w:bCs/>
          <w:i/>
          <w:iCs/>
        </w:rPr>
        <w:t>wirklich</w:t>
      </w:r>
      <w:proofErr w:type="spellEnd"/>
      <w:r>
        <w:rPr>
          <w:bCs/>
        </w:rPr>
        <w:t>)</w:t>
      </w:r>
    </w:p>
    <w:p w14:paraId="156CF24E" w14:textId="79E941C8" w:rsidR="00B63527" w:rsidRDefault="00B63527" w:rsidP="00B63527">
      <w:pPr>
        <w:ind w:left="426"/>
        <w:rPr>
          <w:bCs/>
        </w:rPr>
      </w:pPr>
      <w:proofErr w:type="gramStart"/>
      <w:r>
        <w:rPr>
          <w:bCs/>
        </w:rPr>
        <w:t>tout</w:t>
      </w:r>
      <w:proofErr w:type="gramEnd"/>
      <w:r>
        <w:rPr>
          <w:bCs/>
        </w:rPr>
        <w:t xml:space="preserve"> à fait / entièrement / complètement (</w:t>
      </w:r>
      <w:proofErr w:type="spellStart"/>
      <w:r w:rsidRPr="00B63527">
        <w:rPr>
          <w:bCs/>
          <w:i/>
          <w:iCs/>
        </w:rPr>
        <w:t>völlig</w:t>
      </w:r>
      <w:proofErr w:type="spellEnd"/>
      <w:r>
        <w:rPr>
          <w:bCs/>
        </w:rPr>
        <w:t>)</w:t>
      </w:r>
    </w:p>
    <w:p w14:paraId="6750224D" w14:textId="048D84B4" w:rsidR="00B63527" w:rsidRPr="007170B0" w:rsidRDefault="00B63527" w:rsidP="00B63527">
      <w:pPr>
        <w:ind w:left="426"/>
        <w:rPr>
          <w:bCs/>
          <w:lang w:val="de-DE"/>
        </w:rPr>
      </w:pPr>
      <w:proofErr w:type="spellStart"/>
      <w:r w:rsidRPr="007170B0">
        <w:rPr>
          <w:bCs/>
          <w:lang w:val="de-DE"/>
        </w:rPr>
        <w:t>sérieusement</w:t>
      </w:r>
      <w:proofErr w:type="spellEnd"/>
      <w:r w:rsidRPr="007170B0">
        <w:rPr>
          <w:bCs/>
          <w:lang w:val="de-DE"/>
        </w:rPr>
        <w:t xml:space="preserve"> (</w:t>
      </w:r>
      <w:r w:rsidRPr="007170B0">
        <w:rPr>
          <w:bCs/>
          <w:i/>
          <w:iCs/>
          <w:lang w:val="de-DE"/>
        </w:rPr>
        <w:t>ernst</w:t>
      </w:r>
      <w:r w:rsidRPr="007170B0">
        <w:rPr>
          <w:bCs/>
          <w:lang w:val="de-DE"/>
        </w:rPr>
        <w:t>)</w:t>
      </w:r>
    </w:p>
    <w:p w14:paraId="4428A85C" w14:textId="0B8C4068" w:rsidR="00B63527" w:rsidRPr="007170B0" w:rsidRDefault="00B63527" w:rsidP="00B63527">
      <w:pPr>
        <w:ind w:left="426"/>
        <w:rPr>
          <w:bCs/>
          <w:lang w:val="de-DE"/>
        </w:rPr>
      </w:pPr>
      <w:proofErr w:type="spellStart"/>
      <w:r w:rsidRPr="007170B0">
        <w:rPr>
          <w:bCs/>
          <w:lang w:val="de-DE"/>
        </w:rPr>
        <w:t>absolument</w:t>
      </w:r>
      <w:proofErr w:type="spellEnd"/>
      <w:r w:rsidRPr="007170B0">
        <w:rPr>
          <w:bCs/>
          <w:lang w:val="de-DE"/>
        </w:rPr>
        <w:t xml:space="preserve"> (</w:t>
      </w:r>
      <w:r w:rsidRPr="007170B0">
        <w:rPr>
          <w:bCs/>
          <w:i/>
          <w:iCs/>
          <w:lang w:val="de-DE"/>
        </w:rPr>
        <w:t>ganz, vollkommen</w:t>
      </w:r>
      <w:r w:rsidRPr="007170B0">
        <w:rPr>
          <w:bCs/>
          <w:lang w:val="de-DE"/>
        </w:rPr>
        <w:t>)</w:t>
      </w:r>
    </w:p>
    <w:p w14:paraId="1E8F8AFC" w14:textId="2ED20673" w:rsidR="00E31869" w:rsidRPr="007170B0" w:rsidRDefault="00E31869" w:rsidP="00B63527">
      <w:pPr>
        <w:ind w:left="426"/>
        <w:rPr>
          <w:bCs/>
          <w:lang w:val="de-DE"/>
        </w:rPr>
      </w:pPr>
      <w:proofErr w:type="spellStart"/>
      <w:r w:rsidRPr="007170B0">
        <w:rPr>
          <w:bCs/>
          <w:lang w:val="de-DE"/>
        </w:rPr>
        <w:t>sincèrement</w:t>
      </w:r>
      <w:proofErr w:type="spellEnd"/>
      <w:r w:rsidRPr="007170B0">
        <w:rPr>
          <w:bCs/>
          <w:lang w:val="de-DE"/>
        </w:rPr>
        <w:t xml:space="preserve"> (</w:t>
      </w:r>
      <w:r w:rsidRPr="007170B0">
        <w:rPr>
          <w:bCs/>
          <w:i/>
          <w:iCs/>
          <w:lang w:val="de-DE"/>
        </w:rPr>
        <w:t>aufrichtig</w:t>
      </w:r>
      <w:r w:rsidRPr="007170B0">
        <w:rPr>
          <w:bCs/>
          <w:lang w:val="de-DE"/>
        </w:rPr>
        <w:t>)</w:t>
      </w:r>
    </w:p>
    <w:p w14:paraId="329B6DA4" w14:textId="53E008A6" w:rsidR="00B63527" w:rsidRPr="007170B0" w:rsidRDefault="00B63527" w:rsidP="00B63527">
      <w:pPr>
        <w:rPr>
          <w:bCs/>
          <w:lang w:val="de-DE"/>
        </w:rPr>
        <w:sectPr w:rsidR="00B63527" w:rsidRPr="007170B0" w:rsidSect="00105997">
          <w:type w:val="continuous"/>
          <w:pgSz w:w="11906" w:h="16838" w:code="9"/>
          <w:pgMar w:top="1134" w:right="1134" w:bottom="1134" w:left="1134" w:header="284" w:footer="284" w:gutter="0"/>
          <w:cols w:num="2" w:space="720"/>
        </w:sectPr>
      </w:pPr>
    </w:p>
    <w:p w14:paraId="089E90DA" w14:textId="77777777" w:rsidR="00B63527" w:rsidRPr="007170B0" w:rsidRDefault="00B63527" w:rsidP="00B63527">
      <w:pPr>
        <w:ind w:left="-7578"/>
        <w:rPr>
          <w:b/>
          <w:sz w:val="24"/>
          <w:szCs w:val="24"/>
          <w:lang w:val="de-DE"/>
        </w:rPr>
      </w:pPr>
    </w:p>
    <w:p w14:paraId="795C8590" w14:textId="77777777" w:rsidR="00B63527" w:rsidRPr="007170B0" w:rsidRDefault="00B63527" w:rsidP="00B63527">
      <w:pPr>
        <w:ind w:left="-7578"/>
        <w:rPr>
          <w:b/>
          <w:sz w:val="24"/>
          <w:szCs w:val="24"/>
          <w:lang w:val="de-DE"/>
        </w:rPr>
      </w:pPr>
    </w:p>
    <w:p w14:paraId="68395042" w14:textId="77777777" w:rsidR="00B63527" w:rsidRPr="007170B0" w:rsidRDefault="00B63527" w:rsidP="00B63527">
      <w:pPr>
        <w:ind w:left="-7578"/>
        <w:rPr>
          <w:b/>
          <w:sz w:val="24"/>
          <w:szCs w:val="24"/>
          <w:lang w:val="de-DE"/>
        </w:rPr>
      </w:pPr>
    </w:p>
    <w:p w14:paraId="28FC8C0C" w14:textId="77777777" w:rsidR="00B63527" w:rsidRPr="007170B0" w:rsidRDefault="00B63527" w:rsidP="00B63527">
      <w:pPr>
        <w:ind w:left="-7578"/>
        <w:rPr>
          <w:b/>
          <w:sz w:val="24"/>
          <w:szCs w:val="24"/>
          <w:lang w:val="de-DE"/>
        </w:rPr>
      </w:pPr>
    </w:p>
    <w:p w14:paraId="74FE37C0" w14:textId="79C8D767" w:rsidR="00DE31C5" w:rsidRPr="00B63527" w:rsidRDefault="00DE31C5" w:rsidP="00B63527">
      <w:pPr>
        <w:ind w:left="-7578"/>
        <w:rPr>
          <w:b/>
          <w:sz w:val="24"/>
          <w:szCs w:val="24"/>
        </w:rPr>
      </w:pPr>
      <w:r w:rsidRPr="00B63527">
        <w:rPr>
          <w:b/>
          <w:sz w:val="24"/>
          <w:szCs w:val="24"/>
        </w:rPr>
        <w:t>Locutions pour exprimer l’espoir :</w:t>
      </w:r>
    </w:p>
    <w:p w14:paraId="57ADAE12" w14:textId="77777777" w:rsidR="00DE31C5" w:rsidRPr="00DE31C5" w:rsidRDefault="00DE31C5" w:rsidP="00DE31C5">
      <w:pPr>
        <w:pStyle w:val="Listenabsatz"/>
        <w:numPr>
          <w:ilvl w:val="0"/>
          <w:numId w:val="13"/>
        </w:numPr>
        <w:rPr>
          <w:sz w:val="22"/>
          <w:szCs w:val="22"/>
        </w:rPr>
      </w:pPr>
      <w:r>
        <w:t>Espérons que…</w:t>
      </w:r>
    </w:p>
    <w:p w14:paraId="2809752C" w14:textId="5EC0F676" w:rsidR="009702D9" w:rsidRPr="00DE31C5" w:rsidRDefault="00DE31C5" w:rsidP="00DE31C5">
      <w:pPr>
        <w:pStyle w:val="Listenabsatz"/>
        <w:numPr>
          <w:ilvl w:val="0"/>
          <w:numId w:val="13"/>
        </w:numPr>
      </w:pPr>
      <w:r>
        <w:t>Pourvu que…</w:t>
      </w:r>
    </w:p>
    <w:sectPr w:rsidR="009702D9" w:rsidRPr="00DE31C5" w:rsidSect="00105997"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FA61" w14:textId="77777777" w:rsidR="00B8182E" w:rsidRDefault="00B8182E">
      <w:r>
        <w:separator/>
      </w:r>
    </w:p>
  </w:endnote>
  <w:endnote w:type="continuationSeparator" w:id="0">
    <w:p w14:paraId="32B0CD7C" w14:textId="77777777" w:rsidR="00B8182E" w:rsidRDefault="00B8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Buc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loST11K-Hfe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ST11K-Buch-Kursi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ST11K-Hfett-Kursi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BBDD" w14:textId="77777777" w:rsidR="00B8182E" w:rsidRDefault="00B8182E">
      <w:r>
        <w:rPr>
          <w:color w:val="000000"/>
        </w:rPr>
        <w:separator/>
      </w:r>
    </w:p>
  </w:footnote>
  <w:footnote w:type="continuationSeparator" w:id="0">
    <w:p w14:paraId="1068A130" w14:textId="77777777" w:rsidR="00B8182E" w:rsidRDefault="00B8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B8182E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5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1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47D78"/>
    <w:multiLevelType w:val="multilevel"/>
    <w:tmpl w:val="FFBC5F4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15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93407"/>
    <w:rsid w:val="001001B4"/>
    <w:rsid w:val="00105997"/>
    <w:rsid w:val="00110CBC"/>
    <w:rsid w:val="00144823"/>
    <w:rsid w:val="001502C2"/>
    <w:rsid w:val="00163CD8"/>
    <w:rsid w:val="001718B9"/>
    <w:rsid w:val="001F6CD8"/>
    <w:rsid w:val="00201793"/>
    <w:rsid w:val="002168E0"/>
    <w:rsid w:val="00231175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21AE1"/>
    <w:rsid w:val="00362874"/>
    <w:rsid w:val="00374B21"/>
    <w:rsid w:val="00390FFF"/>
    <w:rsid w:val="003D332C"/>
    <w:rsid w:val="003D4AED"/>
    <w:rsid w:val="003E3562"/>
    <w:rsid w:val="003F581B"/>
    <w:rsid w:val="004130A0"/>
    <w:rsid w:val="00430A1A"/>
    <w:rsid w:val="004B5081"/>
    <w:rsid w:val="004D33DD"/>
    <w:rsid w:val="004E1888"/>
    <w:rsid w:val="004E28B6"/>
    <w:rsid w:val="00506DDF"/>
    <w:rsid w:val="0054197B"/>
    <w:rsid w:val="005775AB"/>
    <w:rsid w:val="005937A4"/>
    <w:rsid w:val="005A13D5"/>
    <w:rsid w:val="005B4BF9"/>
    <w:rsid w:val="005B6F27"/>
    <w:rsid w:val="005C6DCB"/>
    <w:rsid w:val="005E041C"/>
    <w:rsid w:val="00621CA7"/>
    <w:rsid w:val="0063216C"/>
    <w:rsid w:val="006F48A4"/>
    <w:rsid w:val="006F6E86"/>
    <w:rsid w:val="007170B0"/>
    <w:rsid w:val="00771BE5"/>
    <w:rsid w:val="007C0486"/>
    <w:rsid w:val="007C2E6A"/>
    <w:rsid w:val="007F5EBD"/>
    <w:rsid w:val="007F63E6"/>
    <w:rsid w:val="0082147A"/>
    <w:rsid w:val="00827591"/>
    <w:rsid w:val="00841BEE"/>
    <w:rsid w:val="0089593C"/>
    <w:rsid w:val="008C0EC6"/>
    <w:rsid w:val="008D20A0"/>
    <w:rsid w:val="008E524C"/>
    <w:rsid w:val="009702D9"/>
    <w:rsid w:val="009E729F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B22704"/>
    <w:rsid w:val="00B63527"/>
    <w:rsid w:val="00B814D9"/>
    <w:rsid w:val="00B8182E"/>
    <w:rsid w:val="00B90238"/>
    <w:rsid w:val="00BD1F4A"/>
    <w:rsid w:val="00C44FEA"/>
    <w:rsid w:val="00C577AD"/>
    <w:rsid w:val="00C8776C"/>
    <w:rsid w:val="00CA60C7"/>
    <w:rsid w:val="00CE1D47"/>
    <w:rsid w:val="00D4672C"/>
    <w:rsid w:val="00D60D9A"/>
    <w:rsid w:val="00D63A83"/>
    <w:rsid w:val="00D708D2"/>
    <w:rsid w:val="00D86BF0"/>
    <w:rsid w:val="00DA209F"/>
    <w:rsid w:val="00DC3371"/>
    <w:rsid w:val="00DD3631"/>
    <w:rsid w:val="00DE31C5"/>
    <w:rsid w:val="00E15366"/>
    <w:rsid w:val="00E31869"/>
    <w:rsid w:val="00E5487E"/>
    <w:rsid w:val="00E864F2"/>
    <w:rsid w:val="00ED0A3F"/>
    <w:rsid w:val="00EF103F"/>
    <w:rsid w:val="00EF7A3C"/>
    <w:rsid w:val="00F01EA1"/>
    <w:rsid w:val="00F12A11"/>
    <w:rsid w:val="00F416C7"/>
    <w:rsid w:val="00F7292E"/>
    <w:rsid w:val="00F85569"/>
    <w:rsid w:val="00F95086"/>
    <w:rsid w:val="00FB074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2</Pages>
  <Words>673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11</cp:revision>
  <cp:lastPrinted>2021-04-29T13:57:00Z</cp:lastPrinted>
  <dcterms:created xsi:type="dcterms:W3CDTF">2021-04-29T09:40:00Z</dcterms:created>
  <dcterms:modified xsi:type="dcterms:W3CDTF">2021-04-29T13:57:00Z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