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E103B" w14:textId="77777777" w:rsidR="009C3B00" w:rsidRPr="0011610B" w:rsidRDefault="009941EC">
      <w:pPr>
        <w:rPr>
          <w:rFonts w:ascii="Arial Black" w:hAnsi="Arial Black"/>
          <w:sz w:val="32"/>
          <w:szCs w:val="32"/>
          <w:lang w:val="en-US"/>
        </w:rPr>
      </w:pPr>
      <w:r>
        <w:rPr>
          <w:rFonts w:ascii="Arial Black" w:hAnsi="Arial Black"/>
          <w:noProof/>
          <w:sz w:val="28"/>
          <w:szCs w:val="28"/>
          <w:lang w:eastAsia="de-DE"/>
        </w:rPr>
        <w:drawing>
          <wp:anchor distT="0" distB="0" distL="114300" distR="114300" simplePos="0" relativeHeight="251659264" behindDoc="0" locked="0" layoutInCell="1" allowOverlap="1" wp14:anchorId="0AAA5538" wp14:editId="43940CC0">
            <wp:simplePos x="0" y="0"/>
            <wp:positionH relativeFrom="column">
              <wp:posOffset>3643630</wp:posOffset>
            </wp:positionH>
            <wp:positionV relativeFrom="paragraph">
              <wp:posOffset>0</wp:posOffset>
            </wp:positionV>
            <wp:extent cx="2446020" cy="695325"/>
            <wp:effectExtent l="0" t="0" r="0" b="9525"/>
            <wp:wrapSquare wrapText="lef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desbildungsserver_logo.jpg"/>
                    <pic:cNvPicPr/>
                  </pic:nvPicPr>
                  <pic:blipFill>
                    <a:blip r:embed="rId7">
                      <a:extLst>
                        <a:ext uri="{28A0092B-C50C-407E-A947-70E740481C1C}">
                          <a14:useLocalDpi xmlns:a14="http://schemas.microsoft.com/office/drawing/2010/main" val="0"/>
                        </a:ext>
                      </a:extLst>
                    </a:blip>
                    <a:stretch>
                      <a:fillRect/>
                    </a:stretch>
                  </pic:blipFill>
                  <pic:spPr>
                    <a:xfrm>
                      <a:off x="0" y="0"/>
                      <a:ext cx="2446020" cy="695325"/>
                    </a:xfrm>
                    <a:prstGeom prst="rect">
                      <a:avLst/>
                    </a:prstGeom>
                  </pic:spPr>
                </pic:pic>
              </a:graphicData>
            </a:graphic>
            <wp14:sizeRelH relativeFrom="margin">
              <wp14:pctWidth>0</wp14:pctWidth>
            </wp14:sizeRelH>
            <wp14:sizeRelV relativeFrom="margin">
              <wp14:pctHeight>0</wp14:pctHeight>
            </wp14:sizeRelV>
          </wp:anchor>
        </w:drawing>
      </w:r>
      <w:r w:rsidR="000674F8" w:rsidRPr="0011610B">
        <w:rPr>
          <w:rFonts w:ascii="Arial Black" w:hAnsi="Arial Black"/>
          <w:sz w:val="32"/>
          <w:szCs w:val="32"/>
          <w:lang w:val="en-US"/>
        </w:rPr>
        <w:t xml:space="preserve">Queen's Speech: </w:t>
      </w:r>
    </w:p>
    <w:p w14:paraId="66F181CC" w14:textId="77777777" w:rsidR="00784D05" w:rsidRPr="0011610B" w:rsidRDefault="000674F8">
      <w:pPr>
        <w:rPr>
          <w:rFonts w:ascii="Arial Black" w:hAnsi="Arial Black"/>
          <w:sz w:val="32"/>
          <w:szCs w:val="32"/>
          <w:lang w:val="en-US"/>
        </w:rPr>
      </w:pPr>
      <w:r w:rsidRPr="0011610B">
        <w:rPr>
          <w:rFonts w:ascii="Arial Black" w:hAnsi="Arial Black"/>
          <w:sz w:val="32"/>
          <w:szCs w:val="32"/>
          <w:lang w:val="en-US"/>
        </w:rPr>
        <w:t>Questions and answers</w:t>
      </w:r>
    </w:p>
    <w:p w14:paraId="5A0D4B32" w14:textId="77777777" w:rsidR="000674F8" w:rsidRPr="0011610B" w:rsidRDefault="000674F8">
      <w:pPr>
        <w:rPr>
          <w:lang w:val="en-US"/>
        </w:rPr>
      </w:pPr>
    </w:p>
    <w:p w14:paraId="4B0AA012" w14:textId="79BECF6E" w:rsidR="000674F8" w:rsidRPr="009C3B00" w:rsidRDefault="000674F8">
      <w:pPr>
        <w:rPr>
          <w:rFonts w:ascii="Arial" w:hAnsi="Arial" w:cs="Arial"/>
          <w:i/>
          <w:sz w:val="24"/>
          <w:szCs w:val="24"/>
          <w:lang w:val="en-GB"/>
        </w:rPr>
      </w:pPr>
      <w:r w:rsidRPr="009C3B00">
        <w:rPr>
          <w:rFonts w:ascii="Arial" w:hAnsi="Arial" w:cs="Arial"/>
          <w:i/>
          <w:sz w:val="24"/>
          <w:szCs w:val="24"/>
          <w:lang w:val="en-GB"/>
        </w:rPr>
        <w:t xml:space="preserve">The Queen's Speech with all its pomp and </w:t>
      </w:r>
      <w:r w:rsidR="00B1740F">
        <w:rPr>
          <w:rFonts w:ascii="Arial" w:hAnsi="Arial" w:cs="Arial"/>
          <w:i/>
          <w:sz w:val="24"/>
          <w:szCs w:val="24"/>
          <w:lang w:val="en-GB"/>
        </w:rPr>
        <w:t xml:space="preserve">strange </w:t>
      </w:r>
      <w:r w:rsidRPr="009C3B00">
        <w:rPr>
          <w:rFonts w:ascii="Arial" w:hAnsi="Arial" w:cs="Arial"/>
          <w:i/>
          <w:sz w:val="24"/>
          <w:szCs w:val="24"/>
          <w:lang w:val="en-GB"/>
        </w:rPr>
        <w:t xml:space="preserve">rituals often looks incomprehensible to foreign watchers. </w:t>
      </w:r>
      <w:proofErr w:type="gramStart"/>
      <w:r w:rsidRPr="009C3B00">
        <w:rPr>
          <w:rFonts w:ascii="Arial" w:hAnsi="Arial" w:cs="Arial"/>
          <w:i/>
          <w:sz w:val="24"/>
          <w:szCs w:val="24"/>
          <w:lang w:val="en-GB"/>
        </w:rPr>
        <w:t>So</w:t>
      </w:r>
      <w:proofErr w:type="gramEnd"/>
      <w:r w:rsidRPr="009C3B00">
        <w:rPr>
          <w:rFonts w:ascii="Arial" w:hAnsi="Arial" w:cs="Arial"/>
          <w:i/>
          <w:sz w:val="24"/>
          <w:szCs w:val="24"/>
          <w:lang w:val="en-GB"/>
        </w:rPr>
        <w:t xml:space="preserve"> here is </w:t>
      </w:r>
      <w:r w:rsidR="00C168BA">
        <w:rPr>
          <w:rFonts w:ascii="Arial" w:hAnsi="Arial" w:cs="Arial"/>
          <w:i/>
          <w:sz w:val="24"/>
          <w:szCs w:val="24"/>
          <w:lang w:val="en-GB"/>
        </w:rPr>
        <w:t xml:space="preserve">a </w:t>
      </w:r>
      <w:r w:rsidRPr="009C3B00">
        <w:rPr>
          <w:rFonts w:ascii="Arial" w:hAnsi="Arial" w:cs="Arial"/>
          <w:i/>
          <w:sz w:val="24"/>
          <w:szCs w:val="24"/>
          <w:lang w:val="en-GB"/>
        </w:rPr>
        <w:t>Q&amp;A to the Queen's Speech</w:t>
      </w:r>
      <w:r w:rsidR="00480321" w:rsidRPr="009C3B00">
        <w:rPr>
          <w:rFonts w:ascii="Arial" w:hAnsi="Arial" w:cs="Arial"/>
          <w:i/>
          <w:sz w:val="24"/>
          <w:szCs w:val="24"/>
          <w:lang w:val="en-GB"/>
        </w:rPr>
        <w:t>:</w:t>
      </w:r>
    </w:p>
    <w:p w14:paraId="71ABA362" w14:textId="77777777" w:rsidR="000674F8" w:rsidRDefault="000674F8">
      <w:pPr>
        <w:rPr>
          <w:lang w:val="en-GB"/>
        </w:rPr>
      </w:pPr>
    </w:p>
    <w:p w14:paraId="60A7E66D" w14:textId="77777777" w:rsidR="000674F8" w:rsidRPr="00574F01" w:rsidRDefault="000674F8">
      <w:pPr>
        <w:rPr>
          <w:rFonts w:ascii="Arial Black" w:hAnsi="Arial Black"/>
          <w:lang w:val="en-GB"/>
        </w:rPr>
      </w:pPr>
      <w:r w:rsidRPr="00574F01">
        <w:rPr>
          <w:rFonts w:ascii="Arial Black" w:hAnsi="Arial Black"/>
          <w:lang w:val="en-GB"/>
        </w:rPr>
        <w:t>Why is there something like the Queen's Speech?</w:t>
      </w:r>
    </w:p>
    <w:p w14:paraId="243FDF4E" w14:textId="70783494" w:rsidR="000674F8" w:rsidRPr="00E91F8C" w:rsidRDefault="000674F8">
      <w:pPr>
        <w:rPr>
          <w:rFonts w:ascii="Arial" w:hAnsi="Arial" w:cs="Arial"/>
          <w:lang w:val="en-GB"/>
        </w:rPr>
      </w:pPr>
      <w:r w:rsidRPr="00E91F8C">
        <w:rPr>
          <w:rFonts w:ascii="Arial" w:hAnsi="Arial" w:cs="Arial"/>
          <w:lang w:val="en-GB"/>
        </w:rPr>
        <w:t xml:space="preserve">The Queen's Speech is a part of the </w:t>
      </w:r>
      <w:hyperlink r:id="rId8" w:history="1">
        <w:r w:rsidRPr="0082134F">
          <w:rPr>
            <w:rStyle w:val="Hyperlink"/>
            <w:rFonts w:ascii="Arial" w:hAnsi="Arial" w:cs="Arial"/>
            <w:lang w:val="en-GB"/>
          </w:rPr>
          <w:t>State Opening of Parliament</w:t>
        </w:r>
      </w:hyperlink>
      <w:r w:rsidRPr="00E91F8C">
        <w:rPr>
          <w:rFonts w:ascii="Arial" w:hAnsi="Arial" w:cs="Arial"/>
          <w:lang w:val="en-GB"/>
        </w:rPr>
        <w:t xml:space="preserve"> ceremony </w:t>
      </w:r>
      <w:r w:rsidR="00B9323A" w:rsidRPr="00E91F8C">
        <w:rPr>
          <w:rFonts w:ascii="Arial" w:hAnsi="Arial" w:cs="Arial"/>
          <w:lang w:val="en-GB"/>
        </w:rPr>
        <w:t>– i.e. the official start of a new parliamentary year. The speech outlines the main points the government and the Prime Minister will focus on in the new parliamentary year.</w:t>
      </w:r>
    </w:p>
    <w:p w14:paraId="5F1AF1DA" w14:textId="430E487E" w:rsidR="00F85387" w:rsidRPr="00F85387" w:rsidRDefault="00C168BA" w:rsidP="00F85387">
      <w:pPr>
        <w:pBdr>
          <w:top w:val="single" w:sz="4" w:space="1" w:color="auto"/>
          <w:left w:val="single" w:sz="4" w:space="4" w:color="auto"/>
          <w:bottom w:val="single" w:sz="4" w:space="1" w:color="auto"/>
          <w:right w:val="single" w:sz="4" w:space="4" w:color="auto"/>
        </w:pBdr>
        <w:spacing w:line="480" w:lineRule="auto"/>
        <w:rPr>
          <w:color w:val="0563C1" w:themeColor="hyperlink"/>
          <w:u w:val="single"/>
          <w:lang w:val="en-GB"/>
        </w:rPr>
      </w:pPr>
      <w:r w:rsidRPr="00C168BA">
        <w:rPr>
          <w:rFonts w:ascii="Arial" w:hAnsi="Arial" w:cs="Arial"/>
          <w:b/>
          <w:lang w:val="en-GB"/>
        </w:rPr>
        <w:t>Watch an extract of the 2019 speech here:</w:t>
      </w:r>
      <w:r>
        <w:rPr>
          <w:lang w:val="en-GB"/>
        </w:rPr>
        <w:t xml:space="preserve">  </w:t>
      </w:r>
      <w:hyperlink r:id="rId9" w:history="1">
        <w:r w:rsidR="002076D5">
          <w:rPr>
            <w:rStyle w:val="Hyperlink"/>
            <w:lang w:val="en-GB"/>
          </w:rPr>
          <w:t>http://</w:t>
        </w:r>
        <w:r w:rsidRPr="00C168BA">
          <w:rPr>
            <w:rStyle w:val="Hyperlink"/>
            <w:lang w:val="en-GB"/>
          </w:rPr>
          <w:t>www.youtube.com/watch?v=ylXfECCHylE</w:t>
        </w:r>
      </w:hyperlink>
    </w:p>
    <w:p w14:paraId="73EFE31C" w14:textId="77777777" w:rsidR="00C168BA" w:rsidRDefault="00C168BA">
      <w:pPr>
        <w:rPr>
          <w:rFonts w:ascii="Arial Black" w:hAnsi="Arial Black"/>
          <w:lang w:val="en-GB"/>
        </w:rPr>
      </w:pPr>
    </w:p>
    <w:p w14:paraId="159EF065" w14:textId="4872B754" w:rsidR="00B9323A" w:rsidRPr="00574F01" w:rsidRDefault="00B9323A">
      <w:pPr>
        <w:rPr>
          <w:rFonts w:ascii="Arial Black" w:hAnsi="Arial Black"/>
          <w:lang w:val="en-GB"/>
        </w:rPr>
      </w:pPr>
      <w:r w:rsidRPr="00574F01">
        <w:rPr>
          <w:rFonts w:ascii="Arial Black" w:hAnsi="Arial Black"/>
          <w:lang w:val="en-GB"/>
        </w:rPr>
        <w:t xml:space="preserve">Why does the Queen have to appear in Parliament? I thought she was above party </w:t>
      </w:r>
      <w:proofErr w:type="gramStart"/>
      <w:r w:rsidRPr="00574F01">
        <w:rPr>
          <w:rFonts w:ascii="Arial Black" w:hAnsi="Arial Black"/>
          <w:lang w:val="en-GB"/>
        </w:rPr>
        <w:t>politics?</w:t>
      </w:r>
      <w:proofErr w:type="gramEnd"/>
    </w:p>
    <w:p w14:paraId="0D790A71" w14:textId="7AF263D0" w:rsidR="00B9323A" w:rsidRPr="00E91F8C" w:rsidRDefault="00B9323A">
      <w:pPr>
        <w:rPr>
          <w:rFonts w:ascii="Arial" w:hAnsi="Arial" w:cs="Arial"/>
          <w:lang w:val="en-GB"/>
        </w:rPr>
      </w:pPr>
      <w:r w:rsidRPr="00E91F8C">
        <w:rPr>
          <w:rFonts w:ascii="Arial" w:hAnsi="Arial" w:cs="Arial"/>
          <w:lang w:val="en-GB"/>
        </w:rPr>
        <w:t xml:space="preserve">This is certainly true. The Queen is supposed to be politically neutral. </w:t>
      </w:r>
      <w:proofErr w:type="gramStart"/>
      <w:r w:rsidRPr="00E91F8C">
        <w:rPr>
          <w:rFonts w:ascii="Arial" w:hAnsi="Arial" w:cs="Arial"/>
          <w:lang w:val="en-GB"/>
        </w:rPr>
        <w:t xml:space="preserve">However, one of her functions is the "Queen-in-Parliament", which means the Queen is also a part of parliamentary procedure and has to fulfil certain tasks – like opening and dissolving Parliament, appointing a government </w:t>
      </w:r>
      <w:r w:rsidR="00574F01" w:rsidRPr="00E91F8C">
        <w:rPr>
          <w:rFonts w:ascii="Arial" w:hAnsi="Arial" w:cs="Arial"/>
          <w:lang w:val="en-GB"/>
        </w:rPr>
        <w:t xml:space="preserve">and giving </w:t>
      </w:r>
      <w:hyperlink r:id="rId10" w:history="1">
        <w:r w:rsidR="00574F01" w:rsidRPr="00C168BA">
          <w:rPr>
            <w:rStyle w:val="Hyperlink"/>
            <w:rFonts w:ascii="Arial" w:hAnsi="Arial" w:cs="Arial"/>
            <w:lang w:val="en-GB"/>
          </w:rPr>
          <w:t>Royal Assent</w:t>
        </w:r>
      </w:hyperlink>
      <w:r w:rsidR="00C168BA">
        <w:rPr>
          <w:rStyle w:val="Funotenzeichen"/>
          <w:rFonts w:ascii="Arial" w:hAnsi="Arial" w:cs="Arial"/>
          <w:lang w:val="en-GB"/>
        </w:rPr>
        <w:footnoteReference w:id="1"/>
      </w:r>
      <w:r w:rsidR="00574F01" w:rsidRPr="00E91F8C">
        <w:rPr>
          <w:rFonts w:ascii="Arial" w:hAnsi="Arial" w:cs="Arial"/>
          <w:lang w:val="en-GB"/>
        </w:rPr>
        <w:t xml:space="preserve"> to turn a bill (i.e. a draft law that has been passed by Parliament) into an Act of Parliament (i.e. it becomes official law in the UK).</w:t>
      </w:r>
      <w:proofErr w:type="gramEnd"/>
      <w:r w:rsidR="00574F01" w:rsidRPr="00E91F8C">
        <w:rPr>
          <w:rFonts w:ascii="Arial" w:hAnsi="Arial" w:cs="Arial"/>
          <w:lang w:val="en-GB"/>
        </w:rPr>
        <w:t xml:space="preserve"> </w:t>
      </w:r>
    </w:p>
    <w:p w14:paraId="779249EB" w14:textId="77777777" w:rsidR="00574F01" w:rsidRPr="00E91F8C" w:rsidRDefault="00574F01">
      <w:pPr>
        <w:rPr>
          <w:rFonts w:ascii="Arial" w:hAnsi="Arial" w:cs="Arial"/>
          <w:lang w:val="en-GB"/>
        </w:rPr>
      </w:pPr>
      <w:proofErr w:type="gramStart"/>
      <w:r w:rsidRPr="00E91F8C">
        <w:rPr>
          <w:rFonts w:ascii="Arial" w:hAnsi="Arial" w:cs="Arial"/>
          <w:lang w:val="en-GB"/>
        </w:rPr>
        <w:t>So</w:t>
      </w:r>
      <w:proofErr w:type="gramEnd"/>
      <w:r w:rsidRPr="00E91F8C">
        <w:rPr>
          <w:rFonts w:ascii="Arial" w:hAnsi="Arial" w:cs="Arial"/>
          <w:lang w:val="en-GB"/>
        </w:rPr>
        <w:t xml:space="preserve">, </w:t>
      </w:r>
      <w:r w:rsidR="00B62B8B" w:rsidRPr="00E91F8C">
        <w:rPr>
          <w:rFonts w:ascii="Arial" w:hAnsi="Arial" w:cs="Arial"/>
          <w:lang w:val="en-GB"/>
        </w:rPr>
        <w:t>we can say that Parliament is made up of three parts</w:t>
      </w:r>
      <w:r w:rsidR="004E1482" w:rsidRPr="00E91F8C">
        <w:rPr>
          <w:rFonts w:ascii="Arial" w:hAnsi="Arial" w:cs="Arial"/>
          <w:lang w:val="en-GB"/>
        </w:rPr>
        <w:t>:</w:t>
      </w:r>
      <w:r w:rsidRPr="00E91F8C">
        <w:rPr>
          <w:rFonts w:ascii="Arial" w:hAnsi="Arial" w:cs="Arial"/>
          <w:lang w:val="en-GB"/>
        </w:rPr>
        <w:t xml:space="preserve"> the House </w:t>
      </w:r>
      <w:r w:rsidR="004E1482" w:rsidRPr="00E91F8C">
        <w:rPr>
          <w:rFonts w:ascii="Arial" w:hAnsi="Arial" w:cs="Arial"/>
          <w:lang w:val="en-GB"/>
        </w:rPr>
        <w:t xml:space="preserve">of Commons, </w:t>
      </w:r>
      <w:r w:rsidRPr="00E91F8C">
        <w:rPr>
          <w:rFonts w:ascii="Arial" w:hAnsi="Arial" w:cs="Arial"/>
          <w:lang w:val="en-GB"/>
        </w:rPr>
        <w:t xml:space="preserve">the House of Lords </w:t>
      </w:r>
      <w:r w:rsidR="004E1482" w:rsidRPr="00E91F8C">
        <w:rPr>
          <w:rFonts w:ascii="Arial" w:hAnsi="Arial" w:cs="Arial"/>
          <w:lang w:val="en-GB"/>
        </w:rPr>
        <w:t>– and the Queen</w:t>
      </w:r>
      <w:r w:rsidRPr="00E91F8C">
        <w:rPr>
          <w:rFonts w:ascii="Arial" w:hAnsi="Arial" w:cs="Arial"/>
          <w:lang w:val="en-GB"/>
        </w:rPr>
        <w:t>.</w:t>
      </w:r>
    </w:p>
    <w:p w14:paraId="422AB767" w14:textId="77777777" w:rsidR="00574F01" w:rsidRDefault="00574F01">
      <w:pPr>
        <w:rPr>
          <w:lang w:val="en-GB"/>
        </w:rPr>
      </w:pPr>
    </w:p>
    <w:p w14:paraId="7BCACE25" w14:textId="4B051CC5" w:rsidR="00574F01" w:rsidRPr="00574F01" w:rsidRDefault="00532C4E">
      <w:pPr>
        <w:rPr>
          <w:rFonts w:ascii="Arial Black" w:hAnsi="Arial Black"/>
          <w:lang w:val="en-GB"/>
        </w:rPr>
      </w:pPr>
      <w:r>
        <w:rPr>
          <w:rFonts w:ascii="Arial Black" w:hAnsi="Arial Black"/>
          <w:lang w:val="en-GB"/>
        </w:rPr>
        <w:t>The</w:t>
      </w:r>
      <w:r w:rsidR="00574F01" w:rsidRPr="00574F01">
        <w:rPr>
          <w:rFonts w:ascii="Arial Black" w:hAnsi="Arial Black"/>
          <w:lang w:val="en-GB"/>
        </w:rPr>
        <w:t xml:space="preserve"> Queen has to be politically neutral. </w:t>
      </w:r>
      <w:proofErr w:type="gramStart"/>
      <w:r w:rsidR="00574F01" w:rsidRPr="00574F01">
        <w:rPr>
          <w:rFonts w:ascii="Arial Black" w:hAnsi="Arial Black"/>
          <w:lang w:val="en-GB"/>
        </w:rPr>
        <w:t>But</w:t>
      </w:r>
      <w:proofErr w:type="gramEnd"/>
      <w:r w:rsidR="00574F01" w:rsidRPr="00574F01">
        <w:rPr>
          <w:rFonts w:ascii="Arial Black" w:hAnsi="Arial Black"/>
          <w:lang w:val="en-GB"/>
        </w:rPr>
        <w:t xml:space="preserve"> how does this go together with her giving a speech on </w:t>
      </w:r>
      <w:r w:rsidR="00FD32FA">
        <w:rPr>
          <w:rFonts w:ascii="Arial Black" w:hAnsi="Arial Black"/>
          <w:lang w:val="en-GB"/>
        </w:rPr>
        <w:t>the</w:t>
      </w:r>
      <w:r w:rsidR="00574F01" w:rsidRPr="00574F01">
        <w:rPr>
          <w:rFonts w:ascii="Arial Black" w:hAnsi="Arial Black"/>
          <w:lang w:val="en-GB"/>
        </w:rPr>
        <w:t xml:space="preserve"> government's plans?</w:t>
      </w:r>
    </w:p>
    <w:p w14:paraId="2E535894" w14:textId="77777777" w:rsidR="00574F01" w:rsidRPr="00E91F8C" w:rsidRDefault="00FD32FA">
      <w:pPr>
        <w:rPr>
          <w:rFonts w:ascii="Arial" w:hAnsi="Arial" w:cs="Arial"/>
          <w:lang w:val="en-GB"/>
        </w:rPr>
      </w:pPr>
      <w:r>
        <w:rPr>
          <w:rFonts w:ascii="Arial" w:hAnsi="Arial" w:cs="Arial"/>
          <w:lang w:val="en-GB"/>
        </w:rPr>
        <w:t xml:space="preserve">The Queen </w:t>
      </w:r>
      <w:proofErr w:type="gramStart"/>
      <w:r>
        <w:rPr>
          <w:rFonts w:ascii="Arial" w:hAnsi="Arial" w:cs="Arial"/>
          <w:lang w:val="en-GB"/>
        </w:rPr>
        <w:t>does</w:t>
      </w:r>
      <w:r w:rsidR="00574F01" w:rsidRPr="00E91F8C">
        <w:rPr>
          <w:rFonts w:ascii="Arial" w:hAnsi="Arial" w:cs="Arial"/>
          <w:lang w:val="en-GB"/>
        </w:rPr>
        <w:t>n</w:t>
      </w:r>
      <w:r>
        <w:rPr>
          <w:rFonts w:ascii="Arial" w:hAnsi="Arial" w:cs="Arial"/>
          <w:lang w:val="en-GB"/>
        </w:rPr>
        <w:t>'</w:t>
      </w:r>
      <w:r w:rsidR="00574F01" w:rsidRPr="00E91F8C">
        <w:rPr>
          <w:rFonts w:ascii="Arial" w:hAnsi="Arial" w:cs="Arial"/>
          <w:lang w:val="en-GB"/>
        </w:rPr>
        <w:t>t</w:t>
      </w:r>
      <w:proofErr w:type="gramEnd"/>
      <w:r w:rsidR="00574F01" w:rsidRPr="00E91F8C">
        <w:rPr>
          <w:rFonts w:ascii="Arial" w:hAnsi="Arial" w:cs="Arial"/>
          <w:lang w:val="en-GB"/>
        </w:rPr>
        <w:t xml:space="preserve"> </w:t>
      </w:r>
      <w:r w:rsidR="00574F01" w:rsidRPr="00E91F8C">
        <w:rPr>
          <w:rFonts w:ascii="Arial" w:hAnsi="Arial" w:cs="Arial"/>
          <w:b/>
          <w:lang w:val="en-GB"/>
        </w:rPr>
        <w:t>write</w:t>
      </w:r>
      <w:r w:rsidR="00574F01" w:rsidRPr="00E91F8C">
        <w:rPr>
          <w:rFonts w:ascii="Arial" w:hAnsi="Arial" w:cs="Arial"/>
          <w:lang w:val="en-GB"/>
        </w:rPr>
        <w:t xml:space="preserve"> the speech. </w:t>
      </w:r>
      <w:proofErr w:type="gramStart"/>
      <w:r w:rsidR="00574F01" w:rsidRPr="00E91F8C">
        <w:rPr>
          <w:rFonts w:ascii="Arial" w:hAnsi="Arial" w:cs="Arial"/>
          <w:lang w:val="en-GB"/>
        </w:rPr>
        <w:t>This is done by the Prime Minister and the government ministers</w:t>
      </w:r>
      <w:proofErr w:type="gramEnd"/>
      <w:r w:rsidR="00574F01" w:rsidRPr="00E91F8C">
        <w:rPr>
          <w:rFonts w:ascii="Arial" w:hAnsi="Arial" w:cs="Arial"/>
          <w:lang w:val="en-GB"/>
        </w:rPr>
        <w:t xml:space="preserve">. The Queen just </w:t>
      </w:r>
      <w:r w:rsidR="00574F01" w:rsidRPr="00E91F8C">
        <w:rPr>
          <w:rFonts w:ascii="Arial" w:hAnsi="Arial" w:cs="Arial"/>
          <w:b/>
          <w:lang w:val="en-GB"/>
        </w:rPr>
        <w:t>reads out</w:t>
      </w:r>
      <w:r w:rsidR="00574F01" w:rsidRPr="00E91F8C">
        <w:rPr>
          <w:rFonts w:ascii="Arial" w:hAnsi="Arial" w:cs="Arial"/>
          <w:lang w:val="en-GB"/>
        </w:rPr>
        <w:t xml:space="preserve"> the speech. </w:t>
      </w:r>
      <w:r w:rsidR="00B62B8B" w:rsidRPr="00E91F8C">
        <w:rPr>
          <w:rFonts w:ascii="Arial" w:hAnsi="Arial" w:cs="Arial"/>
          <w:lang w:val="en-GB"/>
        </w:rPr>
        <w:t>She has no influence on what the government chooses to put into that speech.</w:t>
      </w:r>
    </w:p>
    <w:p w14:paraId="4E79F869" w14:textId="77777777" w:rsidR="00B62B8B" w:rsidRDefault="00B62B8B">
      <w:pPr>
        <w:rPr>
          <w:lang w:val="en-GB"/>
        </w:rPr>
      </w:pPr>
    </w:p>
    <w:p w14:paraId="383BBB66" w14:textId="77777777" w:rsidR="00B62B8B" w:rsidRPr="00453308" w:rsidRDefault="004E1482">
      <w:pPr>
        <w:rPr>
          <w:rFonts w:ascii="Arial Black" w:hAnsi="Arial Black"/>
          <w:lang w:val="en-GB"/>
        </w:rPr>
      </w:pPr>
      <w:r w:rsidRPr="00453308">
        <w:rPr>
          <w:rFonts w:ascii="Arial Black" w:hAnsi="Arial Black"/>
          <w:lang w:val="en-GB"/>
        </w:rPr>
        <w:t xml:space="preserve">Why are there so many rituals that accompany the Queen's Speech? </w:t>
      </w:r>
      <w:proofErr w:type="gramStart"/>
      <w:r w:rsidRPr="00453308">
        <w:rPr>
          <w:rFonts w:ascii="Arial Black" w:hAnsi="Arial Black"/>
          <w:lang w:val="en-GB"/>
        </w:rPr>
        <w:t>Aren't</w:t>
      </w:r>
      <w:proofErr w:type="gramEnd"/>
      <w:r w:rsidRPr="00453308">
        <w:rPr>
          <w:rFonts w:ascii="Arial Black" w:hAnsi="Arial Black"/>
          <w:lang w:val="en-GB"/>
        </w:rPr>
        <w:t xml:space="preserve"> they a little outdated by now?</w:t>
      </w:r>
    </w:p>
    <w:p w14:paraId="6690F711" w14:textId="109BAA78" w:rsidR="004E1482" w:rsidRPr="00E91F8C" w:rsidRDefault="004E1482">
      <w:pPr>
        <w:rPr>
          <w:rFonts w:ascii="Arial" w:hAnsi="Arial" w:cs="Arial"/>
          <w:lang w:val="en-GB"/>
        </w:rPr>
      </w:pPr>
      <w:r w:rsidRPr="00E91F8C">
        <w:rPr>
          <w:rFonts w:ascii="Arial" w:hAnsi="Arial" w:cs="Arial"/>
          <w:lang w:val="en-GB"/>
        </w:rPr>
        <w:t>These rituals (we</w:t>
      </w:r>
      <w:r w:rsidR="000D33A3">
        <w:rPr>
          <w:rFonts w:ascii="Arial" w:hAnsi="Arial" w:cs="Arial"/>
          <w:lang w:val="en-GB"/>
        </w:rPr>
        <w:t xml:space="preserve"> wi</w:t>
      </w:r>
      <w:bookmarkStart w:id="0" w:name="_GoBack"/>
      <w:bookmarkEnd w:id="0"/>
      <w:r w:rsidRPr="00E91F8C">
        <w:rPr>
          <w:rFonts w:ascii="Arial" w:hAnsi="Arial" w:cs="Arial"/>
          <w:lang w:val="en-GB"/>
        </w:rPr>
        <w:t xml:space="preserve">ll look at them later) certainly look strange. </w:t>
      </w:r>
      <w:proofErr w:type="gramStart"/>
      <w:r w:rsidRPr="00E91F8C">
        <w:rPr>
          <w:rFonts w:ascii="Arial" w:hAnsi="Arial" w:cs="Arial"/>
          <w:lang w:val="en-GB"/>
        </w:rPr>
        <w:t>But</w:t>
      </w:r>
      <w:proofErr w:type="gramEnd"/>
      <w:r w:rsidRPr="00E91F8C">
        <w:rPr>
          <w:rFonts w:ascii="Arial" w:hAnsi="Arial" w:cs="Arial"/>
          <w:lang w:val="en-GB"/>
        </w:rPr>
        <w:t xml:space="preserve"> they all serve one purpose – to remind the people that Parliament wasn't always the strongest political power in the country. The 17</w:t>
      </w:r>
      <w:r w:rsidRPr="00E91F8C">
        <w:rPr>
          <w:rFonts w:ascii="Arial" w:hAnsi="Arial" w:cs="Arial"/>
          <w:vertAlign w:val="superscript"/>
          <w:lang w:val="en-GB"/>
        </w:rPr>
        <w:t>th</w:t>
      </w:r>
      <w:r w:rsidRPr="00E91F8C">
        <w:rPr>
          <w:rFonts w:ascii="Arial" w:hAnsi="Arial" w:cs="Arial"/>
          <w:lang w:val="en-GB"/>
        </w:rPr>
        <w:t xml:space="preserve"> century, for example, saw many disputes and quarrels between the king </w:t>
      </w:r>
      <w:r w:rsidRPr="00E91F8C">
        <w:rPr>
          <w:rFonts w:ascii="Arial" w:hAnsi="Arial" w:cs="Arial"/>
          <w:lang w:val="en-GB"/>
        </w:rPr>
        <w:lastRenderedPageBreak/>
        <w:t>and Parliament. In those days, several kings came to see Parliament as an enemy rather than a part of the political system.</w:t>
      </w:r>
      <w:r w:rsidR="00B31748" w:rsidRPr="00E91F8C">
        <w:rPr>
          <w:rFonts w:ascii="Arial" w:hAnsi="Arial" w:cs="Arial"/>
          <w:lang w:val="en-GB"/>
        </w:rPr>
        <w:t xml:space="preserve"> So, leaving the safety of the palace and </w:t>
      </w:r>
      <w:proofErr w:type="gramStart"/>
      <w:r w:rsidR="00B1740F">
        <w:rPr>
          <w:rFonts w:ascii="Arial" w:hAnsi="Arial" w:cs="Arial"/>
          <w:lang w:val="en-GB"/>
        </w:rPr>
        <w:t xml:space="preserve">entering </w:t>
      </w:r>
      <w:r w:rsidR="00B31748" w:rsidRPr="00E91F8C">
        <w:rPr>
          <w:rFonts w:ascii="Arial" w:hAnsi="Arial" w:cs="Arial"/>
          <w:lang w:val="en-GB"/>
        </w:rPr>
        <w:t xml:space="preserve"> Parliament</w:t>
      </w:r>
      <w:proofErr w:type="gramEnd"/>
      <w:r w:rsidR="00B31748" w:rsidRPr="00E91F8C">
        <w:rPr>
          <w:rFonts w:ascii="Arial" w:hAnsi="Arial" w:cs="Arial"/>
          <w:lang w:val="en-GB"/>
        </w:rPr>
        <w:t xml:space="preserve"> would actually have been a rather dangerous excursion. On the other hand, the king entering Parliament could also mean trouble: In 1642, King Charles I. tried to arrest five Members of Parliament in the House of Commons.</w:t>
      </w:r>
    </w:p>
    <w:p w14:paraId="1333C811" w14:textId="77777777" w:rsidR="00F85387" w:rsidRDefault="00F85387">
      <w:pPr>
        <w:rPr>
          <w:rFonts w:ascii="Arial Black" w:hAnsi="Arial Black"/>
          <w:lang w:val="en-GB"/>
        </w:rPr>
      </w:pPr>
    </w:p>
    <w:p w14:paraId="62633E29" w14:textId="2772C6B6" w:rsidR="00453308" w:rsidRPr="00D5729A" w:rsidRDefault="00453308">
      <w:pPr>
        <w:rPr>
          <w:rFonts w:ascii="Arial Black" w:hAnsi="Arial Black"/>
          <w:lang w:val="en-GB"/>
        </w:rPr>
      </w:pPr>
      <w:proofErr w:type="gramStart"/>
      <w:r w:rsidRPr="00D5729A">
        <w:rPr>
          <w:rFonts w:ascii="Arial Black" w:hAnsi="Arial Black"/>
          <w:lang w:val="en-GB"/>
        </w:rPr>
        <w:t>Let's</w:t>
      </w:r>
      <w:proofErr w:type="gramEnd"/>
      <w:r w:rsidRPr="00D5729A">
        <w:rPr>
          <w:rFonts w:ascii="Arial Black" w:hAnsi="Arial Black"/>
          <w:lang w:val="en-GB"/>
        </w:rPr>
        <w:t xml:space="preserve"> look at some of these rituals! </w:t>
      </w:r>
      <w:r w:rsidR="00F85387">
        <w:rPr>
          <w:rFonts w:ascii="Arial Black" w:hAnsi="Arial Black"/>
          <w:lang w:val="en-GB"/>
        </w:rPr>
        <w:t>W</w:t>
      </w:r>
      <w:r w:rsidRPr="00D5729A">
        <w:rPr>
          <w:rFonts w:ascii="Arial Black" w:hAnsi="Arial Black"/>
          <w:lang w:val="en-GB"/>
        </w:rPr>
        <w:t>hat do they mean?</w:t>
      </w:r>
    </w:p>
    <w:p w14:paraId="145495D2" w14:textId="6575BE26" w:rsidR="00453308" w:rsidRPr="00E91F8C" w:rsidRDefault="0082134F">
      <w:pPr>
        <w:rPr>
          <w:rFonts w:ascii="Arial" w:hAnsi="Arial" w:cs="Arial"/>
          <w:lang w:val="en-GB"/>
        </w:rPr>
      </w:pPr>
      <w:r>
        <w:rPr>
          <w:rFonts w:ascii="Arial" w:hAnsi="Arial" w:cs="Arial"/>
          <w:lang w:val="en-GB"/>
        </w:rPr>
        <w:t xml:space="preserve">Here are some of these rituals: </w:t>
      </w:r>
      <w:r w:rsidR="00453308" w:rsidRPr="00E91F8C">
        <w:rPr>
          <w:rFonts w:ascii="Arial" w:hAnsi="Arial" w:cs="Arial"/>
          <w:lang w:val="en-GB"/>
        </w:rPr>
        <w:t>For the duration of the Queen's Speech, one Member of Parliament go</w:t>
      </w:r>
      <w:r w:rsidR="00973768" w:rsidRPr="00E91F8C">
        <w:rPr>
          <w:rFonts w:ascii="Arial" w:hAnsi="Arial" w:cs="Arial"/>
          <w:lang w:val="en-GB"/>
        </w:rPr>
        <w:t>es to the Palace as a "hostage" in order to guarantee the monarch's safe return. Remember, there were times in the 17</w:t>
      </w:r>
      <w:r w:rsidR="00973768" w:rsidRPr="00E91F8C">
        <w:rPr>
          <w:rFonts w:ascii="Arial" w:hAnsi="Arial" w:cs="Arial"/>
          <w:vertAlign w:val="superscript"/>
          <w:lang w:val="en-GB"/>
        </w:rPr>
        <w:t>th</w:t>
      </w:r>
      <w:r w:rsidR="00973768" w:rsidRPr="00E91F8C">
        <w:rPr>
          <w:rFonts w:ascii="Arial" w:hAnsi="Arial" w:cs="Arial"/>
          <w:lang w:val="en-GB"/>
        </w:rPr>
        <w:t xml:space="preserve"> century when entering Parliament</w:t>
      </w:r>
      <w:r w:rsidR="00D5729A" w:rsidRPr="00E91F8C">
        <w:rPr>
          <w:rFonts w:ascii="Arial" w:hAnsi="Arial" w:cs="Arial"/>
          <w:lang w:val="en-GB"/>
        </w:rPr>
        <w:t xml:space="preserve"> meant entering enemy territory.</w:t>
      </w:r>
    </w:p>
    <w:p w14:paraId="0C04547C" w14:textId="77777777" w:rsidR="00D5729A" w:rsidRPr="00E91F8C" w:rsidRDefault="00D5729A">
      <w:pPr>
        <w:rPr>
          <w:rFonts w:ascii="Arial" w:hAnsi="Arial" w:cs="Arial"/>
          <w:lang w:val="en-GB"/>
        </w:rPr>
      </w:pPr>
      <w:r w:rsidRPr="00E91F8C">
        <w:rPr>
          <w:rFonts w:ascii="Arial" w:hAnsi="Arial" w:cs="Arial"/>
          <w:lang w:val="en-GB"/>
        </w:rPr>
        <w:t xml:space="preserve">Then, before the Queen's Speech, the Queen sends some of her guardsmen to search the cellars of Parliament. This is because in 1605, Guy Fawkes tried to blow up the Parliament buildings during the State Opening of Parliament. He hid gunpowder barrels in the cellar, but his plot </w:t>
      </w:r>
      <w:proofErr w:type="gramStart"/>
      <w:r w:rsidRPr="00E91F8C">
        <w:rPr>
          <w:rFonts w:ascii="Arial" w:hAnsi="Arial" w:cs="Arial"/>
          <w:lang w:val="en-GB"/>
        </w:rPr>
        <w:t>was discovered</w:t>
      </w:r>
      <w:proofErr w:type="gramEnd"/>
      <w:r w:rsidRPr="00E91F8C">
        <w:rPr>
          <w:rFonts w:ascii="Arial" w:hAnsi="Arial" w:cs="Arial"/>
          <w:lang w:val="en-GB"/>
        </w:rPr>
        <w:t xml:space="preserve"> before anything happened. Still, the cellars are searched before the Queen's Speech takes place</w:t>
      </w:r>
      <w:proofErr w:type="gramStart"/>
      <w:r w:rsidRPr="00E91F8C">
        <w:rPr>
          <w:rFonts w:ascii="Arial" w:hAnsi="Arial" w:cs="Arial"/>
          <w:lang w:val="en-GB"/>
        </w:rPr>
        <w:t>…..</w:t>
      </w:r>
      <w:proofErr w:type="gramEnd"/>
      <w:r w:rsidRPr="00E91F8C">
        <w:rPr>
          <w:rFonts w:ascii="Arial" w:hAnsi="Arial" w:cs="Arial"/>
          <w:lang w:val="en-GB"/>
        </w:rPr>
        <w:t xml:space="preserve"> </w:t>
      </w:r>
      <w:proofErr w:type="gramStart"/>
      <w:r w:rsidRPr="00E91F8C">
        <w:rPr>
          <w:rFonts w:ascii="Arial" w:hAnsi="Arial" w:cs="Arial"/>
          <w:lang w:val="en-GB"/>
        </w:rPr>
        <w:t>just</w:t>
      </w:r>
      <w:proofErr w:type="gramEnd"/>
      <w:r w:rsidRPr="00E91F8C">
        <w:rPr>
          <w:rFonts w:ascii="Arial" w:hAnsi="Arial" w:cs="Arial"/>
          <w:lang w:val="en-GB"/>
        </w:rPr>
        <w:t xml:space="preserve"> to be on the safe side</w:t>
      </w:r>
      <w:r w:rsidR="007613E4" w:rsidRPr="00E91F8C">
        <w:rPr>
          <w:rFonts w:ascii="Arial" w:hAnsi="Arial" w:cs="Arial"/>
          <w:lang w:val="en-GB"/>
        </w:rPr>
        <w:t xml:space="preserve"> (and </w:t>
      </w:r>
      <w:r w:rsidR="00B1740F">
        <w:rPr>
          <w:rFonts w:ascii="Arial" w:hAnsi="Arial" w:cs="Arial"/>
          <w:lang w:val="en-GB"/>
        </w:rPr>
        <w:t>of course</w:t>
      </w:r>
      <w:r w:rsidR="007613E4" w:rsidRPr="00E91F8C">
        <w:rPr>
          <w:rFonts w:ascii="Arial" w:hAnsi="Arial" w:cs="Arial"/>
          <w:lang w:val="en-GB"/>
        </w:rPr>
        <w:t xml:space="preserve"> thes</w:t>
      </w:r>
      <w:r w:rsidRPr="00E91F8C">
        <w:rPr>
          <w:rFonts w:ascii="Arial" w:hAnsi="Arial" w:cs="Arial"/>
          <w:lang w:val="en-GB"/>
        </w:rPr>
        <w:t>e aren't the only safety precautions that are taken!).</w:t>
      </w:r>
    </w:p>
    <w:p w14:paraId="1D29DF8F" w14:textId="76388E70" w:rsidR="00251859" w:rsidRDefault="00251859">
      <w:pPr>
        <w:rPr>
          <w:rFonts w:ascii="Arial" w:hAnsi="Arial" w:cs="Arial"/>
          <w:lang w:val="en-GB"/>
        </w:rPr>
      </w:pPr>
      <w:r w:rsidRPr="00E91F8C">
        <w:rPr>
          <w:rFonts w:ascii="Arial" w:hAnsi="Arial" w:cs="Arial"/>
          <w:lang w:val="en-GB"/>
        </w:rPr>
        <w:t xml:space="preserve">The Queen then travels to the Houses of Parliament. In a separate coach, the </w:t>
      </w:r>
      <w:hyperlink r:id="rId11" w:history="1">
        <w:r w:rsidRPr="00777CD9">
          <w:rPr>
            <w:rStyle w:val="Hyperlink"/>
            <w:rFonts w:ascii="Arial" w:hAnsi="Arial" w:cs="Arial"/>
            <w:lang w:val="en-GB"/>
          </w:rPr>
          <w:t>Imperial State Crown</w:t>
        </w:r>
      </w:hyperlink>
      <w:r w:rsidRPr="00E91F8C">
        <w:rPr>
          <w:rFonts w:ascii="Arial" w:hAnsi="Arial" w:cs="Arial"/>
          <w:lang w:val="en-GB"/>
        </w:rPr>
        <w:t xml:space="preserve">, the </w:t>
      </w:r>
      <w:hyperlink r:id="rId12" w:history="1">
        <w:r w:rsidRPr="00777CD9">
          <w:rPr>
            <w:rStyle w:val="Hyperlink"/>
            <w:rFonts w:ascii="Arial" w:hAnsi="Arial" w:cs="Arial"/>
            <w:lang w:val="en-GB"/>
          </w:rPr>
          <w:t>Cap of Maintenance</w:t>
        </w:r>
      </w:hyperlink>
      <w:r w:rsidRPr="00E91F8C">
        <w:rPr>
          <w:rFonts w:ascii="Arial" w:hAnsi="Arial" w:cs="Arial"/>
          <w:lang w:val="en-GB"/>
        </w:rPr>
        <w:t xml:space="preserve"> (a ceremonial hat) and the </w:t>
      </w:r>
      <w:hyperlink r:id="rId13" w:history="1">
        <w:r w:rsidRPr="00777CD9">
          <w:rPr>
            <w:rStyle w:val="Hyperlink"/>
            <w:rFonts w:ascii="Arial" w:hAnsi="Arial" w:cs="Arial"/>
            <w:lang w:val="en-GB"/>
          </w:rPr>
          <w:t>Great Sword of State</w:t>
        </w:r>
      </w:hyperlink>
      <w:r w:rsidRPr="00E91F8C">
        <w:rPr>
          <w:rFonts w:ascii="Arial" w:hAnsi="Arial" w:cs="Arial"/>
          <w:lang w:val="en-GB"/>
        </w:rPr>
        <w:t xml:space="preserve"> </w:t>
      </w:r>
      <w:proofErr w:type="gramStart"/>
      <w:r w:rsidRPr="00E91F8C">
        <w:rPr>
          <w:rFonts w:ascii="Arial" w:hAnsi="Arial" w:cs="Arial"/>
          <w:lang w:val="en-GB"/>
        </w:rPr>
        <w:t>are taken</w:t>
      </w:r>
      <w:proofErr w:type="gramEnd"/>
      <w:r w:rsidRPr="00E91F8C">
        <w:rPr>
          <w:rFonts w:ascii="Arial" w:hAnsi="Arial" w:cs="Arial"/>
          <w:lang w:val="en-GB"/>
        </w:rPr>
        <w:t xml:space="preserve"> to Parliament. The Queen then enters the Houses of Parliament through the Sovereign's Entrance (an entrance especially reserved for the monarch) and proceeds to the </w:t>
      </w:r>
      <w:hyperlink r:id="rId14" w:history="1">
        <w:r w:rsidRPr="00777CD9">
          <w:rPr>
            <w:rStyle w:val="Hyperlink"/>
            <w:rFonts w:ascii="Arial" w:hAnsi="Arial" w:cs="Arial"/>
            <w:lang w:val="en-GB"/>
          </w:rPr>
          <w:t>Robing Room,</w:t>
        </w:r>
      </w:hyperlink>
      <w:r w:rsidRPr="00E91F8C">
        <w:rPr>
          <w:rFonts w:ascii="Arial" w:hAnsi="Arial" w:cs="Arial"/>
          <w:lang w:val="en-GB"/>
        </w:rPr>
        <w:t xml:space="preserve"> where she puts on the crown and the Robe of State. (This year, she chose to wear a diamond diadem instead of the crown – which is quite heavy. Wearing it and keeping it straight for a ten-minute speech is quite a job. So small blame to the Queen if she decided that at the age of 93 it is perfectly all right to make her burden a little lighter!).</w:t>
      </w:r>
      <w:r w:rsidR="00D47BFC">
        <w:rPr>
          <w:rFonts w:ascii="Arial" w:hAnsi="Arial" w:cs="Arial"/>
          <w:lang w:val="en-GB"/>
        </w:rPr>
        <w:t xml:space="preserve"> On the Queen's arrival, the Union Jack on the flagpole of the Houses of Parliament is taken down and the Royal Standard (the Queen's flag) is hoisted instead.</w:t>
      </w:r>
    </w:p>
    <w:p w14:paraId="42E2ED0A" w14:textId="76573C47" w:rsidR="00D47BFC" w:rsidRPr="00E91F8C" w:rsidRDefault="00D47BFC" w:rsidP="00D47BFC">
      <w:pPr>
        <w:pBdr>
          <w:top w:val="single" w:sz="4" w:space="1" w:color="auto"/>
          <w:left w:val="single" w:sz="4" w:space="4" w:color="auto"/>
          <w:bottom w:val="single" w:sz="4" w:space="1" w:color="auto"/>
          <w:right w:val="single" w:sz="4" w:space="4" w:color="auto"/>
        </w:pBdr>
        <w:spacing w:line="480" w:lineRule="auto"/>
        <w:rPr>
          <w:rFonts w:ascii="Arial" w:hAnsi="Arial" w:cs="Arial"/>
          <w:lang w:val="en-GB"/>
        </w:rPr>
      </w:pPr>
      <w:r w:rsidRPr="00D47BFC">
        <w:rPr>
          <w:rFonts w:ascii="Arial" w:hAnsi="Arial" w:cs="Arial"/>
          <w:b/>
          <w:lang w:val="en-GB"/>
        </w:rPr>
        <w:t xml:space="preserve">Watch the Queen travelling to the Houses of Parliament </w:t>
      </w:r>
      <w:r>
        <w:rPr>
          <w:rFonts w:ascii="Arial" w:hAnsi="Arial" w:cs="Arial"/>
          <w:b/>
          <w:lang w:val="en-GB"/>
        </w:rPr>
        <w:t xml:space="preserve">and walking to the Robing Room </w:t>
      </w:r>
      <w:r w:rsidRPr="00D47BFC">
        <w:rPr>
          <w:rFonts w:ascii="Arial" w:hAnsi="Arial" w:cs="Arial"/>
          <w:b/>
          <w:lang w:val="en-GB"/>
        </w:rPr>
        <w:t>here:</w:t>
      </w:r>
      <w:r>
        <w:rPr>
          <w:rFonts w:ascii="Arial" w:hAnsi="Arial" w:cs="Arial"/>
          <w:lang w:val="en-GB"/>
        </w:rPr>
        <w:t xml:space="preserve"> </w:t>
      </w:r>
      <w:hyperlink r:id="rId15" w:history="1">
        <w:r w:rsidR="002076D5">
          <w:rPr>
            <w:rStyle w:val="Hyperlink"/>
            <w:rFonts w:ascii="Arial" w:hAnsi="Arial" w:cs="Arial"/>
            <w:lang w:val="en-GB"/>
          </w:rPr>
          <w:t>http://</w:t>
        </w:r>
        <w:r w:rsidRPr="000B56C0">
          <w:rPr>
            <w:rStyle w:val="Hyperlink"/>
            <w:rFonts w:ascii="Arial" w:hAnsi="Arial" w:cs="Arial"/>
            <w:lang w:val="en-GB"/>
          </w:rPr>
          <w:t>www.youtube.com/watch?v=znH5Fd2eBCE</w:t>
        </w:r>
      </w:hyperlink>
      <w:r>
        <w:rPr>
          <w:rFonts w:ascii="Arial" w:hAnsi="Arial" w:cs="Arial"/>
          <w:lang w:val="en-GB"/>
        </w:rPr>
        <w:t xml:space="preserve"> </w:t>
      </w:r>
    </w:p>
    <w:p w14:paraId="6A722180" w14:textId="7A0C9DC6" w:rsidR="00251859" w:rsidRDefault="00251859">
      <w:pPr>
        <w:rPr>
          <w:rFonts w:ascii="Arial" w:hAnsi="Arial" w:cs="Arial"/>
          <w:lang w:val="en-GB"/>
        </w:rPr>
      </w:pPr>
      <w:r w:rsidRPr="00E91F8C">
        <w:rPr>
          <w:rFonts w:ascii="Arial" w:hAnsi="Arial" w:cs="Arial"/>
          <w:lang w:val="en-GB"/>
        </w:rPr>
        <w:t xml:space="preserve">The Queen then </w:t>
      </w:r>
      <w:r w:rsidR="0029695B" w:rsidRPr="00E91F8C">
        <w:rPr>
          <w:rFonts w:ascii="Arial" w:hAnsi="Arial" w:cs="Arial"/>
          <w:lang w:val="en-GB"/>
        </w:rPr>
        <w:t>leads a procession</w:t>
      </w:r>
      <w:r w:rsidRPr="00E91F8C">
        <w:rPr>
          <w:rFonts w:ascii="Arial" w:hAnsi="Arial" w:cs="Arial"/>
          <w:lang w:val="en-GB"/>
        </w:rPr>
        <w:t xml:space="preserve"> to the House of Lords and sits on her throne. </w:t>
      </w:r>
      <w:r w:rsidR="0029695B" w:rsidRPr="00E91F8C">
        <w:rPr>
          <w:rFonts w:ascii="Arial" w:hAnsi="Arial" w:cs="Arial"/>
          <w:lang w:val="en-GB"/>
        </w:rPr>
        <w:t xml:space="preserve">The Cap of Maintenance and the Great Sword of State are carried ahead of her by two peers. Once the Queen is on her throne, the Members of Parliament from the House of Commons </w:t>
      </w:r>
      <w:r w:rsidR="000A748E">
        <w:rPr>
          <w:rFonts w:ascii="Arial" w:hAnsi="Arial" w:cs="Arial"/>
          <w:lang w:val="en-GB"/>
        </w:rPr>
        <w:t xml:space="preserve">have to be </w:t>
      </w:r>
      <w:r w:rsidR="0029695B" w:rsidRPr="00E91F8C">
        <w:rPr>
          <w:rFonts w:ascii="Arial" w:hAnsi="Arial" w:cs="Arial"/>
          <w:lang w:val="en-GB"/>
        </w:rPr>
        <w:t>summoned</w:t>
      </w:r>
      <w:r w:rsidR="00B52C1E">
        <w:rPr>
          <w:rFonts w:ascii="Arial" w:hAnsi="Arial" w:cs="Arial"/>
          <w:lang w:val="en-GB"/>
        </w:rPr>
        <w:t xml:space="preserve"> (i.e. ordered to appear in the House of Lords)</w:t>
      </w:r>
      <w:r w:rsidR="0029695B" w:rsidRPr="00E91F8C">
        <w:rPr>
          <w:rFonts w:ascii="Arial" w:hAnsi="Arial" w:cs="Arial"/>
          <w:lang w:val="en-GB"/>
        </w:rPr>
        <w:t xml:space="preserve">. This is another </w:t>
      </w:r>
      <w:r w:rsidR="00C168BA">
        <w:rPr>
          <w:rFonts w:ascii="Arial" w:hAnsi="Arial" w:cs="Arial"/>
          <w:lang w:val="en-GB"/>
        </w:rPr>
        <w:t>interesting</w:t>
      </w:r>
      <w:r w:rsidR="0029695B" w:rsidRPr="00E91F8C">
        <w:rPr>
          <w:rFonts w:ascii="Arial" w:hAnsi="Arial" w:cs="Arial"/>
          <w:lang w:val="en-GB"/>
        </w:rPr>
        <w:t xml:space="preserve"> tradition: One of the House officials, the Usher of the Black Rod (or Black Rod for short), walks over to the House of Commons. There, she</w:t>
      </w:r>
      <w:r w:rsidR="007A5678">
        <w:rPr>
          <w:rStyle w:val="Funotenzeichen"/>
          <w:rFonts w:ascii="Arial" w:hAnsi="Arial" w:cs="Arial"/>
          <w:lang w:val="en-GB"/>
        </w:rPr>
        <w:footnoteReference w:id="2"/>
      </w:r>
      <w:r w:rsidR="0029695B" w:rsidRPr="00E91F8C">
        <w:rPr>
          <w:rFonts w:ascii="Arial" w:hAnsi="Arial" w:cs="Arial"/>
          <w:lang w:val="en-GB"/>
        </w:rPr>
        <w:t xml:space="preserve"> has the door slammed shut on her. She then knocks on the door three times with her staff</w:t>
      </w:r>
      <w:r w:rsidR="00C107E8" w:rsidRPr="00E91F8C">
        <w:rPr>
          <w:rFonts w:ascii="Arial" w:hAnsi="Arial" w:cs="Arial"/>
          <w:lang w:val="en-GB"/>
        </w:rPr>
        <w:t xml:space="preserve"> and is let in. Once inside the chamber, she summons the MPs to the Lords. The </w:t>
      </w:r>
      <w:hyperlink r:id="rId16" w:history="1">
        <w:r w:rsidR="00C107E8" w:rsidRPr="003E6458">
          <w:rPr>
            <w:rStyle w:val="Hyperlink"/>
            <w:rFonts w:ascii="Arial" w:hAnsi="Arial" w:cs="Arial"/>
            <w:lang w:val="en-GB"/>
          </w:rPr>
          <w:t>Mace</w:t>
        </w:r>
      </w:hyperlink>
      <w:r w:rsidR="00C107E8" w:rsidRPr="00E91F8C">
        <w:rPr>
          <w:rFonts w:ascii="Arial" w:hAnsi="Arial" w:cs="Arial"/>
          <w:lang w:val="en-GB"/>
        </w:rPr>
        <w:t>, a ceremonial staff symbolising the power of the monarchy, is taken up by the Sergeant-at-Arms and carried over to the House of Lords. Slamming the door in the face of Black Rod serves to symbolize the legislative's independence from the monarch – and you might have guessed it, this custom dates back to the 17</w:t>
      </w:r>
      <w:r w:rsidR="00C107E8" w:rsidRPr="00E91F8C">
        <w:rPr>
          <w:rFonts w:ascii="Arial" w:hAnsi="Arial" w:cs="Arial"/>
          <w:vertAlign w:val="superscript"/>
          <w:lang w:val="en-GB"/>
        </w:rPr>
        <w:t>th</w:t>
      </w:r>
      <w:r w:rsidR="00C107E8" w:rsidRPr="00E91F8C">
        <w:rPr>
          <w:rFonts w:ascii="Arial" w:hAnsi="Arial" w:cs="Arial"/>
          <w:lang w:val="en-GB"/>
        </w:rPr>
        <w:t xml:space="preserve"> century as well.</w:t>
      </w:r>
    </w:p>
    <w:p w14:paraId="491EF3C1" w14:textId="47E0AFB3" w:rsidR="00777CD9" w:rsidRDefault="00777CD9" w:rsidP="00F85387">
      <w:pPr>
        <w:pBdr>
          <w:top w:val="single" w:sz="4" w:space="1" w:color="auto"/>
          <w:left w:val="single" w:sz="4" w:space="4" w:color="auto"/>
          <w:bottom w:val="single" w:sz="4" w:space="1" w:color="auto"/>
          <w:right w:val="single" w:sz="4" w:space="4" w:color="auto"/>
        </w:pBdr>
        <w:spacing w:line="480" w:lineRule="auto"/>
        <w:rPr>
          <w:rFonts w:ascii="Arial" w:hAnsi="Arial" w:cs="Arial"/>
          <w:lang w:val="en-GB"/>
        </w:rPr>
      </w:pPr>
      <w:r w:rsidRPr="003E6458">
        <w:rPr>
          <w:rFonts w:ascii="Arial" w:hAnsi="Arial" w:cs="Arial"/>
          <w:b/>
          <w:lang w:val="en-GB"/>
        </w:rPr>
        <w:lastRenderedPageBreak/>
        <w:t xml:space="preserve">Watch </w:t>
      </w:r>
      <w:r w:rsidR="00B52C1E" w:rsidRPr="003E6458">
        <w:rPr>
          <w:rFonts w:ascii="Arial" w:hAnsi="Arial" w:cs="Arial"/>
          <w:b/>
          <w:lang w:val="en-GB"/>
        </w:rPr>
        <w:t>some of these rituals here:</w:t>
      </w:r>
      <w:r w:rsidR="00B52C1E">
        <w:rPr>
          <w:rFonts w:ascii="Arial" w:hAnsi="Arial" w:cs="Arial"/>
          <w:lang w:val="en-GB"/>
        </w:rPr>
        <w:t xml:space="preserve"> </w:t>
      </w:r>
      <w:hyperlink r:id="rId17" w:history="1">
        <w:r w:rsidR="002076D5">
          <w:rPr>
            <w:rStyle w:val="Hyperlink"/>
            <w:rFonts w:ascii="Arial" w:hAnsi="Arial" w:cs="Arial"/>
            <w:lang w:val="en-GB"/>
          </w:rPr>
          <w:t>http://</w:t>
        </w:r>
        <w:r w:rsidR="00B52C1E" w:rsidRPr="000B56C0">
          <w:rPr>
            <w:rStyle w:val="Hyperlink"/>
            <w:rFonts w:ascii="Arial" w:hAnsi="Arial" w:cs="Arial"/>
            <w:lang w:val="en-GB"/>
          </w:rPr>
          <w:t>www.youtube.com/watch?v=QZlbVvTC6Jw</w:t>
        </w:r>
      </w:hyperlink>
      <w:r w:rsidR="00B52C1E">
        <w:rPr>
          <w:rFonts w:ascii="Arial" w:hAnsi="Arial" w:cs="Arial"/>
          <w:lang w:val="en-GB"/>
        </w:rPr>
        <w:t xml:space="preserve"> </w:t>
      </w:r>
    </w:p>
    <w:p w14:paraId="2C952679" w14:textId="77777777" w:rsidR="00500965" w:rsidRDefault="00B52C1E">
      <w:pPr>
        <w:rPr>
          <w:rFonts w:ascii="Arial" w:hAnsi="Arial" w:cs="Arial"/>
          <w:i/>
          <w:lang w:val="en-GB"/>
        </w:rPr>
      </w:pPr>
      <w:r w:rsidRPr="00814B8F">
        <w:rPr>
          <w:rFonts w:ascii="Arial" w:hAnsi="Arial" w:cs="Arial"/>
          <w:i/>
          <w:lang w:val="en-GB"/>
        </w:rPr>
        <w:t>(</w:t>
      </w:r>
      <w:r w:rsidR="00814B8F">
        <w:rPr>
          <w:rFonts w:ascii="Arial" w:hAnsi="Arial" w:cs="Arial"/>
          <w:i/>
          <w:lang w:val="en-GB"/>
        </w:rPr>
        <w:t>The Cap of Maintenance and the Great Sword of State being carried into the Lords begins at 00:35</w:t>
      </w:r>
      <w:r w:rsidR="00A15FE2">
        <w:rPr>
          <w:rFonts w:ascii="Arial" w:hAnsi="Arial" w:cs="Arial"/>
          <w:i/>
          <w:lang w:val="en-GB"/>
        </w:rPr>
        <w:t>. The Imperial State Crown can be seen at 00:45.</w:t>
      </w:r>
      <w:r w:rsidR="00814B8F">
        <w:rPr>
          <w:rFonts w:ascii="Arial" w:hAnsi="Arial" w:cs="Arial"/>
          <w:i/>
          <w:lang w:val="en-GB"/>
        </w:rPr>
        <w:t xml:space="preserve"> </w:t>
      </w:r>
      <w:r w:rsidRPr="00814B8F">
        <w:rPr>
          <w:rFonts w:ascii="Arial" w:hAnsi="Arial" w:cs="Arial"/>
          <w:i/>
          <w:lang w:val="en-GB"/>
        </w:rPr>
        <w:t>Black Rod walking over to the House of Commons begins at 03:40, the Sergeant-at-Arms picking up the Mace begins at 05:12.</w:t>
      </w:r>
      <w:r w:rsidR="00814B8F" w:rsidRPr="00814B8F">
        <w:rPr>
          <w:rFonts w:ascii="Arial" w:hAnsi="Arial" w:cs="Arial"/>
          <w:i/>
          <w:lang w:val="en-GB"/>
        </w:rPr>
        <w:t xml:space="preserve"> </w:t>
      </w:r>
    </w:p>
    <w:p w14:paraId="5DB7C256" w14:textId="1206667C" w:rsidR="00B52C1E" w:rsidRPr="00814B8F" w:rsidRDefault="00B52C1E">
      <w:pPr>
        <w:rPr>
          <w:rFonts w:ascii="Arial" w:hAnsi="Arial" w:cs="Arial"/>
          <w:i/>
          <w:lang w:val="en-GB"/>
        </w:rPr>
      </w:pPr>
      <w:r w:rsidRPr="00814B8F">
        <w:rPr>
          <w:rFonts w:ascii="Arial" w:hAnsi="Arial" w:cs="Arial"/>
          <w:i/>
          <w:lang w:val="en-GB"/>
        </w:rPr>
        <w:t xml:space="preserve">Note that not all of the MPs </w:t>
      </w:r>
      <w:r w:rsidR="00814B8F" w:rsidRPr="00814B8F">
        <w:rPr>
          <w:rFonts w:ascii="Arial" w:hAnsi="Arial" w:cs="Arial"/>
          <w:i/>
          <w:lang w:val="en-GB"/>
        </w:rPr>
        <w:t xml:space="preserve">are </w:t>
      </w:r>
      <w:r w:rsidRPr="00814B8F">
        <w:rPr>
          <w:rFonts w:ascii="Arial" w:hAnsi="Arial" w:cs="Arial"/>
          <w:i/>
          <w:lang w:val="en-GB"/>
        </w:rPr>
        <w:t>follow</w:t>
      </w:r>
      <w:r w:rsidR="00814B8F" w:rsidRPr="00814B8F">
        <w:rPr>
          <w:rFonts w:ascii="Arial" w:hAnsi="Arial" w:cs="Arial"/>
          <w:i/>
          <w:lang w:val="en-GB"/>
        </w:rPr>
        <w:t>ing</w:t>
      </w:r>
      <w:r w:rsidRPr="00814B8F">
        <w:rPr>
          <w:rFonts w:ascii="Arial" w:hAnsi="Arial" w:cs="Arial"/>
          <w:i/>
          <w:lang w:val="en-GB"/>
        </w:rPr>
        <w:t xml:space="preserve"> Black Rod's</w:t>
      </w:r>
      <w:r w:rsidR="003E6458" w:rsidRPr="00814B8F">
        <w:rPr>
          <w:rFonts w:ascii="Arial" w:hAnsi="Arial" w:cs="Arial"/>
          <w:i/>
          <w:lang w:val="en-GB"/>
        </w:rPr>
        <w:t xml:space="preserve"> call: </w:t>
      </w:r>
      <w:hyperlink r:id="rId18" w:history="1">
        <w:r w:rsidRPr="00814B8F">
          <w:rPr>
            <w:rStyle w:val="Hyperlink"/>
            <w:rFonts w:ascii="Arial" w:hAnsi="Arial" w:cs="Arial"/>
            <w:i/>
            <w:lang w:val="en-GB"/>
          </w:rPr>
          <w:t>Dennis Skinner</w:t>
        </w:r>
      </w:hyperlink>
      <w:r w:rsidRPr="00814B8F">
        <w:rPr>
          <w:rFonts w:ascii="Arial" w:hAnsi="Arial" w:cs="Arial"/>
          <w:i/>
          <w:lang w:val="en-GB"/>
        </w:rPr>
        <w:t xml:space="preserve"> (Labour), </w:t>
      </w:r>
      <w:r w:rsidR="004E397C">
        <w:rPr>
          <w:rFonts w:ascii="Arial" w:hAnsi="Arial" w:cs="Arial"/>
          <w:i/>
          <w:lang w:val="en-GB"/>
        </w:rPr>
        <w:t>MP for Bolsover</w:t>
      </w:r>
      <w:r w:rsidRPr="00814B8F">
        <w:rPr>
          <w:rFonts w:ascii="Arial" w:hAnsi="Arial" w:cs="Arial"/>
          <w:i/>
          <w:lang w:val="en-GB"/>
        </w:rPr>
        <w:t xml:space="preserve">, remained faithful to his self-established </w:t>
      </w:r>
      <w:r w:rsidR="003E6458" w:rsidRPr="00814B8F">
        <w:rPr>
          <w:rFonts w:ascii="Arial" w:hAnsi="Arial" w:cs="Arial"/>
          <w:i/>
          <w:lang w:val="en-GB"/>
        </w:rPr>
        <w:t xml:space="preserve">tradition of </w:t>
      </w:r>
      <w:hyperlink r:id="rId19" w:history="1">
        <w:r w:rsidRPr="00814B8F">
          <w:rPr>
            <w:rStyle w:val="Hyperlink"/>
            <w:rFonts w:ascii="Arial" w:hAnsi="Arial" w:cs="Arial"/>
            <w:i/>
            <w:lang w:val="en-GB"/>
          </w:rPr>
          <w:t>heckling Black Rod</w:t>
        </w:r>
      </w:hyperlink>
      <w:r w:rsidRPr="00814B8F">
        <w:rPr>
          <w:rFonts w:ascii="Arial" w:hAnsi="Arial" w:cs="Arial"/>
          <w:i/>
          <w:lang w:val="en-GB"/>
        </w:rPr>
        <w:t xml:space="preserve"> </w:t>
      </w:r>
      <w:r w:rsidR="003E6458" w:rsidRPr="00814B8F">
        <w:rPr>
          <w:rFonts w:ascii="Arial" w:hAnsi="Arial" w:cs="Arial"/>
          <w:i/>
          <w:lang w:val="en-GB"/>
        </w:rPr>
        <w:t xml:space="preserve">(see also his </w:t>
      </w:r>
      <w:hyperlink r:id="rId20" w:anchor="Queen's_Speech_quips" w:history="1">
        <w:r w:rsidR="003E6458" w:rsidRPr="00814B8F">
          <w:rPr>
            <w:rStyle w:val="Hyperlink"/>
            <w:rFonts w:ascii="Arial" w:hAnsi="Arial" w:cs="Arial"/>
            <w:i/>
            <w:lang w:val="en-GB"/>
          </w:rPr>
          <w:t>Wikipedia</w:t>
        </w:r>
      </w:hyperlink>
      <w:r w:rsidR="003E6458" w:rsidRPr="00814B8F">
        <w:rPr>
          <w:rFonts w:ascii="Arial" w:hAnsi="Arial" w:cs="Arial"/>
          <w:i/>
          <w:lang w:val="en-GB"/>
        </w:rPr>
        <w:t xml:space="preserve"> entry) </w:t>
      </w:r>
      <w:r w:rsidRPr="00814B8F">
        <w:rPr>
          <w:rFonts w:ascii="Arial" w:hAnsi="Arial" w:cs="Arial"/>
          <w:i/>
          <w:lang w:val="en-GB"/>
        </w:rPr>
        <w:t>with a "No. I'</w:t>
      </w:r>
      <w:r w:rsidR="003E6458" w:rsidRPr="00814B8F">
        <w:rPr>
          <w:rFonts w:ascii="Arial" w:hAnsi="Arial" w:cs="Arial"/>
          <w:i/>
          <w:lang w:val="en-GB"/>
        </w:rPr>
        <w:t>ll</w:t>
      </w:r>
      <w:r w:rsidRPr="00814B8F">
        <w:rPr>
          <w:rFonts w:ascii="Arial" w:hAnsi="Arial" w:cs="Arial"/>
          <w:i/>
          <w:lang w:val="en-GB"/>
        </w:rPr>
        <w:t xml:space="preserve"> not</w:t>
      </w:r>
      <w:r w:rsidR="003E6458" w:rsidRPr="00814B8F">
        <w:rPr>
          <w:rFonts w:ascii="Arial" w:hAnsi="Arial" w:cs="Arial"/>
          <w:i/>
          <w:lang w:val="en-GB"/>
        </w:rPr>
        <w:t xml:space="preserve"> be</w:t>
      </w:r>
      <w:r w:rsidRPr="00814B8F">
        <w:rPr>
          <w:rFonts w:ascii="Arial" w:hAnsi="Arial" w:cs="Arial"/>
          <w:i/>
          <w:lang w:val="en-GB"/>
        </w:rPr>
        <w:t xml:space="preserve"> going!")</w:t>
      </w:r>
    </w:p>
    <w:p w14:paraId="4B5DDBFB" w14:textId="77777777" w:rsidR="005A2866" w:rsidRDefault="005A2866">
      <w:pPr>
        <w:rPr>
          <w:rFonts w:ascii="Arial Black" w:hAnsi="Arial Black"/>
          <w:lang w:val="en-GB"/>
        </w:rPr>
      </w:pPr>
    </w:p>
    <w:p w14:paraId="2FF07DB9" w14:textId="060A11E9" w:rsidR="00372DD9" w:rsidRPr="009C3B00" w:rsidRDefault="00372DD9">
      <w:pPr>
        <w:rPr>
          <w:rFonts w:ascii="Arial Black" w:hAnsi="Arial Black"/>
          <w:lang w:val="en-GB"/>
        </w:rPr>
      </w:pPr>
      <w:r w:rsidRPr="009C3B00">
        <w:rPr>
          <w:rFonts w:ascii="Arial Black" w:hAnsi="Arial Black"/>
          <w:lang w:val="en-GB"/>
        </w:rPr>
        <w:t>Is there a debate on the Queen's Speech?</w:t>
      </w:r>
    </w:p>
    <w:p w14:paraId="3813E1D2" w14:textId="7D45B83E" w:rsidR="00372DD9" w:rsidRDefault="009E0777">
      <w:pPr>
        <w:pBdr>
          <w:bottom w:val="single" w:sz="6" w:space="1" w:color="auto"/>
        </w:pBdr>
        <w:rPr>
          <w:rFonts w:ascii="Arial" w:hAnsi="Arial" w:cs="Arial"/>
          <w:lang w:val="en-GB"/>
        </w:rPr>
      </w:pPr>
      <w:r w:rsidRPr="00E91F8C">
        <w:rPr>
          <w:rFonts w:ascii="Arial" w:hAnsi="Arial" w:cs="Arial"/>
          <w:lang w:val="en-GB"/>
        </w:rPr>
        <w:t>Yes, there is. Usu</w:t>
      </w:r>
      <w:r w:rsidR="009C3B00" w:rsidRPr="00E91F8C">
        <w:rPr>
          <w:rFonts w:ascii="Arial" w:hAnsi="Arial" w:cs="Arial"/>
          <w:lang w:val="en-GB"/>
        </w:rPr>
        <w:t xml:space="preserve">ally the MPs begin a debate on the contents of the speech on the same day. Normally, the debate lasts for five days with a vote at the end. It is, however, </w:t>
      </w:r>
      <w:r w:rsidR="009941EC">
        <w:rPr>
          <w:rFonts w:ascii="Arial" w:hAnsi="Arial" w:cs="Arial"/>
          <w:lang w:val="en-GB"/>
        </w:rPr>
        <w:t>extremely</w:t>
      </w:r>
      <w:r w:rsidR="009C3B00" w:rsidRPr="00E91F8C">
        <w:rPr>
          <w:rFonts w:ascii="Arial" w:hAnsi="Arial" w:cs="Arial"/>
          <w:lang w:val="en-GB"/>
        </w:rPr>
        <w:t xml:space="preserve"> rare for a government to lose this vote.</w:t>
      </w:r>
    </w:p>
    <w:p w14:paraId="76BA1DC7" w14:textId="77777777" w:rsidR="00814B8F" w:rsidRPr="00E91F8C" w:rsidRDefault="00814B8F">
      <w:pPr>
        <w:pBdr>
          <w:bottom w:val="single" w:sz="6" w:space="1" w:color="auto"/>
        </w:pBdr>
        <w:rPr>
          <w:rFonts w:ascii="Arial" w:hAnsi="Arial" w:cs="Arial"/>
          <w:lang w:val="en-GB"/>
        </w:rPr>
      </w:pPr>
    </w:p>
    <w:p w14:paraId="31E019AC" w14:textId="77777777" w:rsidR="00814B8F" w:rsidRDefault="00814B8F">
      <w:pPr>
        <w:rPr>
          <w:rFonts w:ascii="Arial" w:hAnsi="Arial" w:cs="Arial"/>
          <w:b/>
          <w:lang w:val="en-GB"/>
        </w:rPr>
      </w:pPr>
    </w:p>
    <w:p w14:paraId="6DCB174B" w14:textId="67221AF8" w:rsidR="00B62B8B" w:rsidRPr="00E91F8C" w:rsidRDefault="00B62B8B">
      <w:pPr>
        <w:rPr>
          <w:rFonts w:ascii="Arial" w:hAnsi="Arial" w:cs="Arial"/>
          <w:b/>
          <w:lang w:val="en-GB"/>
        </w:rPr>
      </w:pPr>
      <w:r w:rsidRPr="00E91F8C">
        <w:rPr>
          <w:rFonts w:ascii="Arial" w:hAnsi="Arial" w:cs="Arial"/>
          <w:b/>
          <w:lang w:val="en-GB"/>
        </w:rPr>
        <w:t>Sources</w:t>
      </w:r>
      <w:r w:rsidR="00C168BA">
        <w:rPr>
          <w:rFonts w:ascii="Arial" w:hAnsi="Arial" w:cs="Arial"/>
          <w:b/>
          <w:lang w:val="en-GB"/>
        </w:rPr>
        <w:t xml:space="preserve"> </w:t>
      </w:r>
      <w:r w:rsidR="00C168BA" w:rsidRPr="00C168BA">
        <w:rPr>
          <w:rFonts w:ascii="Arial" w:hAnsi="Arial" w:cs="Arial"/>
          <w:lang w:val="en-GB"/>
        </w:rPr>
        <w:t>(</w:t>
      </w:r>
      <w:r w:rsidR="004A6E97">
        <w:rPr>
          <w:rFonts w:ascii="Arial" w:hAnsi="Arial" w:cs="Arial"/>
          <w:lang w:val="en-GB"/>
        </w:rPr>
        <w:t xml:space="preserve">date of </w:t>
      </w:r>
      <w:r w:rsidR="00C168BA" w:rsidRPr="00C168BA">
        <w:rPr>
          <w:rFonts w:ascii="Arial" w:hAnsi="Arial" w:cs="Arial"/>
          <w:lang w:val="en-GB"/>
        </w:rPr>
        <w:t>access</w:t>
      </w:r>
      <w:r w:rsidR="004A6E97">
        <w:rPr>
          <w:rFonts w:ascii="Arial" w:hAnsi="Arial" w:cs="Arial"/>
          <w:lang w:val="en-GB"/>
        </w:rPr>
        <w:t xml:space="preserve"> </w:t>
      </w:r>
      <w:r w:rsidR="00C168BA" w:rsidRPr="00C168BA">
        <w:rPr>
          <w:rFonts w:ascii="Arial" w:hAnsi="Arial" w:cs="Arial"/>
          <w:lang w:val="en-GB"/>
        </w:rPr>
        <w:t>08/11/2019)</w:t>
      </w:r>
      <w:r w:rsidR="00C168BA">
        <w:rPr>
          <w:rFonts w:ascii="Arial" w:hAnsi="Arial" w:cs="Arial"/>
          <w:b/>
          <w:lang w:val="en-GB"/>
        </w:rPr>
        <w:t>:</w:t>
      </w:r>
    </w:p>
    <w:p w14:paraId="23498891" w14:textId="17A99ADD" w:rsidR="00B62B8B" w:rsidRPr="00FD32FA" w:rsidRDefault="006004C0">
      <w:pPr>
        <w:rPr>
          <w:rFonts w:ascii="Arial" w:hAnsi="Arial" w:cs="Arial"/>
          <w:sz w:val="16"/>
          <w:szCs w:val="16"/>
          <w:lang w:val="en-GB"/>
        </w:rPr>
      </w:pPr>
      <w:hyperlink r:id="rId21" w:history="1">
        <w:r w:rsidR="002076D5">
          <w:rPr>
            <w:rStyle w:val="Hyperlink"/>
            <w:rFonts w:ascii="Arial" w:hAnsi="Arial" w:cs="Arial"/>
            <w:sz w:val="16"/>
            <w:szCs w:val="16"/>
            <w:lang w:val="en-GB"/>
          </w:rPr>
          <w:t>http://</w:t>
        </w:r>
        <w:r w:rsidR="00B62B8B" w:rsidRPr="00FD32FA">
          <w:rPr>
            <w:rStyle w:val="Hyperlink"/>
            <w:rFonts w:ascii="Arial" w:hAnsi="Arial" w:cs="Arial"/>
            <w:sz w:val="16"/>
            <w:szCs w:val="16"/>
            <w:lang w:val="en-GB"/>
          </w:rPr>
          <w:t>www.parliament.uk/about/how/role/relations-with-other-institutions/parliament-crown/</w:t>
        </w:r>
      </w:hyperlink>
    </w:p>
    <w:p w14:paraId="5708E0F1" w14:textId="7D0EBE0D" w:rsidR="00B31748" w:rsidRDefault="006004C0">
      <w:pPr>
        <w:rPr>
          <w:rFonts w:ascii="Arial" w:hAnsi="Arial" w:cs="Arial"/>
          <w:sz w:val="16"/>
          <w:szCs w:val="16"/>
          <w:lang w:val="en-GB"/>
        </w:rPr>
      </w:pPr>
      <w:hyperlink r:id="rId22" w:history="1">
        <w:r w:rsidR="002076D5">
          <w:rPr>
            <w:rStyle w:val="Hyperlink"/>
            <w:rFonts w:ascii="Arial" w:eastAsia="Times New Roman" w:hAnsi="Arial" w:cs="Arial"/>
            <w:sz w:val="16"/>
            <w:szCs w:val="16"/>
            <w:lang w:val="en-GB"/>
          </w:rPr>
          <w:t>http://</w:t>
        </w:r>
        <w:r w:rsidR="009C3B00" w:rsidRPr="00FD32FA">
          <w:rPr>
            <w:rStyle w:val="Hyperlink"/>
            <w:rFonts w:ascii="Arial" w:eastAsia="Times New Roman" w:hAnsi="Arial" w:cs="Arial"/>
            <w:sz w:val="16"/>
            <w:szCs w:val="16"/>
            <w:lang w:val="en-GB"/>
          </w:rPr>
          <w:t>www.bbc.com/news/uk-politics-32816450</w:t>
        </w:r>
      </w:hyperlink>
      <w:r w:rsidR="009C3B00" w:rsidRPr="00FD32FA">
        <w:rPr>
          <w:rFonts w:ascii="Arial" w:eastAsia="Times New Roman" w:hAnsi="Arial" w:cs="Arial"/>
          <w:sz w:val="16"/>
          <w:szCs w:val="16"/>
          <w:lang w:val="en-GB"/>
        </w:rPr>
        <w:br/>
      </w:r>
      <w:r w:rsidR="009C3B00" w:rsidRPr="00FD32FA">
        <w:rPr>
          <w:rFonts w:ascii="Arial" w:eastAsia="Times New Roman" w:hAnsi="Arial" w:cs="Arial"/>
          <w:sz w:val="16"/>
          <w:szCs w:val="16"/>
          <w:lang w:val="en-GB"/>
        </w:rPr>
        <w:br/>
      </w:r>
      <w:hyperlink r:id="rId23" w:history="1">
        <w:r w:rsidR="002076D5">
          <w:rPr>
            <w:rStyle w:val="Hyperlink"/>
            <w:rFonts w:ascii="Arial" w:eastAsia="Times New Roman" w:hAnsi="Arial" w:cs="Arial"/>
            <w:sz w:val="16"/>
            <w:szCs w:val="16"/>
            <w:lang w:val="en-GB"/>
          </w:rPr>
          <w:t>http://</w:t>
        </w:r>
        <w:r w:rsidR="009C3B00" w:rsidRPr="00FD32FA">
          <w:rPr>
            <w:rStyle w:val="Hyperlink"/>
            <w:rFonts w:ascii="Arial" w:eastAsia="Times New Roman" w:hAnsi="Arial" w:cs="Arial"/>
            <w:sz w:val="16"/>
            <w:szCs w:val="16"/>
            <w:lang w:val="en-GB"/>
          </w:rPr>
          <w:t>www.independent.co.uk/news/uk/politics/queen-s-speech-six-antiquated-customs-of-the-monarch-s-address-to-parliament-a7034591.html</w:t>
        </w:r>
      </w:hyperlink>
      <w:r w:rsidR="009C3B00" w:rsidRPr="00FD32FA">
        <w:rPr>
          <w:rFonts w:ascii="Arial" w:eastAsia="Times New Roman" w:hAnsi="Arial" w:cs="Arial"/>
          <w:sz w:val="16"/>
          <w:szCs w:val="16"/>
          <w:lang w:val="en-GB"/>
        </w:rPr>
        <w:br/>
      </w:r>
      <w:r w:rsidR="009C3B00" w:rsidRPr="00FD32FA">
        <w:rPr>
          <w:rFonts w:ascii="Arial" w:eastAsia="Times New Roman" w:hAnsi="Arial" w:cs="Arial"/>
          <w:sz w:val="16"/>
          <w:szCs w:val="16"/>
          <w:lang w:val="en-GB"/>
        </w:rPr>
        <w:br/>
      </w:r>
      <w:hyperlink r:id="rId24" w:history="1">
        <w:r w:rsidR="002076D5">
          <w:rPr>
            <w:rStyle w:val="Hyperlink"/>
            <w:rFonts w:ascii="Arial" w:eastAsia="Times New Roman" w:hAnsi="Arial" w:cs="Arial"/>
            <w:sz w:val="16"/>
            <w:szCs w:val="16"/>
            <w:lang w:val="en-GB"/>
          </w:rPr>
          <w:t>http://</w:t>
        </w:r>
        <w:r w:rsidR="009C3B00" w:rsidRPr="00FD32FA">
          <w:rPr>
            <w:rStyle w:val="Hyperlink"/>
            <w:rFonts w:ascii="Arial" w:eastAsia="Times New Roman" w:hAnsi="Arial" w:cs="Arial"/>
            <w:sz w:val="16"/>
            <w:szCs w:val="16"/>
            <w:lang w:val="en-GB"/>
          </w:rPr>
          <w:t>www.nytimes.com/2019/10/14/world/europe/britain-parliament-queen-speech.html</w:t>
        </w:r>
      </w:hyperlink>
      <w:r w:rsidR="009C3B00" w:rsidRPr="00FD32FA">
        <w:rPr>
          <w:rFonts w:ascii="Arial" w:eastAsia="Times New Roman" w:hAnsi="Arial" w:cs="Arial"/>
          <w:sz w:val="16"/>
          <w:szCs w:val="16"/>
          <w:lang w:val="en-GB"/>
        </w:rPr>
        <w:br/>
      </w:r>
      <w:r w:rsidR="009C3B00" w:rsidRPr="00FD32FA">
        <w:rPr>
          <w:rFonts w:ascii="Arial" w:eastAsia="Times New Roman" w:hAnsi="Arial" w:cs="Arial"/>
          <w:sz w:val="16"/>
          <w:szCs w:val="16"/>
          <w:lang w:val="en-GB"/>
        </w:rPr>
        <w:br/>
      </w:r>
      <w:hyperlink r:id="rId25" w:history="1">
        <w:r w:rsidR="002076D5">
          <w:rPr>
            <w:rStyle w:val="Hyperlink"/>
            <w:rFonts w:ascii="Arial" w:eastAsia="Times New Roman" w:hAnsi="Arial" w:cs="Arial"/>
            <w:sz w:val="16"/>
            <w:szCs w:val="16"/>
            <w:lang w:val="en-GB"/>
          </w:rPr>
          <w:t>http://</w:t>
        </w:r>
        <w:r w:rsidR="009C3B00" w:rsidRPr="00FD32FA">
          <w:rPr>
            <w:rStyle w:val="Hyperlink"/>
            <w:rFonts w:ascii="Arial" w:eastAsia="Times New Roman" w:hAnsi="Arial" w:cs="Arial"/>
            <w:sz w:val="16"/>
            <w:szCs w:val="16"/>
            <w:lang w:val="en-GB"/>
          </w:rPr>
          <w:t>www.telegraph.co.uk/news/0/queens-speech-has-next-one-cancelled</w:t>
        </w:r>
      </w:hyperlink>
      <w:r w:rsidR="009C3B00" w:rsidRPr="00FD32FA">
        <w:rPr>
          <w:rFonts w:ascii="Arial" w:eastAsia="Times New Roman" w:hAnsi="Arial" w:cs="Arial"/>
          <w:sz w:val="16"/>
          <w:szCs w:val="16"/>
          <w:lang w:val="en-GB"/>
        </w:rPr>
        <w:t>/</w:t>
      </w:r>
      <w:r w:rsidR="009C3B00" w:rsidRPr="00FD32FA">
        <w:rPr>
          <w:rFonts w:ascii="Arial" w:eastAsia="Times New Roman" w:hAnsi="Arial" w:cs="Arial"/>
          <w:sz w:val="16"/>
          <w:szCs w:val="16"/>
          <w:lang w:val="en-GB"/>
        </w:rPr>
        <w:br/>
      </w:r>
    </w:p>
    <w:p w14:paraId="399DE272" w14:textId="790514A4" w:rsidR="00C003CD" w:rsidRDefault="00C003CD">
      <w:pPr>
        <w:rPr>
          <w:rFonts w:ascii="Arial" w:hAnsi="Arial" w:cs="Arial"/>
          <w:sz w:val="16"/>
          <w:szCs w:val="16"/>
          <w:lang w:val="en-GB"/>
        </w:rPr>
      </w:pPr>
    </w:p>
    <w:p w14:paraId="52F5C0A0" w14:textId="38EBAD71" w:rsidR="00C003CD" w:rsidRDefault="00C003CD">
      <w:pPr>
        <w:rPr>
          <w:rFonts w:ascii="Arial" w:hAnsi="Arial" w:cs="Arial"/>
          <w:sz w:val="16"/>
          <w:szCs w:val="16"/>
          <w:lang w:val="en-GB"/>
        </w:rPr>
      </w:pPr>
    </w:p>
    <w:p w14:paraId="4469906E" w14:textId="20D6B7A3" w:rsidR="00C003CD" w:rsidRDefault="00C003CD">
      <w:pPr>
        <w:rPr>
          <w:rFonts w:ascii="Arial" w:hAnsi="Arial" w:cs="Arial"/>
          <w:sz w:val="16"/>
          <w:szCs w:val="16"/>
          <w:lang w:val="en-GB"/>
        </w:rPr>
      </w:pPr>
    </w:p>
    <w:p w14:paraId="684F9C5D" w14:textId="512E85CF" w:rsidR="00C003CD" w:rsidRDefault="00C003CD">
      <w:pPr>
        <w:rPr>
          <w:rFonts w:ascii="Arial" w:hAnsi="Arial" w:cs="Arial"/>
          <w:sz w:val="16"/>
          <w:szCs w:val="16"/>
          <w:lang w:val="en-GB"/>
        </w:rPr>
      </w:pPr>
    </w:p>
    <w:p w14:paraId="00D030DE" w14:textId="4DEF5FE2" w:rsidR="00C003CD" w:rsidRDefault="00C003CD">
      <w:pPr>
        <w:rPr>
          <w:rFonts w:ascii="Arial" w:hAnsi="Arial" w:cs="Arial"/>
          <w:sz w:val="16"/>
          <w:szCs w:val="16"/>
          <w:lang w:val="en-GB"/>
        </w:rPr>
      </w:pPr>
    </w:p>
    <w:p w14:paraId="733E3385" w14:textId="344B797E" w:rsidR="00C003CD" w:rsidRDefault="00C003CD">
      <w:pPr>
        <w:rPr>
          <w:rFonts w:ascii="Arial" w:hAnsi="Arial" w:cs="Arial"/>
          <w:sz w:val="16"/>
          <w:szCs w:val="16"/>
          <w:lang w:val="en-GB"/>
        </w:rPr>
      </w:pPr>
    </w:p>
    <w:p w14:paraId="4E809A22" w14:textId="36A5EF81" w:rsidR="00C003CD" w:rsidRDefault="00C003CD">
      <w:pPr>
        <w:rPr>
          <w:rFonts w:ascii="Arial" w:hAnsi="Arial" w:cs="Arial"/>
          <w:sz w:val="16"/>
          <w:szCs w:val="16"/>
          <w:lang w:val="en-GB"/>
        </w:rPr>
      </w:pPr>
    </w:p>
    <w:p w14:paraId="16E209F2" w14:textId="78A459D5" w:rsidR="00C003CD" w:rsidRDefault="00C003CD">
      <w:pPr>
        <w:rPr>
          <w:rFonts w:ascii="Arial" w:hAnsi="Arial" w:cs="Arial"/>
          <w:sz w:val="16"/>
          <w:szCs w:val="16"/>
          <w:lang w:val="en-GB"/>
        </w:rPr>
      </w:pPr>
    </w:p>
    <w:p w14:paraId="5417472D" w14:textId="1C125A7F" w:rsidR="00C003CD" w:rsidRDefault="00C003CD">
      <w:pPr>
        <w:rPr>
          <w:rFonts w:ascii="Arial" w:hAnsi="Arial" w:cs="Arial"/>
          <w:sz w:val="16"/>
          <w:szCs w:val="16"/>
          <w:lang w:val="en-GB"/>
        </w:rPr>
      </w:pPr>
    </w:p>
    <w:p w14:paraId="0726891D" w14:textId="6C66E23E" w:rsidR="00C003CD" w:rsidRDefault="00C003CD">
      <w:pPr>
        <w:rPr>
          <w:rFonts w:ascii="Arial" w:hAnsi="Arial" w:cs="Arial"/>
          <w:sz w:val="16"/>
          <w:szCs w:val="16"/>
          <w:lang w:val="en-GB"/>
        </w:rPr>
      </w:pPr>
    </w:p>
    <w:p w14:paraId="42025404" w14:textId="6E5E0214" w:rsidR="00C003CD" w:rsidRDefault="00C003CD">
      <w:pPr>
        <w:rPr>
          <w:rFonts w:ascii="Arial" w:hAnsi="Arial" w:cs="Arial"/>
          <w:sz w:val="16"/>
          <w:szCs w:val="16"/>
          <w:lang w:val="en-GB"/>
        </w:rPr>
      </w:pPr>
    </w:p>
    <w:p w14:paraId="2782B74C" w14:textId="5CBEA62A" w:rsidR="00C003CD" w:rsidRDefault="00C003CD">
      <w:pPr>
        <w:rPr>
          <w:rFonts w:ascii="Arial" w:hAnsi="Arial" w:cs="Arial"/>
          <w:sz w:val="16"/>
          <w:szCs w:val="16"/>
          <w:lang w:val="en-GB"/>
        </w:rPr>
      </w:pPr>
    </w:p>
    <w:p w14:paraId="14AF886A" w14:textId="77777777" w:rsidR="00C003CD" w:rsidRDefault="00C003CD" w:rsidP="00C003CD">
      <w:pPr>
        <w:pStyle w:val="KeinLeerraum"/>
        <w:jc w:val="center"/>
        <w:rPr>
          <w:sz w:val="18"/>
          <w:szCs w:val="18"/>
        </w:rPr>
      </w:pPr>
      <w:r>
        <w:rPr>
          <w:sz w:val="18"/>
          <w:szCs w:val="18"/>
        </w:rPr>
        <w:t xml:space="preserve">Dieses Material ist verfügbar unter der Lizenz </w:t>
      </w:r>
      <w:hyperlink r:id="rId26" w:tgtFrame="_blank" w:history="1">
        <w:r>
          <w:rPr>
            <w:rStyle w:val="Hyperlink"/>
            <w:sz w:val="18"/>
            <w:szCs w:val="18"/>
          </w:rPr>
          <w:t>CC BY 4.0 International</w:t>
        </w:r>
      </w:hyperlink>
      <w:r>
        <w:rPr>
          <w:sz w:val="18"/>
          <w:szCs w:val="18"/>
        </w:rPr>
        <w:br/>
        <w:t>Herausgeber: Landesbildungsserver Baden-Württemberg (</w:t>
      </w:r>
      <w:hyperlink r:id="rId27" w:history="1">
        <w:r>
          <w:rPr>
            <w:rStyle w:val="Hyperlink"/>
            <w:sz w:val="18"/>
            <w:szCs w:val="18"/>
          </w:rPr>
          <w:t>www.englisch-´bw.de</w:t>
        </w:r>
      </w:hyperlink>
      <w:r>
        <w:rPr>
          <w:sz w:val="18"/>
          <w:szCs w:val="18"/>
        </w:rPr>
        <w:t>).</w:t>
      </w:r>
    </w:p>
    <w:p w14:paraId="2D1113DD" w14:textId="77777777" w:rsidR="00C003CD" w:rsidRDefault="00C003CD" w:rsidP="00C003CD">
      <w:pPr>
        <w:pStyle w:val="KeinLeerraum"/>
        <w:jc w:val="center"/>
        <w:rPr>
          <w:sz w:val="18"/>
          <w:szCs w:val="18"/>
        </w:rPr>
      </w:pPr>
      <w:r>
        <w:rPr>
          <w:sz w:val="18"/>
          <w:szCs w:val="18"/>
        </w:rPr>
        <w:t>Bitte beachten Sie eventuell abweichende Lizenzrechte bei verlinkten Inhalten.</w:t>
      </w:r>
    </w:p>
    <w:p w14:paraId="18F98502" w14:textId="77777777" w:rsidR="00C003CD" w:rsidRPr="00C003CD" w:rsidRDefault="00C003CD">
      <w:pPr>
        <w:rPr>
          <w:rFonts w:ascii="Arial" w:hAnsi="Arial" w:cs="Arial"/>
          <w:sz w:val="16"/>
          <w:szCs w:val="16"/>
        </w:rPr>
      </w:pPr>
    </w:p>
    <w:sectPr w:rsidR="00C003CD" w:rsidRPr="00C003C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B26D2" w14:textId="77777777" w:rsidR="006004C0" w:rsidRDefault="006004C0" w:rsidP="007A5678">
      <w:pPr>
        <w:spacing w:after="0" w:line="240" w:lineRule="auto"/>
      </w:pPr>
      <w:r>
        <w:separator/>
      </w:r>
    </w:p>
  </w:endnote>
  <w:endnote w:type="continuationSeparator" w:id="0">
    <w:p w14:paraId="1BF5561A" w14:textId="77777777" w:rsidR="006004C0" w:rsidRDefault="006004C0" w:rsidP="007A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8DB29" w14:textId="77777777" w:rsidR="006004C0" w:rsidRDefault="006004C0" w:rsidP="007A5678">
      <w:pPr>
        <w:spacing w:after="0" w:line="240" w:lineRule="auto"/>
      </w:pPr>
      <w:r>
        <w:separator/>
      </w:r>
    </w:p>
  </w:footnote>
  <w:footnote w:type="continuationSeparator" w:id="0">
    <w:p w14:paraId="009B742F" w14:textId="77777777" w:rsidR="006004C0" w:rsidRDefault="006004C0" w:rsidP="007A5678">
      <w:pPr>
        <w:spacing w:after="0" w:line="240" w:lineRule="auto"/>
      </w:pPr>
      <w:r>
        <w:continuationSeparator/>
      </w:r>
    </w:p>
  </w:footnote>
  <w:footnote w:id="1">
    <w:p w14:paraId="15613B58" w14:textId="28873A8C" w:rsidR="00C168BA" w:rsidRPr="00C168BA" w:rsidRDefault="00C168BA">
      <w:pPr>
        <w:pStyle w:val="Funotentext"/>
        <w:rPr>
          <w:lang w:val="en-GB"/>
        </w:rPr>
      </w:pPr>
      <w:r>
        <w:rPr>
          <w:rStyle w:val="Funotenzeichen"/>
        </w:rPr>
        <w:footnoteRef/>
      </w:r>
      <w:r w:rsidRPr="00C168BA">
        <w:rPr>
          <w:lang w:val="en-GB"/>
        </w:rPr>
        <w:t xml:space="preserve"> </w:t>
      </w:r>
      <w:r w:rsidR="00777CD9">
        <w:rPr>
          <w:lang w:val="en-GB"/>
        </w:rPr>
        <w:t xml:space="preserve">Giving Royal Assent to a bill means the monarch formally agrees to it. </w:t>
      </w:r>
      <w:r w:rsidR="006641B7">
        <w:rPr>
          <w:lang w:val="en-GB"/>
        </w:rPr>
        <w:t>[</w:t>
      </w:r>
      <w:proofErr w:type="gramStart"/>
      <w:r w:rsidR="006641B7" w:rsidRPr="006641B7">
        <w:rPr>
          <w:b/>
          <w:lang w:val="en-GB"/>
        </w:rPr>
        <w:t>vocab</w:t>
      </w:r>
      <w:proofErr w:type="gramEnd"/>
      <w:r w:rsidR="006641B7" w:rsidRPr="006641B7">
        <w:rPr>
          <w:b/>
          <w:lang w:val="en-GB"/>
        </w:rPr>
        <w:t xml:space="preserve"> help:</w:t>
      </w:r>
      <w:r w:rsidR="006641B7">
        <w:rPr>
          <w:lang w:val="en-GB"/>
        </w:rPr>
        <w:t xml:space="preserve"> to assent to </w:t>
      </w:r>
      <w:proofErr w:type="spellStart"/>
      <w:r w:rsidR="006641B7">
        <w:rPr>
          <w:lang w:val="en-GB"/>
        </w:rPr>
        <w:t>sth</w:t>
      </w:r>
      <w:proofErr w:type="spellEnd"/>
      <w:r w:rsidR="006641B7">
        <w:rPr>
          <w:lang w:val="en-GB"/>
        </w:rPr>
        <w:t>. = to agree to a request or suggestion]</w:t>
      </w:r>
    </w:p>
  </w:footnote>
  <w:footnote w:id="2">
    <w:p w14:paraId="5B48989A" w14:textId="77777777" w:rsidR="007A5678" w:rsidRPr="007A5678" w:rsidRDefault="007A5678">
      <w:pPr>
        <w:pStyle w:val="Funotentext"/>
        <w:rPr>
          <w:lang w:val="en-GB"/>
        </w:rPr>
      </w:pPr>
      <w:r>
        <w:rPr>
          <w:rStyle w:val="Funotenzeichen"/>
        </w:rPr>
        <w:footnoteRef/>
      </w:r>
      <w:r w:rsidRPr="007A5678">
        <w:rPr>
          <w:lang w:val="en-GB"/>
        </w:rPr>
        <w:t xml:space="preserve"> </w:t>
      </w:r>
      <w:r>
        <w:rPr>
          <w:lang w:val="en-GB"/>
        </w:rPr>
        <w:t>Sarah Clarke OBE has served in this function since 2018. She is the first female Black Rod in Parliamentary history.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F8"/>
    <w:rsid w:val="000674F8"/>
    <w:rsid w:val="00075A4C"/>
    <w:rsid w:val="000A748E"/>
    <w:rsid w:val="000D33A3"/>
    <w:rsid w:val="000D6051"/>
    <w:rsid w:val="0011610B"/>
    <w:rsid w:val="00202423"/>
    <w:rsid w:val="002076D5"/>
    <w:rsid w:val="00251859"/>
    <w:rsid w:val="0029695B"/>
    <w:rsid w:val="00350AD8"/>
    <w:rsid w:val="00372DD9"/>
    <w:rsid w:val="003E6458"/>
    <w:rsid w:val="00453308"/>
    <w:rsid w:val="00462B98"/>
    <w:rsid w:val="00480321"/>
    <w:rsid w:val="00486BF0"/>
    <w:rsid w:val="004A6E97"/>
    <w:rsid w:val="004E1482"/>
    <w:rsid w:val="004E397C"/>
    <w:rsid w:val="00500965"/>
    <w:rsid w:val="00532C4E"/>
    <w:rsid w:val="00574F01"/>
    <w:rsid w:val="005A2866"/>
    <w:rsid w:val="006004C0"/>
    <w:rsid w:val="006641B7"/>
    <w:rsid w:val="006B6565"/>
    <w:rsid w:val="007613E4"/>
    <w:rsid w:val="00777CD9"/>
    <w:rsid w:val="00784D05"/>
    <w:rsid w:val="007A5678"/>
    <w:rsid w:val="00814B8F"/>
    <w:rsid w:val="0082134F"/>
    <w:rsid w:val="008D278B"/>
    <w:rsid w:val="00973768"/>
    <w:rsid w:val="009941EC"/>
    <w:rsid w:val="009C3B00"/>
    <w:rsid w:val="009E0777"/>
    <w:rsid w:val="00A15FE2"/>
    <w:rsid w:val="00A612FD"/>
    <w:rsid w:val="00B1740F"/>
    <w:rsid w:val="00B31748"/>
    <w:rsid w:val="00B52C1E"/>
    <w:rsid w:val="00B62B8B"/>
    <w:rsid w:val="00B9323A"/>
    <w:rsid w:val="00C003CD"/>
    <w:rsid w:val="00C107E8"/>
    <w:rsid w:val="00C168BA"/>
    <w:rsid w:val="00D47BFC"/>
    <w:rsid w:val="00D5729A"/>
    <w:rsid w:val="00D5760C"/>
    <w:rsid w:val="00D770DD"/>
    <w:rsid w:val="00E91F8C"/>
    <w:rsid w:val="00EB1027"/>
    <w:rsid w:val="00F60AFA"/>
    <w:rsid w:val="00F85387"/>
    <w:rsid w:val="00FD32FA"/>
    <w:rsid w:val="00FD35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8E3D"/>
  <w15:docId w15:val="{F6B9DAB2-6434-4459-8670-637D3846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62B8B"/>
    <w:rPr>
      <w:color w:val="0563C1" w:themeColor="hyperlink"/>
      <w:u w:val="single"/>
    </w:rPr>
  </w:style>
  <w:style w:type="character" w:styleId="BesuchterLink">
    <w:name w:val="FollowedHyperlink"/>
    <w:basedOn w:val="Absatz-Standardschriftart"/>
    <w:uiPriority w:val="99"/>
    <w:semiHidden/>
    <w:unhideWhenUsed/>
    <w:rsid w:val="009C3B00"/>
    <w:rPr>
      <w:color w:val="954F72" w:themeColor="followedHyperlink"/>
      <w:u w:val="single"/>
    </w:rPr>
  </w:style>
  <w:style w:type="paragraph" w:styleId="Funotentext">
    <w:name w:val="footnote text"/>
    <w:basedOn w:val="Standard"/>
    <w:link w:val="FunotentextZchn"/>
    <w:uiPriority w:val="99"/>
    <w:semiHidden/>
    <w:unhideWhenUsed/>
    <w:rsid w:val="007A567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A5678"/>
    <w:rPr>
      <w:sz w:val="20"/>
      <w:szCs w:val="20"/>
    </w:rPr>
  </w:style>
  <w:style w:type="character" w:styleId="Funotenzeichen">
    <w:name w:val="footnote reference"/>
    <w:basedOn w:val="Absatz-Standardschriftart"/>
    <w:uiPriority w:val="99"/>
    <w:semiHidden/>
    <w:unhideWhenUsed/>
    <w:rsid w:val="007A5678"/>
    <w:rPr>
      <w:vertAlign w:val="superscript"/>
    </w:rPr>
  </w:style>
  <w:style w:type="character" w:styleId="Kommentarzeichen">
    <w:name w:val="annotation reference"/>
    <w:basedOn w:val="Absatz-Standardschriftart"/>
    <w:uiPriority w:val="99"/>
    <w:semiHidden/>
    <w:unhideWhenUsed/>
    <w:rsid w:val="0011610B"/>
    <w:rPr>
      <w:sz w:val="16"/>
      <w:szCs w:val="16"/>
    </w:rPr>
  </w:style>
  <w:style w:type="paragraph" w:styleId="Kommentartext">
    <w:name w:val="annotation text"/>
    <w:basedOn w:val="Standard"/>
    <w:link w:val="KommentartextZchn"/>
    <w:uiPriority w:val="99"/>
    <w:semiHidden/>
    <w:unhideWhenUsed/>
    <w:rsid w:val="0011610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610B"/>
    <w:rPr>
      <w:sz w:val="20"/>
      <w:szCs w:val="20"/>
    </w:rPr>
  </w:style>
  <w:style w:type="paragraph" w:styleId="Kommentarthema">
    <w:name w:val="annotation subject"/>
    <w:basedOn w:val="Kommentartext"/>
    <w:next w:val="Kommentartext"/>
    <w:link w:val="KommentarthemaZchn"/>
    <w:uiPriority w:val="99"/>
    <w:semiHidden/>
    <w:unhideWhenUsed/>
    <w:rsid w:val="0011610B"/>
    <w:rPr>
      <w:b/>
      <w:bCs/>
    </w:rPr>
  </w:style>
  <w:style w:type="character" w:customStyle="1" w:styleId="KommentarthemaZchn">
    <w:name w:val="Kommentarthema Zchn"/>
    <w:basedOn w:val="KommentartextZchn"/>
    <w:link w:val="Kommentarthema"/>
    <w:uiPriority w:val="99"/>
    <w:semiHidden/>
    <w:rsid w:val="0011610B"/>
    <w:rPr>
      <w:b/>
      <w:bCs/>
      <w:sz w:val="20"/>
      <w:szCs w:val="20"/>
    </w:rPr>
  </w:style>
  <w:style w:type="paragraph" w:styleId="Sprechblasentext">
    <w:name w:val="Balloon Text"/>
    <w:basedOn w:val="Standard"/>
    <w:link w:val="SprechblasentextZchn"/>
    <w:uiPriority w:val="99"/>
    <w:semiHidden/>
    <w:unhideWhenUsed/>
    <w:rsid w:val="001161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610B"/>
    <w:rPr>
      <w:rFonts w:ascii="Tahoma" w:hAnsi="Tahoma" w:cs="Tahoma"/>
      <w:sz w:val="16"/>
      <w:szCs w:val="16"/>
    </w:rPr>
  </w:style>
  <w:style w:type="paragraph" w:styleId="KeinLeerraum">
    <w:name w:val="No Spacing"/>
    <w:uiPriority w:val="1"/>
    <w:qFormat/>
    <w:rsid w:val="00C003CD"/>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26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iament.uk/about/faqs/house-of-lords-faqs/lords-stateopening/" TargetMode="External"/><Relationship Id="rId13" Type="http://schemas.openxmlformats.org/officeDocument/2006/relationships/hyperlink" Target="http://royalcentral.co.uk/interests/state/what-is-the-sword-of-state-and-cap-of-maintenance-132009/" TargetMode="External"/><Relationship Id="rId18" Type="http://schemas.openxmlformats.org/officeDocument/2006/relationships/hyperlink" Target="http://en.wikipedia.org/wiki/Dennis_Skinner" TargetMode="External"/><Relationship Id="rId26" Type="http://schemas.openxmlformats.org/officeDocument/2006/relationships/hyperlink" Target="https://creativecommons.org/licenses/by/4.0/legalcode" TargetMode="External"/><Relationship Id="rId3" Type="http://schemas.openxmlformats.org/officeDocument/2006/relationships/settings" Target="settings.xml"/><Relationship Id="rId21" Type="http://schemas.openxmlformats.org/officeDocument/2006/relationships/hyperlink" Target="http://www.parliament.uk/about/how/role/relations-with-other-institutions/parliament-crown/" TargetMode="External"/><Relationship Id="rId7" Type="http://schemas.openxmlformats.org/officeDocument/2006/relationships/image" Target="media/image1.jpg"/><Relationship Id="rId12" Type="http://schemas.openxmlformats.org/officeDocument/2006/relationships/hyperlink" Target="http://royalcentral.co.uk/interests/state/what-is-the-sword-of-state-and-cap-of-maintenance-132009/" TargetMode="External"/><Relationship Id="rId17" Type="http://schemas.openxmlformats.org/officeDocument/2006/relationships/hyperlink" Target="http://www.youtube.com/watch?v=QZlbVvTC6Jw" TargetMode="External"/><Relationship Id="rId25" Type="http://schemas.openxmlformats.org/officeDocument/2006/relationships/hyperlink" Target="http://www.telegraph.co.uk/news/0/queens-speech-has-next-one-cancelled" TargetMode="External"/><Relationship Id="rId2" Type="http://schemas.openxmlformats.org/officeDocument/2006/relationships/styles" Target="styles.xml"/><Relationship Id="rId16" Type="http://schemas.openxmlformats.org/officeDocument/2006/relationships/hyperlink" Target="http://www.parliament.uk/site-information/glossary/mace/" TargetMode="External"/><Relationship Id="rId20" Type="http://schemas.openxmlformats.org/officeDocument/2006/relationships/hyperlink" Target="http://en.wikipedia.org/wiki/Dennis_Skinn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n.wikipedia.org/wiki/Imperial_State_Crown" TargetMode="External"/><Relationship Id="rId24" Type="http://schemas.openxmlformats.org/officeDocument/2006/relationships/hyperlink" Target="http://www.nytimes.com/2019/10/14/world/europe/britain-parliament-queen-speech.html" TargetMode="External"/><Relationship Id="rId5" Type="http://schemas.openxmlformats.org/officeDocument/2006/relationships/footnotes" Target="footnotes.xml"/><Relationship Id="rId15" Type="http://schemas.openxmlformats.org/officeDocument/2006/relationships/hyperlink" Target="http://www.youtube.com/watch?v=znH5Fd2eBCE" TargetMode="External"/><Relationship Id="rId23" Type="http://schemas.openxmlformats.org/officeDocument/2006/relationships/hyperlink" Target="http://www.independent.co.uk/news/uk/politics/queen-s-speech-six-antiquated-customs-of-the-monarch-s-address-to-parliament-a7034591.html" TargetMode="External"/><Relationship Id="rId28" Type="http://schemas.openxmlformats.org/officeDocument/2006/relationships/fontTable" Target="fontTable.xml"/><Relationship Id="rId10" Type="http://schemas.openxmlformats.org/officeDocument/2006/relationships/hyperlink" Target="http://www.parliament.uk/about/how/laws/passage-bill/lords/lrds-royal-assent/" TargetMode="External"/><Relationship Id="rId19" Type="http://schemas.openxmlformats.org/officeDocument/2006/relationships/hyperlink" Target="http://www.mirror.co.uk/news/uk-news/dennis-skinners-best-queens-speech-7993809" TargetMode="External"/><Relationship Id="rId4" Type="http://schemas.openxmlformats.org/officeDocument/2006/relationships/webSettings" Target="webSettings.xml"/><Relationship Id="rId9" Type="http://schemas.openxmlformats.org/officeDocument/2006/relationships/hyperlink" Target="http://www.youtube.com/watch?v=ylXfECCHylE" TargetMode="External"/><Relationship Id="rId14" Type="http://schemas.openxmlformats.org/officeDocument/2006/relationships/hyperlink" Target="http://www.parliament.uk/about/living-heritage/building/palace/architecture/palace-s-interiors/robing-room/" TargetMode="External"/><Relationship Id="rId22" Type="http://schemas.openxmlformats.org/officeDocument/2006/relationships/hyperlink" Target="http://www.bbc.com/news/uk-politics-32816450" TargetMode="External"/><Relationship Id="rId27" Type="http://schemas.openxmlformats.org/officeDocument/2006/relationships/hyperlink" Target="http://www.englisch-&#180;b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AEB85-FC2C-479D-8252-03674883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7329</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Michael Schumacher</dc:creator>
  <cp:lastModifiedBy>Dr. Michael Schumacher</cp:lastModifiedBy>
  <cp:revision>17</cp:revision>
  <dcterms:created xsi:type="dcterms:W3CDTF">2019-11-05T17:02:00Z</dcterms:created>
  <dcterms:modified xsi:type="dcterms:W3CDTF">2019-12-06T08:08:00Z</dcterms:modified>
</cp:coreProperties>
</file>