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754B" w14:textId="48E4B3EF" w:rsidR="0023656E" w:rsidRPr="005C61CD" w:rsidRDefault="00DA7BFB" w:rsidP="007F63E6">
      <w:pPr>
        <w:pStyle w:val="Titel"/>
        <w:rPr>
          <w:rFonts w:asciiTheme="minorBidi" w:hAnsiTheme="minorBidi" w:cstheme="minorBidi"/>
          <w:sz w:val="36"/>
          <w:szCs w:val="36"/>
          <w:lang w:val="it-IT"/>
        </w:rPr>
      </w:pPr>
      <w:r w:rsidRPr="005C61CD">
        <w:rPr>
          <w:rFonts w:asciiTheme="minorBidi" w:hAnsiTheme="minorBidi" w:cstheme="minorBidi"/>
          <w:sz w:val="36"/>
          <w:szCs w:val="36"/>
          <w:lang w:val="it-IT"/>
        </w:rPr>
        <w:t xml:space="preserve">Lo scrittore Ippolito Nievo – uno dei Mille </w:t>
      </w:r>
    </w:p>
    <w:p w14:paraId="3F8344E8" w14:textId="035ADD3E" w:rsidR="00DB786C" w:rsidRPr="00C46862" w:rsidRDefault="00DB786C" w:rsidP="00C46862">
      <w:pPr>
        <w:pStyle w:val="Textbody"/>
        <w:spacing w:after="0"/>
        <w:jc w:val="both"/>
        <w:rPr>
          <w:rFonts w:asciiTheme="majorHAnsi" w:hAnsiTheme="majorHAnsi" w:cstheme="minorHAnsi"/>
          <w:i/>
          <w:sz w:val="20"/>
          <w:lang w:val="it-IT"/>
        </w:rPr>
      </w:pPr>
      <w:r w:rsidRPr="00C46862">
        <w:rPr>
          <w:rFonts w:asciiTheme="majorHAnsi" w:hAnsiTheme="majorHAnsi" w:cstheme="minorHAnsi"/>
          <w:i/>
          <w:sz w:val="20"/>
          <w:lang w:val="it-IT"/>
        </w:rPr>
        <w:t>Ippolito Nievo, nato nel 1831, è autore di uno dei grandi romanzi italian</w:t>
      </w:r>
      <w:r w:rsidR="00A93BA3" w:rsidRPr="00C46862">
        <w:rPr>
          <w:rFonts w:asciiTheme="majorHAnsi" w:hAnsiTheme="majorHAnsi" w:cstheme="minorHAnsi"/>
          <w:i/>
          <w:sz w:val="20"/>
          <w:lang w:val="it-IT"/>
        </w:rPr>
        <w:t>i</w:t>
      </w:r>
      <w:r w:rsidRPr="00C46862">
        <w:rPr>
          <w:rFonts w:asciiTheme="majorHAnsi" w:hAnsiTheme="majorHAnsi" w:cstheme="minorHAnsi"/>
          <w:i/>
          <w:sz w:val="20"/>
          <w:lang w:val="it-IT"/>
        </w:rPr>
        <w:t xml:space="preserve"> dell'800 (</w:t>
      </w:r>
      <w:r w:rsidR="00A93BA3" w:rsidRPr="00C46862">
        <w:rPr>
          <w:rFonts w:asciiTheme="majorHAnsi" w:hAnsiTheme="majorHAnsi" w:cstheme="minorHAnsi"/>
          <w:i/>
          <w:sz w:val="20"/>
          <w:lang w:val="it-IT"/>
        </w:rPr>
        <w:t>"Le confessioni d'un italiano")</w:t>
      </w:r>
      <w:r w:rsidRPr="00C46862">
        <w:rPr>
          <w:rFonts w:asciiTheme="majorHAnsi" w:hAnsiTheme="majorHAnsi" w:cstheme="minorHAnsi"/>
          <w:i/>
          <w:sz w:val="20"/>
          <w:lang w:val="it-IT"/>
        </w:rPr>
        <w:t xml:space="preserve">. Il giovane autore partecipò alla Spedizione dei Mille. L'anno </w:t>
      </w:r>
      <w:r w:rsidR="00A93BA3" w:rsidRPr="00C46862">
        <w:rPr>
          <w:rFonts w:asciiTheme="majorHAnsi" w:hAnsiTheme="majorHAnsi" w:cstheme="minorHAnsi"/>
          <w:i/>
          <w:sz w:val="20"/>
          <w:lang w:val="it-IT"/>
        </w:rPr>
        <w:t xml:space="preserve">successivo Nievo s'imbarcò sul piroscafo Ercole per tornare dalla Sicilia, ma la nave naufragò e nessuno dei passeggeri sopravvisse. </w:t>
      </w:r>
    </w:p>
    <w:p w14:paraId="0E5B94DA" w14:textId="77777777" w:rsidR="00DB786C" w:rsidRPr="00C46862" w:rsidRDefault="00DB786C" w:rsidP="00E23EDA">
      <w:pPr>
        <w:pStyle w:val="Textbody"/>
        <w:spacing w:after="0"/>
        <w:rPr>
          <w:rFonts w:asciiTheme="majorHAnsi" w:hAnsiTheme="majorHAnsi" w:cstheme="minorHAnsi"/>
          <w:i/>
          <w:sz w:val="22"/>
          <w:szCs w:val="22"/>
          <w:lang w:val="it-IT"/>
        </w:rPr>
      </w:pPr>
    </w:p>
    <w:p w14:paraId="26C375EB" w14:textId="29F74695" w:rsidR="00AD7361" w:rsidRPr="00C46862" w:rsidRDefault="00DA7BFB" w:rsidP="00E23EDA">
      <w:pPr>
        <w:pStyle w:val="Textbody"/>
        <w:spacing w:after="0"/>
        <w:rPr>
          <w:rFonts w:asciiTheme="majorHAnsi" w:hAnsiTheme="majorHAnsi" w:cstheme="minorHAnsi"/>
          <w:i/>
          <w:sz w:val="22"/>
          <w:szCs w:val="22"/>
          <w:lang w:val="it-IT"/>
        </w:rPr>
      </w:pPr>
      <w:r w:rsidRPr="00C46862">
        <w:rPr>
          <w:rFonts w:asciiTheme="majorHAnsi" w:hAnsiTheme="majorHAnsi" w:cstheme="minorHAnsi"/>
          <w:i/>
          <w:sz w:val="22"/>
          <w:szCs w:val="22"/>
          <w:lang w:val="it-IT"/>
        </w:rPr>
        <w:t xml:space="preserve">Lettera alla cugina Bice Melzi </w:t>
      </w:r>
      <w:proofErr w:type="spellStart"/>
      <w:r w:rsidRPr="00C46862">
        <w:rPr>
          <w:rFonts w:asciiTheme="majorHAnsi" w:hAnsiTheme="majorHAnsi" w:cstheme="minorHAnsi"/>
          <w:i/>
          <w:sz w:val="22"/>
          <w:szCs w:val="22"/>
          <w:lang w:val="it-IT"/>
        </w:rPr>
        <w:t>Gobio</w:t>
      </w:r>
      <w:proofErr w:type="spellEnd"/>
    </w:p>
    <w:p w14:paraId="0AD821A1" w14:textId="208EC667" w:rsidR="00DA7BFB" w:rsidRPr="00C46862" w:rsidRDefault="00DA7BFB" w:rsidP="00E23EDA">
      <w:pPr>
        <w:pStyle w:val="Textbody"/>
        <w:spacing w:after="0"/>
        <w:rPr>
          <w:rFonts w:asciiTheme="majorHAnsi" w:hAnsiTheme="majorHAnsi" w:cstheme="minorHAnsi"/>
          <w:i/>
          <w:sz w:val="22"/>
          <w:szCs w:val="22"/>
          <w:lang w:val="it-IT"/>
        </w:rPr>
      </w:pPr>
    </w:p>
    <w:p w14:paraId="54BDA739" w14:textId="77777777" w:rsidR="00DA7BFB" w:rsidRPr="006800CF" w:rsidRDefault="00DA7BFB" w:rsidP="00DA7BFB">
      <w:pPr>
        <w:spacing w:after="71" w:line="259" w:lineRule="auto"/>
        <w:jc w:val="right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Palermo, 28 </w:t>
      </w:r>
      <w:proofErr w:type="gramStart"/>
      <w:r w:rsidRPr="006800CF">
        <w:rPr>
          <w:rFonts w:asciiTheme="majorHAnsi" w:hAnsiTheme="majorHAnsi" w:cstheme="minorHAnsi"/>
          <w:sz w:val="22"/>
          <w:szCs w:val="22"/>
          <w:lang w:val="it-IT"/>
        </w:rPr>
        <w:t>Maggio</w:t>
      </w:r>
      <w:proofErr w:type="gram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1860</w:t>
      </w:r>
    </w:p>
    <w:p w14:paraId="70A9E608" w14:textId="3AFC1E67" w:rsidR="00DB786C" w:rsidRPr="006800CF" w:rsidRDefault="00DA7BFB" w:rsidP="00DB786C">
      <w:pPr>
        <w:spacing w:after="215" w:line="241" w:lineRule="auto"/>
        <w:ind w:right="-15" w:firstLine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noProof/>
          <w:sz w:val="22"/>
          <w:szCs w:val="22"/>
          <w:lang w:val="it-IT"/>
        </w:rPr>
        <w:drawing>
          <wp:anchor distT="0" distB="0" distL="114300" distR="114300" simplePos="0" relativeHeight="251659264" behindDoc="0" locked="0" layoutInCell="1" allowOverlap="0" wp14:anchorId="7D734A96" wp14:editId="4B014C82">
            <wp:simplePos x="0" y="0"/>
            <wp:positionH relativeFrom="page">
              <wp:posOffset>414268</wp:posOffset>
            </wp:positionH>
            <wp:positionV relativeFrom="page">
              <wp:posOffset>4279393</wp:posOffset>
            </wp:positionV>
            <wp:extent cx="6092" cy="6096"/>
            <wp:effectExtent l="0" t="0" r="0" b="0"/>
            <wp:wrapSquare wrapText="bothSides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Bice carissima – Scrivo questa data con piacere e con orgoglio. Ma tu prima di tutto amerai sapere l'itinerario pre</w:t>
      </w:r>
      <w:r w:rsidR="00987DB4" w:rsidRPr="006800CF">
        <w:rPr>
          <w:rFonts w:asciiTheme="majorHAnsi" w:hAnsiTheme="majorHAnsi" w:cstheme="minorHAnsi"/>
          <w:sz w:val="22"/>
          <w:szCs w:val="22"/>
          <w:lang w:val="it-IT"/>
        </w:rPr>
        <w:t>c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iso della nostra gita di piacere. Partiti il 5</w:t>
      </w:r>
      <w:r w:rsidRPr="006800CF">
        <w:rPr>
          <w:rFonts w:asciiTheme="majorHAnsi" w:hAnsiTheme="majorHAnsi" w:cstheme="minorHAnsi"/>
          <w:sz w:val="22"/>
          <w:szCs w:val="22"/>
          <w:vertAlign w:val="superscript"/>
          <w:lang w:val="it-IT"/>
        </w:rPr>
        <w:t xml:space="preserve"> </w:t>
      </w:r>
      <w:proofErr w:type="gramStart"/>
      <w:r w:rsidRPr="006800CF">
        <w:rPr>
          <w:rFonts w:asciiTheme="majorHAnsi" w:hAnsiTheme="majorHAnsi" w:cstheme="minorHAnsi"/>
          <w:sz w:val="22"/>
          <w:szCs w:val="22"/>
          <w:lang w:val="it-IT"/>
        </w:rPr>
        <w:t>Maggio</w:t>
      </w:r>
      <w:proofErr w:type="gram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all'alba da Genova, il 6 si approdò</w:t>
      </w:r>
      <w:r w:rsidR="00DE4D45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a Telamone in Toscana donde devi aver ricevuto un mio biglietto. L'undici (il mio giorno benaugurato</w:t>
      </w:r>
      <w:r w:rsidR="00DE4D45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2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) fummo in vista della Sicilia. Ancorammo nel porto di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Marsalla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ove un quarto d'ora dopo giunsero due fregate ed una corvetta Napoletana. Lo sbarco dei nostri fu pronto e </w:t>
      </w:r>
      <w:proofErr w:type="gramStart"/>
      <w:r w:rsidRPr="006800CF">
        <w:rPr>
          <w:rFonts w:asciiTheme="majorHAnsi" w:hAnsiTheme="majorHAnsi" w:cstheme="minorHAnsi"/>
          <w:sz w:val="22"/>
          <w:szCs w:val="22"/>
          <w:lang w:val="it-IT"/>
        </w:rPr>
        <w:t>felice;</w:t>
      </w:r>
      <w:proofErr w:type="gram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ma mentre io attendeva a scaricare le munizioni del secondo nostro vapore </w:t>
      </w:r>
      <w:r w:rsidRPr="006800CF">
        <w:rPr>
          <w:rFonts w:asciiTheme="majorHAnsi" w:hAnsiTheme="majorHAnsi" w:cstheme="minorHAnsi"/>
          <w:i/>
          <w:iCs/>
          <w:sz w:val="22"/>
          <w:szCs w:val="22"/>
          <w:lang w:val="it-IT"/>
        </w:rPr>
        <w:t>Il Lombardo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cominciò il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canoneggiamento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.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Rimasimo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colle polveri e colle granate sulla spiaggia, sotto una gragnuola</w:t>
      </w:r>
      <w:r w:rsidR="00DE4D45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3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di palle, finché le carrette si risolsero a scendere dalla città. Le nostre schiere</w:t>
      </w:r>
      <w:r w:rsidR="00DE4D45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4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assicurate dietro gli argini</w:t>
      </w:r>
      <w:r w:rsidR="00DE4D45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5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del molo rispondevano alle bordate</w:t>
      </w:r>
      <w:r w:rsidR="00DE4D45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6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col grido – Viva l'Italia! – II battesimo del fuoco fu per esse santo e grandioso. Una mezz'ora che avessimo tardato e tutti eravamo colati a fondo</w:t>
      </w:r>
      <w:r w:rsidR="00DB3868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7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, destino da me specialmente aspettato fino dalla partenza da Genova. A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Marsalla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squallore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8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e paura; la rivoluzione era sedata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9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dappertutto o per dir meglio non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avea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mai esistito: solo qualche banda di semi briganti, che qui chiamano squadre, avevano battuto e battevano ancora qualche provincia dell'interno con molta indifferenza del go</w:t>
      </w:r>
      <w:r w:rsidRPr="006800CF">
        <w:rPr>
          <w:rFonts w:asciiTheme="majorHAnsi" w:hAnsiTheme="majorHAnsi" w:cstheme="minorHAnsi"/>
          <w:noProof/>
          <w:sz w:val="22"/>
          <w:szCs w:val="22"/>
          <w:lang w:val="it-IT"/>
        </w:rPr>
        <w:drawing>
          <wp:inline distT="0" distB="0" distL="0" distR="0" wp14:anchorId="0BE10659" wp14:editId="52BD461E">
            <wp:extent cx="17514" cy="17501"/>
            <wp:effectExtent l="0" t="0" r="0" b="0"/>
            <wp:docPr id="1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14" cy="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verno e qualche paura dei proprietari. </w:t>
      </w:r>
    </w:p>
    <w:p w14:paraId="084FC8E3" w14:textId="22A942F5" w:rsidR="00DB786C" w:rsidRPr="006800CF" w:rsidRDefault="00DA7BFB" w:rsidP="00DB786C">
      <w:pPr>
        <w:spacing w:after="215" w:line="241" w:lineRule="auto"/>
        <w:ind w:right="-15" w:firstLine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>Il giorno dopo nelle vicinanze di Salemi cominciammo a raccozzare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0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alcuna di cotali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1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squadre. Il quindici avanzando verso Calatafimi incontrammo schierati in battaglia sopra tre falde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2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successive di montagna quattro battaglioni di fanteria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3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Napoletana ed uno </w:t>
      </w:r>
      <w:r w:rsidRPr="006800CF">
        <w:rPr>
          <w:rFonts w:asciiTheme="majorHAnsi" w:hAnsiTheme="majorHAnsi" w:cstheme="minorHAnsi"/>
          <w:noProof/>
          <w:sz w:val="22"/>
          <w:szCs w:val="22"/>
          <w:lang w:val="it-IT"/>
        </w:rPr>
        <w:drawing>
          <wp:inline distT="0" distB="0" distL="0" distR="0" wp14:anchorId="4237D92C" wp14:editId="73933284">
            <wp:extent cx="35028" cy="17500"/>
            <wp:effectExtent l="0" t="0" r="0" b="0"/>
            <wp:docPr id="2" name="Picture 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" name="Picture 28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28" cy="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di bersaglieri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4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, con quattro pezzi di cannone e poca cavalleria. Noi mille assalimmo, il Generale alla testa: senza posa, senza prudenza senza riserva fu impiegato fin l'ultimo soldato perché quella giornata decideva di tutta la spedizione</w:t>
      </w:r>
      <w:r w:rsidR="00987DB4" w:rsidRPr="006800CF">
        <w:rPr>
          <w:rFonts w:asciiTheme="majorHAnsi" w:hAnsiTheme="majorHAnsi" w:cstheme="minorHAnsi"/>
          <w:sz w:val="22"/>
          <w:szCs w:val="22"/>
          <w:lang w:val="it-IT"/>
        </w:rPr>
        <w:t>.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I tre 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lastRenderedPageBreak/>
        <w:t>bastioni naturali, erti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5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come muraglie, furono espugnati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6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con cinque cariche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7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alla baionetta; i nostri fucili</w:t>
      </w:r>
      <w:r w:rsidRPr="006800CF">
        <w:rPr>
          <w:rFonts w:asciiTheme="majorHAnsi" w:hAnsiTheme="majorHAnsi" w:cstheme="minorHAnsi"/>
          <w:sz w:val="22"/>
          <w:szCs w:val="22"/>
          <w:vertAlign w:val="superscript"/>
          <w:lang w:val="it-IT"/>
        </w:rPr>
        <w:t xml:space="preserve"> 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non tiravano, ma ripiegammo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8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ottimamente. Un cannone e alcuni prigionieri furono espugnati, senza contare i feriti nemici trovati a Calatafimi ove entrammo all'alba. </w:t>
      </w:r>
    </w:p>
    <w:p w14:paraId="0F129890" w14:textId="7D501EFA" w:rsidR="00DB786C" w:rsidRPr="006800CF" w:rsidRDefault="00DA7BFB" w:rsidP="00DB786C">
      <w:pPr>
        <w:spacing w:after="215" w:line="241" w:lineRule="auto"/>
        <w:ind w:right="-15" w:firstLine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Il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diciasette</w:t>
      </w:r>
      <w:proofErr w:type="spellEnd"/>
      <w:r w:rsidRPr="006800CF">
        <w:rPr>
          <w:rFonts w:asciiTheme="majorHAnsi" w:hAnsiTheme="majorHAnsi" w:cstheme="minorHAnsi"/>
          <w:sz w:val="22"/>
          <w:szCs w:val="22"/>
          <w:vertAlign w:val="superscript"/>
          <w:lang w:val="it-IT"/>
        </w:rPr>
        <w:t xml:space="preserve"> 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fummo al Renna per Alcamo e Partinico ove una squadra aveva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infrattanto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molestato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19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e abbrustolito</w:t>
      </w:r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20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alcuni Napoletani nella loro ritirata</w:t>
      </w:r>
      <w:r w:rsidR="00987DB4" w:rsidRPr="006800CF">
        <w:rPr>
          <w:rFonts w:asciiTheme="majorHAnsi" w:hAnsiTheme="majorHAnsi" w:cstheme="minorHAnsi"/>
          <w:sz w:val="22"/>
          <w:szCs w:val="22"/>
          <w:lang w:val="it-IT"/>
        </w:rPr>
        <w:t>.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Il diciotto fummo al Pioppo sotto Monreale contro una porta di Palermo: il diciannove con rapida e notturna contromarcia per le montagne piombammo al Parco contro un'altra porta. </w:t>
      </w:r>
    </w:p>
    <w:p w14:paraId="066FE93F" w14:textId="0630B45E" w:rsidR="00DB786C" w:rsidRPr="006800CF" w:rsidRDefault="00DA7BFB" w:rsidP="00DB786C">
      <w:pPr>
        <w:spacing w:after="215" w:line="241" w:lineRule="auto"/>
        <w:ind w:right="-15" w:firstLine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I Napoletani si mossero da due bande, dicevano di averci </w:t>
      </w:r>
      <w:r w:rsidRPr="006800CF">
        <w:rPr>
          <w:rFonts w:asciiTheme="majorHAnsi" w:hAnsiTheme="majorHAnsi" w:cstheme="minorHAnsi"/>
          <w:noProof/>
          <w:sz w:val="22"/>
          <w:szCs w:val="22"/>
          <w:lang w:val="it-IT"/>
        </w:rPr>
        <w:drawing>
          <wp:inline distT="0" distB="0" distL="0" distR="0" wp14:anchorId="7105E15E" wp14:editId="09A3D740">
            <wp:extent cx="5838" cy="5834"/>
            <wp:effectExtent l="0" t="0" r="0" b="0"/>
            <wp:docPr id="3" name="Picture 2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" name="Picture 28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" cy="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circondato, la città non si moveva, noi disperavamo. Fummo assaliti il 24 – il Generale ci fece ritirare per Piana dei Greci </w:t>
      </w:r>
      <w:r w:rsidRPr="006800CF">
        <w:rPr>
          <w:rFonts w:asciiTheme="majorHAnsi" w:hAnsiTheme="majorHAnsi" w:cstheme="minorHAnsi"/>
          <w:noProof/>
          <w:sz w:val="22"/>
          <w:szCs w:val="22"/>
          <w:lang w:val="it-IT"/>
        </w:rPr>
        <w:drawing>
          <wp:inline distT="0" distB="0" distL="0" distR="0" wp14:anchorId="6D856EB7" wp14:editId="32F552B9">
            <wp:extent cx="5838" cy="5833"/>
            <wp:effectExtent l="0" t="0" r="0" b="0"/>
            <wp:docPr id="8" name="Picture 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" name="Picture 28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8" cy="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probabilmente per allontanare da Palermo i nemici, e da questi il sospetto d'un attacco. Un'altra marcia di fianco ci portò per Marineo a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Missilmeri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contro una terza porta di Palermo sulla quale inaspettati e per vie credute impossibili piombammo ieri mattina all'alba cacciando avanti colla voce e spesso col calcio del fucile le numerose squadre che avevamo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raggrannellato</w:t>
      </w:r>
      <w:proofErr w:type="spellEnd"/>
      <w:r w:rsidR="00964211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21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per via. In questo fatto che fu il terzo miracolo, dopo quelli di Calatafimi e di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Marsalla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non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ebbimo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grandi perdite. </w:t>
      </w:r>
    </w:p>
    <w:p w14:paraId="0AC51BD6" w14:textId="5F175F56" w:rsidR="00DA7BFB" w:rsidRPr="006800CF" w:rsidRDefault="00DA7BFB" w:rsidP="00DB786C">
      <w:pPr>
        <w:spacing w:after="215" w:line="241" w:lineRule="auto"/>
        <w:ind w:right="-15" w:firstLine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I Napoletani fuggivano come </w:t>
      </w:r>
      <w:proofErr w:type="gramStart"/>
      <w:r w:rsidRPr="006800CF">
        <w:rPr>
          <w:rFonts w:asciiTheme="majorHAnsi" w:hAnsiTheme="majorHAnsi" w:cstheme="minorHAnsi"/>
          <w:sz w:val="22"/>
          <w:szCs w:val="22"/>
          <w:lang w:val="it-IT"/>
        </w:rPr>
        <w:t>pecore;</w:t>
      </w:r>
      <w:proofErr w:type="gramEnd"/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ma a Calatafimi si erano battuti da soldati; noi vi lasciammo cento sessanta uomini fra morti e feriti. Ora alloggiamo nel Palazzo di Corte a Palermo: si erigono barricate. I Regi stanno s</w:t>
      </w:r>
      <w:r w:rsidR="00987DB4" w:rsidRPr="006800CF">
        <w:rPr>
          <w:rFonts w:asciiTheme="majorHAnsi" w:hAnsiTheme="majorHAnsi" w:cstheme="minorHAnsi"/>
          <w:sz w:val="22"/>
          <w:szCs w:val="22"/>
          <w:lang w:val="it-IT"/>
        </w:rPr>
        <w:t>ul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Molo, nel Palazzo delle Finanze, nel Palazzo detto Reale e fuori a Monreale e sulle alture. Che pensa, che comanderà il Dittatore? (Garibaldi). Qualche altro miracolo? Vedremo. Intanto io spero quello di vedervi presto se le palle mi useranno il rispetto mostrato finora: non ebbi che il ginocchio raschiato</w:t>
      </w:r>
      <w:r w:rsidR="007B38C0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22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da una scheggia</w:t>
      </w:r>
      <w:r w:rsidR="007B38C0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23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 xml:space="preserve"> di muro durante il bombardamento. –</w:t>
      </w:r>
    </w:p>
    <w:p w14:paraId="46C9AA52" w14:textId="2820C783" w:rsidR="00DA7BFB" w:rsidRPr="006800CF" w:rsidRDefault="00DA7BFB" w:rsidP="00DB786C">
      <w:pPr>
        <w:ind w:right="149" w:firstLine="426"/>
        <w:rPr>
          <w:rFonts w:asciiTheme="majorHAnsi" w:hAnsiTheme="majorHAnsi" w:cstheme="minorHAnsi"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>Salutami tanto Carlo</w:t>
      </w:r>
      <w:r w:rsidRPr="006800CF">
        <w:rPr>
          <w:rFonts w:asciiTheme="majorHAnsi" w:hAnsiTheme="majorHAnsi" w:cstheme="minorHAnsi"/>
          <w:sz w:val="22"/>
          <w:szCs w:val="22"/>
          <w:vertAlign w:val="superscript"/>
          <w:lang w:val="it-IT"/>
        </w:rPr>
        <w:t xml:space="preserve"> 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e tutti i tuoi, e ti prego di mandar questa lettera alla Mamma mia unitamente a quella che accludo per risparmiarmi le noie d'una ripetizione. Addio, addio — Siamo a Palermo! — Viva S. Rosalia</w:t>
      </w:r>
      <w:r w:rsidR="007B38C0" w:rsidRPr="006800CF">
        <w:rPr>
          <w:rStyle w:val="Funotenzeichen"/>
          <w:rFonts w:asciiTheme="majorHAnsi" w:hAnsiTheme="majorHAnsi" w:cstheme="minorHAnsi"/>
          <w:sz w:val="22"/>
          <w:szCs w:val="22"/>
          <w:lang w:val="it-IT"/>
        </w:rPr>
        <w:footnoteReference w:id="24"/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>!</w:t>
      </w:r>
    </w:p>
    <w:p w14:paraId="205E17A4" w14:textId="4197F3DD" w:rsidR="00DA7BFB" w:rsidRPr="006800CF" w:rsidRDefault="00DA7BFB" w:rsidP="00DB786C">
      <w:pPr>
        <w:pStyle w:val="Textbody"/>
        <w:spacing w:after="0"/>
        <w:ind w:firstLine="426"/>
        <w:rPr>
          <w:rFonts w:asciiTheme="majorHAnsi" w:hAnsiTheme="majorHAnsi" w:cstheme="minorHAnsi"/>
          <w:i/>
          <w:sz w:val="22"/>
          <w:szCs w:val="22"/>
          <w:lang w:val="it-IT"/>
        </w:rPr>
      </w:pPr>
      <w:r w:rsidRPr="006800CF">
        <w:rPr>
          <w:rFonts w:asciiTheme="majorHAnsi" w:hAnsiTheme="majorHAnsi" w:cstheme="minorHAnsi"/>
          <w:sz w:val="22"/>
          <w:szCs w:val="22"/>
          <w:lang w:val="it-IT"/>
        </w:rPr>
        <w:tab/>
        <w:t xml:space="preserve">Tuo </w:t>
      </w:r>
      <w:proofErr w:type="spellStart"/>
      <w:r w:rsidRPr="006800CF">
        <w:rPr>
          <w:rFonts w:asciiTheme="majorHAnsi" w:hAnsiTheme="majorHAnsi" w:cstheme="minorHAnsi"/>
          <w:sz w:val="22"/>
          <w:szCs w:val="22"/>
          <w:lang w:val="it-IT"/>
        </w:rPr>
        <w:t>cug</w:t>
      </w:r>
      <w:proofErr w:type="spellEnd"/>
      <w:r w:rsidRPr="006800CF">
        <w:rPr>
          <w:rFonts w:asciiTheme="majorHAnsi" w:hAnsiTheme="majorHAnsi" w:cstheme="minorHAnsi"/>
          <w:sz w:val="22"/>
          <w:szCs w:val="22"/>
          <w:lang w:val="it-IT"/>
        </w:rPr>
        <w:t>.</w:t>
      </w:r>
      <w:r w:rsidRPr="006800CF">
        <w:rPr>
          <w:rFonts w:asciiTheme="majorHAnsi" w:hAnsiTheme="majorHAnsi" w:cstheme="minorHAnsi"/>
          <w:sz w:val="22"/>
          <w:szCs w:val="22"/>
          <w:lang w:val="it-IT"/>
        </w:rPr>
        <w:tab/>
        <w:t>Ippolito</w:t>
      </w:r>
    </w:p>
    <w:p w14:paraId="41797C91" w14:textId="77777777" w:rsidR="008C1928" w:rsidRPr="00C46862" w:rsidRDefault="008C1928">
      <w:pPr>
        <w:pStyle w:val="Textbody"/>
        <w:spacing w:after="0"/>
        <w:rPr>
          <w:rFonts w:asciiTheme="majorHAnsi" w:hAnsiTheme="majorHAnsi" w:cstheme="minorHAnsi"/>
          <w:i/>
          <w:sz w:val="22"/>
          <w:szCs w:val="22"/>
          <w:lang w:val="it-IT"/>
        </w:rPr>
      </w:pPr>
    </w:p>
    <w:p w14:paraId="0E4B2794" w14:textId="4E377B14" w:rsidR="00987DB4" w:rsidRPr="00C46862" w:rsidRDefault="008C1928">
      <w:pPr>
        <w:pStyle w:val="Textbody"/>
        <w:spacing w:after="0"/>
        <w:rPr>
          <w:rFonts w:asciiTheme="majorHAnsi" w:hAnsiTheme="majorHAnsi" w:cstheme="minorHAnsi"/>
          <w:b/>
          <w:bCs/>
          <w:iCs/>
          <w:sz w:val="22"/>
          <w:szCs w:val="22"/>
          <w:u w:val="single"/>
          <w:lang w:val="it-IT"/>
        </w:rPr>
      </w:pPr>
      <w:r w:rsidRPr="00C46862">
        <w:rPr>
          <w:rFonts w:asciiTheme="majorHAnsi" w:hAnsiTheme="majorHAnsi" w:cstheme="minorHAnsi"/>
          <w:b/>
          <w:bCs/>
          <w:iCs/>
          <w:sz w:val="22"/>
          <w:szCs w:val="22"/>
          <w:u w:val="single"/>
          <w:lang w:val="it-IT"/>
        </w:rPr>
        <w:t>Compiti</w:t>
      </w:r>
    </w:p>
    <w:p w14:paraId="049DE227" w14:textId="35B54868" w:rsidR="008C1928" w:rsidRPr="00C46862" w:rsidRDefault="008C1928" w:rsidP="00C46862">
      <w:pPr>
        <w:pStyle w:val="Textbody"/>
        <w:spacing w:after="0"/>
        <w:ind w:left="284" w:hanging="284"/>
        <w:rPr>
          <w:rFonts w:asciiTheme="majorHAnsi" w:hAnsiTheme="majorHAnsi" w:cstheme="minorHAnsi"/>
          <w:iCs/>
          <w:sz w:val="22"/>
          <w:szCs w:val="22"/>
          <w:lang w:val="it-IT"/>
        </w:rPr>
      </w:pP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1. </w:t>
      </w:r>
      <w:r w:rsidR="00C46862" w:rsidRPr="00C46862">
        <w:rPr>
          <w:rFonts w:asciiTheme="majorHAnsi" w:hAnsiTheme="majorHAnsi" w:cstheme="minorHAnsi"/>
          <w:iCs/>
          <w:sz w:val="22"/>
          <w:szCs w:val="22"/>
          <w:lang w:val="it-IT"/>
        </w:rPr>
        <w:tab/>
      </w:r>
      <w:r w:rsidR="006800CF">
        <w:rPr>
          <w:rFonts w:asciiTheme="majorHAnsi" w:hAnsiTheme="majorHAnsi" w:cstheme="minorHAnsi"/>
          <w:iCs/>
          <w:sz w:val="22"/>
          <w:szCs w:val="22"/>
          <w:lang w:val="it-IT"/>
        </w:rPr>
        <w:t>Annota</w:t>
      </w: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 per ogni data menzionata nella lettera gli eventi rapportati</w:t>
      </w:r>
      <w:r w:rsidR="006800CF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 e d</w:t>
      </w: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>isegna su una carta geografica</w:t>
      </w:r>
      <w:r w:rsidR="006E51E3" w:rsidRPr="00C46862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 dell'Italia e della Sicilia il percorso raccontato da Ippolito Nievo nella sua lettera.</w:t>
      </w:r>
    </w:p>
    <w:p w14:paraId="257D3ED1" w14:textId="71A3597C" w:rsidR="006E51E3" w:rsidRPr="00C46862" w:rsidRDefault="006E51E3" w:rsidP="00C46862">
      <w:pPr>
        <w:pStyle w:val="Textbody"/>
        <w:spacing w:after="0"/>
        <w:ind w:left="284" w:hanging="284"/>
        <w:rPr>
          <w:rFonts w:asciiTheme="majorHAnsi" w:hAnsiTheme="majorHAnsi" w:cstheme="minorHAnsi"/>
          <w:iCs/>
          <w:sz w:val="22"/>
          <w:szCs w:val="22"/>
          <w:lang w:val="it-IT"/>
        </w:rPr>
      </w:pP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3. </w:t>
      </w:r>
      <w:r w:rsidR="00C46862" w:rsidRPr="00C46862">
        <w:rPr>
          <w:rFonts w:asciiTheme="majorHAnsi" w:hAnsiTheme="majorHAnsi" w:cstheme="minorHAnsi"/>
          <w:iCs/>
          <w:sz w:val="22"/>
          <w:szCs w:val="22"/>
          <w:lang w:val="it-IT"/>
        </w:rPr>
        <w:tab/>
      </w: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>Partendo dalle informazioni contenute in questa lettera spiega che cos'era la Spedizione dei Mille e per quali motivi ebbe successo.</w:t>
      </w:r>
    </w:p>
    <w:p w14:paraId="373C257E" w14:textId="22ACDC51" w:rsidR="006E51E3" w:rsidRPr="00C46862" w:rsidRDefault="006E51E3" w:rsidP="00C46862">
      <w:pPr>
        <w:pStyle w:val="Textbody"/>
        <w:spacing w:after="0"/>
        <w:ind w:left="284" w:hanging="284"/>
        <w:rPr>
          <w:rFonts w:asciiTheme="majorHAnsi" w:hAnsiTheme="majorHAnsi" w:cstheme="minorHAnsi"/>
          <w:iCs/>
          <w:sz w:val="22"/>
          <w:szCs w:val="22"/>
          <w:lang w:val="it-IT"/>
        </w:rPr>
      </w:pP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4. </w:t>
      </w:r>
      <w:r w:rsidR="00C46862" w:rsidRPr="00C46862">
        <w:rPr>
          <w:rFonts w:asciiTheme="majorHAnsi" w:hAnsiTheme="majorHAnsi" w:cstheme="minorHAnsi"/>
          <w:iCs/>
          <w:sz w:val="22"/>
          <w:szCs w:val="22"/>
          <w:lang w:val="it-IT"/>
        </w:rPr>
        <w:tab/>
      </w:r>
      <w:r w:rsidRPr="00C46862">
        <w:rPr>
          <w:rFonts w:asciiTheme="majorHAnsi" w:hAnsiTheme="majorHAnsi" w:cstheme="minorHAnsi"/>
          <w:iCs/>
          <w:sz w:val="22"/>
          <w:szCs w:val="22"/>
          <w:lang w:val="it-IT"/>
        </w:rPr>
        <w:t>Rileggendo la lettera rileva i sentimenti che Ippolito Nievo esprime</w:t>
      </w:r>
      <w:r w:rsidR="00C46862" w:rsidRPr="00C46862">
        <w:rPr>
          <w:rFonts w:asciiTheme="majorHAnsi" w:hAnsiTheme="majorHAnsi" w:cstheme="minorHAnsi"/>
          <w:iCs/>
          <w:sz w:val="22"/>
          <w:szCs w:val="22"/>
          <w:lang w:val="it-IT"/>
        </w:rPr>
        <w:t xml:space="preserve"> nei confronti dell'impresa a cui partecipa.</w:t>
      </w:r>
    </w:p>
    <w:sectPr w:rsidR="006E51E3" w:rsidRPr="00C46862" w:rsidSect="003F2C15">
      <w:headerReference w:type="default" r:id="rId13"/>
      <w:footerReference w:type="default" r:id="rId14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CA97" w14:textId="77777777" w:rsidR="001867DE" w:rsidRDefault="001867DE">
      <w:r>
        <w:separator/>
      </w:r>
    </w:p>
  </w:endnote>
  <w:endnote w:type="continuationSeparator" w:id="0">
    <w:p w14:paraId="4E8E980C" w14:textId="77777777" w:rsidR="001867DE" w:rsidRDefault="0018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806B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15133023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1C2A6916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5E13" w14:textId="77777777" w:rsidR="001867DE" w:rsidRDefault="001867DE">
      <w:r>
        <w:rPr>
          <w:color w:val="000000"/>
        </w:rPr>
        <w:separator/>
      </w:r>
    </w:p>
  </w:footnote>
  <w:footnote w:type="continuationSeparator" w:id="0">
    <w:p w14:paraId="30C1FDAB" w14:textId="77777777" w:rsidR="001867DE" w:rsidRDefault="001867DE">
      <w:r>
        <w:continuationSeparator/>
      </w:r>
    </w:p>
  </w:footnote>
  <w:footnote w:id="1">
    <w:p w14:paraId="23914EE5" w14:textId="27F3CD66" w:rsidR="00DE4D45" w:rsidRPr="007B38C0" w:rsidRDefault="00DE4D4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B38C0">
        <w:rPr>
          <w:lang w:val="en-US"/>
        </w:rPr>
        <w:t xml:space="preserve"> </w:t>
      </w:r>
      <w:proofErr w:type="spellStart"/>
      <w:r w:rsidRPr="00C46862">
        <w:rPr>
          <w:i/>
          <w:iCs/>
          <w:lang w:val="en-US"/>
        </w:rPr>
        <w:t>approdare</w:t>
      </w:r>
      <w:proofErr w:type="spellEnd"/>
      <w:r w:rsidRPr="007B38C0">
        <w:rPr>
          <w:lang w:val="en-US"/>
        </w:rPr>
        <w:t xml:space="preserve"> – </w:t>
      </w:r>
      <w:proofErr w:type="spellStart"/>
      <w:r w:rsidR="007B38C0" w:rsidRPr="007B38C0">
        <w:rPr>
          <w:lang w:val="en-US"/>
        </w:rPr>
        <w:t>arrivare</w:t>
      </w:r>
      <w:proofErr w:type="spellEnd"/>
      <w:r w:rsidR="007B38C0" w:rsidRPr="007B38C0">
        <w:rPr>
          <w:lang w:val="en-US"/>
        </w:rPr>
        <w:t xml:space="preserve"> in </w:t>
      </w:r>
      <w:proofErr w:type="spellStart"/>
      <w:r w:rsidR="007B38C0" w:rsidRPr="007B38C0">
        <w:rPr>
          <w:lang w:val="en-US"/>
        </w:rPr>
        <w:t>barca</w:t>
      </w:r>
      <w:proofErr w:type="spellEnd"/>
    </w:p>
  </w:footnote>
  <w:footnote w:id="2">
    <w:p w14:paraId="441A65B7" w14:textId="78EDDCA9" w:rsidR="00DE4D45" w:rsidRPr="007B38C0" w:rsidRDefault="00DE4D4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B38C0">
        <w:rPr>
          <w:lang w:val="en-US"/>
        </w:rPr>
        <w:t xml:space="preserve"> </w:t>
      </w:r>
      <w:proofErr w:type="spellStart"/>
      <w:r w:rsidRPr="00C46862">
        <w:rPr>
          <w:i/>
          <w:iCs/>
          <w:lang w:val="en-US"/>
        </w:rPr>
        <w:t>benaugurato</w:t>
      </w:r>
      <w:proofErr w:type="spellEnd"/>
      <w:r w:rsidR="007B38C0" w:rsidRPr="007B38C0">
        <w:rPr>
          <w:lang w:val="en-US"/>
        </w:rPr>
        <w:t xml:space="preserve"> – </w:t>
      </w:r>
      <w:proofErr w:type="spellStart"/>
      <w:r w:rsidR="007B38C0" w:rsidRPr="007B38C0">
        <w:rPr>
          <w:lang w:val="en-US"/>
        </w:rPr>
        <w:t>felice</w:t>
      </w:r>
      <w:proofErr w:type="spellEnd"/>
    </w:p>
  </w:footnote>
  <w:footnote w:id="3">
    <w:p w14:paraId="087DFD37" w14:textId="26336524" w:rsidR="00DE4D45" w:rsidRPr="007B38C0" w:rsidRDefault="00DE4D45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B38C0">
        <w:rPr>
          <w:lang w:val="fr-FR"/>
        </w:rPr>
        <w:t xml:space="preserve"> </w:t>
      </w:r>
      <w:proofErr w:type="gramStart"/>
      <w:r w:rsidRPr="00C46862">
        <w:rPr>
          <w:i/>
          <w:iCs/>
          <w:lang w:val="fr-FR"/>
        </w:rPr>
        <w:t>la</w:t>
      </w:r>
      <w:proofErr w:type="gramEnd"/>
      <w:r w:rsidRPr="00C46862">
        <w:rPr>
          <w:i/>
          <w:iCs/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gragnuola</w:t>
      </w:r>
      <w:proofErr w:type="spellEnd"/>
      <w:r w:rsidRPr="007B38C0">
        <w:rPr>
          <w:lang w:val="fr-FR"/>
        </w:rPr>
        <w:t xml:space="preserve"> – </w:t>
      </w:r>
      <w:proofErr w:type="spellStart"/>
      <w:r w:rsidR="007B38C0" w:rsidRPr="007B38C0">
        <w:rPr>
          <w:lang w:val="fr-FR"/>
        </w:rPr>
        <w:t>grandine</w:t>
      </w:r>
      <w:proofErr w:type="spellEnd"/>
      <w:r w:rsidR="007B38C0" w:rsidRPr="007B38C0">
        <w:rPr>
          <w:lang w:val="fr-FR"/>
        </w:rPr>
        <w:t xml:space="preserve"> (</w:t>
      </w:r>
      <w:proofErr w:type="spellStart"/>
      <w:r w:rsidR="007B38C0" w:rsidRPr="007B38C0">
        <w:rPr>
          <w:lang w:val="fr-FR"/>
        </w:rPr>
        <w:t>Hagel</w:t>
      </w:r>
      <w:proofErr w:type="spellEnd"/>
      <w:r w:rsidR="007B38C0" w:rsidRPr="007B38C0">
        <w:rPr>
          <w:lang w:val="fr-FR"/>
        </w:rPr>
        <w:t xml:space="preserve">) </w:t>
      </w:r>
      <w:proofErr w:type="spellStart"/>
      <w:r w:rsidR="007B38C0" w:rsidRPr="007B38C0">
        <w:rPr>
          <w:lang w:val="fr-FR"/>
        </w:rPr>
        <w:t>fitta</w:t>
      </w:r>
      <w:proofErr w:type="spellEnd"/>
      <w:r w:rsidR="007B38C0" w:rsidRPr="007B38C0">
        <w:rPr>
          <w:lang w:val="fr-FR"/>
        </w:rPr>
        <w:t xml:space="preserve"> e minuta</w:t>
      </w:r>
    </w:p>
  </w:footnote>
  <w:footnote w:id="4">
    <w:p w14:paraId="3EF89B48" w14:textId="3942B0E6" w:rsidR="00DE4D45" w:rsidRPr="007B38C0" w:rsidRDefault="00DE4D45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B38C0">
        <w:rPr>
          <w:lang w:val="fr-FR"/>
        </w:rPr>
        <w:t xml:space="preserve"> </w:t>
      </w:r>
      <w:proofErr w:type="gramStart"/>
      <w:r w:rsidRPr="00C46862">
        <w:rPr>
          <w:i/>
          <w:iCs/>
          <w:lang w:val="fr-FR"/>
        </w:rPr>
        <w:t>la</w:t>
      </w:r>
      <w:proofErr w:type="gramEnd"/>
      <w:r w:rsidRPr="00C46862">
        <w:rPr>
          <w:i/>
          <w:iCs/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schiera</w:t>
      </w:r>
      <w:proofErr w:type="spellEnd"/>
      <w:r w:rsidRPr="007B38C0">
        <w:rPr>
          <w:lang w:val="fr-FR"/>
        </w:rPr>
        <w:t xml:space="preserve"> </w:t>
      </w:r>
      <w:r w:rsidR="007B38C0" w:rsidRPr="007B38C0">
        <w:rPr>
          <w:lang w:val="fr-FR"/>
        </w:rPr>
        <w:t xml:space="preserve">– </w:t>
      </w:r>
      <w:proofErr w:type="spellStart"/>
      <w:r w:rsidR="007B38C0" w:rsidRPr="007B38C0">
        <w:rPr>
          <w:lang w:val="fr-FR"/>
        </w:rPr>
        <w:t>insieme</w:t>
      </w:r>
      <w:proofErr w:type="spellEnd"/>
      <w:r w:rsidR="007B38C0" w:rsidRPr="007B38C0">
        <w:rPr>
          <w:lang w:val="fr-FR"/>
        </w:rPr>
        <w:t xml:space="preserve"> di </w:t>
      </w:r>
      <w:proofErr w:type="spellStart"/>
      <w:r w:rsidR="007B38C0" w:rsidRPr="007B38C0">
        <w:rPr>
          <w:lang w:val="fr-FR"/>
        </w:rPr>
        <w:t>uomini</w:t>
      </w:r>
      <w:proofErr w:type="spellEnd"/>
      <w:r w:rsidR="007B38C0" w:rsidRPr="007B38C0">
        <w:rPr>
          <w:lang w:val="fr-FR"/>
        </w:rPr>
        <w:t xml:space="preserve"> </w:t>
      </w:r>
      <w:proofErr w:type="spellStart"/>
      <w:r w:rsidR="007B38C0" w:rsidRPr="007B38C0">
        <w:rPr>
          <w:lang w:val="fr-FR"/>
        </w:rPr>
        <w:t>armati</w:t>
      </w:r>
      <w:proofErr w:type="spellEnd"/>
      <w:r w:rsidR="007B38C0">
        <w:rPr>
          <w:lang w:val="fr-FR"/>
        </w:rPr>
        <w:t xml:space="preserve"> </w:t>
      </w:r>
      <w:proofErr w:type="spellStart"/>
      <w:r w:rsidR="007B38C0">
        <w:rPr>
          <w:lang w:val="fr-FR"/>
        </w:rPr>
        <w:t>disposti</w:t>
      </w:r>
      <w:proofErr w:type="spellEnd"/>
      <w:r w:rsidR="007B38C0">
        <w:rPr>
          <w:lang w:val="fr-FR"/>
        </w:rPr>
        <w:t xml:space="preserve"> in ordine</w:t>
      </w:r>
    </w:p>
  </w:footnote>
  <w:footnote w:id="5">
    <w:p w14:paraId="4845F802" w14:textId="65D31132" w:rsidR="00DE4D45" w:rsidRPr="007B38C0" w:rsidRDefault="00DE4D45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B38C0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l'argine</w:t>
      </w:r>
      <w:proofErr w:type="spellEnd"/>
      <w:proofErr w:type="gramEnd"/>
      <w:r w:rsidRPr="007B38C0">
        <w:rPr>
          <w:lang w:val="fr-FR"/>
        </w:rPr>
        <w:t xml:space="preserve"> – </w:t>
      </w:r>
      <w:proofErr w:type="spellStart"/>
      <w:r w:rsidR="007B38C0">
        <w:rPr>
          <w:lang w:val="fr-FR"/>
        </w:rPr>
        <w:t>costruzione</w:t>
      </w:r>
      <w:proofErr w:type="spellEnd"/>
      <w:r w:rsidR="007B38C0">
        <w:rPr>
          <w:lang w:val="fr-FR"/>
        </w:rPr>
        <w:t xml:space="preserve"> </w:t>
      </w:r>
      <w:proofErr w:type="spellStart"/>
      <w:r w:rsidR="007B38C0">
        <w:rPr>
          <w:lang w:val="fr-FR"/>
        </w:rPr>
        <w:t>che</w:t>
      </w:r>
      <w:proofErr w:type="spellEnd"/>
      <w:r w:rsidR="007B38C0">
        <w:rPr>
          <w:lang w:val="fr-FR"/>
        </w:rPr>
        <w:t xml:space="preserve"> </w:t>
      </w:r>
      <w:proofErr w:type="spellStart"/>
      <w:r w:rsidR="007B38C0">
        <w:rPr>
          <w:lang w:val="fr-FR"/>
        </w:rPr>
        <w:t>difende</w:t>
      </w:r>
      <w:proofErr w:type="spellEnd"/>
      <w:r w:rsidR="007B38C0">
        <w:rPr>
          <w:lang w:val="fr-FR"/>
        </w:rPr>
        <w:t xml:space="preserve"> la terra dalle acque </w:t>
      </w:r>
      <w:proofErr w:type="spellStart"/>
      <w:r w:rsidR="007B38C0">
        <w:rPr>
          <w:lang w:val="fr-FR"/>
        </w:rPr>
        <w:t>del</w:t>
      </w:r>
      <w:proofErr w:type="spellEnd"/>
      <w:r w:rsidR="007B38C0">
        <w:rPr>
          <w:lang w:val="fr-FR"/>
        </w:rPr>
        <w:t xml:space="preserve"> mare o di un </w:t>
      </w:r>
      <w:proofErr w:type="spellStart"/>
      <w:r w:rsidR="007B38C0">
        <w:rPr>
          <w:lang w:val="fr-FR"/>
        </w:rPr>
        <w:t>fiume</w:t>
      </w:r>
      <w:proofErr w:type="spellEnd"/>
    </w:p>
  </w:footnote>
  <w:footnote w:id="6">
    <w:p w14:paraId="35D3A3DD" w14:textId="58B01A3A" w:rsidR="00DE4D45" w:rsidRPr="00DB3868" w:rsidRDefault="00DE4D45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gramStart"/>
      <w:r w:rsidRPr="00C46862">
        <w:rPr>
          <w:i/>
          <w:iCs/>
          <w:lang w:val="fr-FR"/>
        </w:rPr>
        <w:t>la</w:t>
      </w:r>
      <w:proofErr w:type="gramEnd"/>
      <w:r w:rsidRPr="00C46862">
        <w:rPr>
          <w:i/>
          <w:iCs/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bordata</w:t>
      </w:r>
      <w:proofErr w:type="spellEnd"/>
      <w:r w:rsidRPr="00DB3868">
        <w:rPr>
          <w:lang w:val="fr-FR"/>
        </w:rPr>
        <w:t xml:space="preserve"> </w:t>
      </w:r>
      <w:r w:rsidR="007B38C0" w:rsidRPr="00DB3868">
        <w:rPr>
          <w:lang w:val="fr-FR"/>
        </w:rPr>
        <w:t>–</w:t>
      </w:r>
      <w:r w:rsidR="00DB3868">
        <w:rPr>
          <w:lang w:val="fr-FR"/>
        </w:rPr>
        <w:t xml:space="preserve"> </w:t>
      </w:r>
      <w:proofErr w:type="spellStart"/>
      <w:r w:rsidR="00DB3868" w:rsidRPr="00DB3868">
        <w:rPr>
          <w:lang w:val="fr-FR"/>
        </w:rPr>
        <w:t>fuoco</w:t>
      </w:r>
      <w:proofErr w:type="spellEnd"/>
      <w:r w:rsidR="00DB3868" w:rsidRPr="00DB3868">
        <w:rPr>
          <w:lang w:val="fr-FR"/>
        </w:rPr>
        <w:t xml:space="preserve"> </w:t>
      </w:r>
      <w:proofErr w:type="spellStart"/>
      <w:r w:rsidR="00DB3868" w:rsidRPr="00DB3868">
        <w:rPr>
          <w:lang w:val="fr-FR"/>
        </w:rPr>
        <w:t>simultaneo</w:t>
      </w:r>
      <w:proofErr w:type="spellEnd"/>
      <w:r w:rsidR="00DB3868" w:rsidRPr="00DB3868">
        <w:rPr>
          <w:lang w:val="fr-FR"/>
        </w:rPr>
        <w:t xml:space="preserve"> dei </w:t>
      </w:r>
      <w:proofErr w:type="spellStart"/>
      <w:r w:rsidR="00DB3868" w:rsidRPr="00DB3868">
        <w:rPr>
          <w:lang w:val="fr-FR"/>
        </w:rPr>
        <w:t>cannoni</w:t>
      </w:r>
      <w:proofErr w:type="spellEnd"/>
      <w:r w:rsidR="00DB3868" w:rsidRPr="00DB3868">
        <w:rPr>
          <w:lang w:val="fr-FR"/>
        </w:rPr>
        <w:t xml:space="preserve"> </w:t>
      </w:r>
      <w:proofErr w:type="spellStart"/>
      <w:r w:rsidR="00DB3868" w:rsidRPr="00DB3868">
        <w:rPr>
          <w:lang w:val="fr-FR"/>
        </w:rPr>
        <w:t>posti</w:t>
      </w:r>
      <w:proofErr w:type="spellEnd"/>
      <w:r w:rsidR="00DB3868">
        <w:rPr>
          <w:lang w:val="fr-FR"/>
        </w:rPr>
        <w:t xml:space="preserve"> </w:t>
      </w:r>
      <w:proofErr w:type="spellStart"/>
      <w:r w:rsidR="00DB3868">
        <w:rPr>
          <w:lang w:val="fr-FR"/>
        </w:rPr>
        <w:t>uno</w:t>
      </w:r>
      <w:proofErr w:type="spellEnd"/>
      <w:r w:rsidR="00DB3868">
        <w:rPr>
          <w:lang w:val="fr-FR"/>
        </w:rPr>
        <w:t xml:space="preserve"> </w:t>
      </w:r>
      <w:proofErr w:type="spellStart"/>
      <w:r w:rsidR="00DB3868">
        <w:rPr>
          <w:lang w:val="fr-FR"/>
        </w:rPr>
        <w:t>accanto</w:t>
      </w:r>
      <w:proofErr w:type="spellEnd"/>
      <w:r w:rsidR="00DB3868">
        <w:rPr>
          <w:lang w:val="fr-FR"/>
        </w:rPr>
        <w:t xml:space="preserve"> </w:t>
      </w:r>
      <w:proofErr w:type="spellStart"/>
      <w:r w:rsidR="00DB3868">
        <w:rPr>
          <w:lang w:val="fr-FR"/>
        </w:rPr>
        <w:t>all'altro</w:t>
      </w:r>
      <w:proofErr w:type="spellEnd"/>
    </w:p>
  </w:footnote>
  <w:footnote w:id="7">
    <w:p w14:paraId="752735FF" w14:textId="77777777" w:rsidR="00DB3868" w:rsidRPr="00DB3868" w:rsidRDefault="00DB3868" w:rsidP="00DB3868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colare</w:t>
      </w:r>
      <w:proofErr w:type="spellEnd"/>
      <w:proofErr w:type="gramEnd"/>
      <w:r w:rsidRPr="00C46862">
        <w:rPr>
          <w:i/>
          <w:iCs/>
          <w:lang w:val="fr-FR"/>
        </w:rPr>
        <w:t xml:space="preserve"> a </w:t>
      </w:r>
      <w:proofErr w:type="spellStart"/>
      <w:r w:rsidRPr="00C46862">
        <w:rPr>
          <w:i/>
          <w:iCs/>
          <w:lang w:val="fr-FR"/>
        </w:rPr>
        <w:t>fondo</w:t>
      </w:r>
      <w:proofErr w:type="spellEnd"/>
      <w:r w:rsidRPr="00DB3868">
        <w:rPr>
          <w:lang w:val="fr-FR"/>
        </w:rPr>
        <w:t xml:space="preserve">– </w:t>
      </w:r>
      <w:proofErr w:type="spellStart"/>
      <w:r w:rsidRPr="00DB3868">
        <w:rPr>
          <w:lang w:val="fr-FR"/>
        </w:rPr>
        <w:t>affondare</w:t>
      </w:r>
      <w:proofErr w:type="spellEnd"/>
      <w:r w:rsidRPr="00DB3868">
        <w:rPr>
          <w:lang w:val="fr-FR"/>
        </w:rPr>
        <w:t xml:space="preserve">, qui: </w:t>
      </w:r>
      <w:proofErr w:type="spellStart"/>
      <w:r w:rsidRPr="00DB3868">
        <w:rPr>
          <w:lang w:val="fr-FR"/>
        </w:rPr>
        <w:t>morire</w:t>
      </w:r>
      <w:proofErr w:type="spellEnd"/>
    </w:p>
  </w:footnote>
  <w:footnote w:id="8">
    <w:p w14:paraId="306805BF" w14:textId="12F6FC8C" w:rsidR="00964211" w:rsidRPr="00DB3868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gramStart"/>
      <w:r w:rsidR="00C46862" w:rsidRPr="00C46862">
        <w:rPr>
          <w:i/>
          <w:iCs/>
          <w:lang w:val="fr-FR"/>
        </w:rPr>
        <w:t>lo</w:t>
      </w:r>
      <w:proofErr w:type="gramEnd"/>
      <w:r w:rsidR="00C46862">
        <w:rPr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squallore</w:t>
      </w:r>
      <w:proofErr w:type="spellEnd"/>
      <w:r w:rsidR="00DB3868" w:rsidRPr="00DB3868">
        <w:rPr>
          <w:lang w:val="fr-FR"/>
        </w:rPr>
        <w:t xml:space="preserve"> – la </w:t>
      </w:r>
      <w:proofErr w:type="spellStart"/>
      <w:r w:rsidR="00DB3868" w:rsidRPr="00DB3868">
        <w:rPr>
          <w:lang w:val="fr-FR"/>
        </w:rPr>
        <w:t>miseria</w:t>
      </w:r>
      <w:proofErr w:type="spellEnd"/>
      <w:r w:rsidR="00DB3868" w:rsidRPr="00DB3868">
        <w:rPr>
          <w:lang w:val="fr-FR"/>
        </w:rPr>
        <w:t xml:space="preserve">, la </w:t>
      </w:r>
      <w:proofErr w:type="spellStart"/>
      <w:r w:rsidR="00DB3868" w:rsidRPr="00DB3868">
        <w:rPr>
          <w:lang w:val="fr-FR"/>
        </w:rPr>
        <w:t>tristezza</w:t>
      </w:r>
      <w:proofErr w:type="spellEnd"/>
    </w:p>
  </w:footnote>
  <w:footnote w:id="9">
    <w:p w14:paraId="017F564F" w14:textId="34AFFC6E" w:rsidR="00964211" w:rsidRPr="00DB3868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sedare</w:t>
      </w:r>
      <w:proofErr w:type="spellEnd"/>
      <w:proofErr w:type="gramEnd"/>
      <w:r w:rsidRPr="00DB3868">
        <w:rPr>
          <w:lang w:val="fr-FR"/>
        </w:rPr>
        <w:t xml:space="preserve"> </w:t>
      </w:r>
      <w:r w:rsidR="00DB3868" w:rsidRPr="00DB3868">
        <w:rPr>
          <w:lang w:val="fr-FR"/>
        </w:rPr>
        <w:t xml:space="preserve">– </w:t>
      </w:r>
      <w:proofErr w:type="spellStart"/>
      <w:r w:rsidR="00DB3868" w:rsidRPr="00DB3868">
        <w:rPr>
          <w:lang w:val="fr-FR"/>
        </w:rPr>
        <w:t>calmare</w:t>
      </w:r>
      <w:proofErr w:type="spellEnd"/>
      <w:r w:rsidR="00DB3868" w:rsidRPr="00DB3868">
        <w:rPr>
          <w:lang w:val="fr-FR"/>
        </w:rPr>
        <w:t xml:space="preserve">, </w:t>
      </w:r>
      <w:proofErr w:type="spellStart"/>
      <w:r w:rsidR="00DB3868" w:rsidRPr="00DB3868">
        <w:rPr>
          <w:lang w:val="fr-FR"/>
        </w:rPr>
        <w:t>reprimere</w:t>
      </w:r>
      <w:proofErr w:type="spellEnd"/>
    </w:p>
  </w:footnote>
  <w:footnote w:id="10">
    <w:p w14:paraId="1E2E808D" w14:textId="068D0007" w:rsidR="00964211" w:rsidRPr="00DB3868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raccozzare</w:t>
      </w:r>
      <w:proofErr w:type="spellEnd"/>
      <w:proofErr w:type="gramEnd"/>
      <w:r w:rsidRPr="00DB3868">
        <w:rPr>
          <w:lang w:val="fr-FR"/>
        </w:rPr>
        <w:t xml:space="preserve"> – </w:t>
      </w:r>
      <w:proofErr w:type="spellStart"/>
      <w:r w:rsidR="00DB3868" w:rsidRPr="00DB3868">
        <w:rPr>
          <w:lang w:val="fr-FR"/>
        </w:rPr>
        <w:t>raccogliere</w:t>
      </w:r>
      <w:proofErr w:type="spellEnd"/>
      <w:r w:rsidR="00DB3868" w:rsidRPr="00DB3868">
        <w:rPr>
          <w:lang w:val="fr-FR"/>
        </w:rPr>
        <w:t xml:space="preserve">, </w:t>
      </w:r>
      <w:proofErr w:type="spellStart"/>
      <w:r w:rsidR="00DB3868" w:rsidRPr="00DB3868">
        <w:rPr>
          <w:lang w:val="fr-FR"/>
        </w:rPr>
        <w:t>mettere</w:t>
      </w:r>
      <w:proofErr w:type="spellEnd"/>
      <w:r w:rsidR="00DB3868" w:rsidRPr="00DB3868">
        <w:rPr>
          <w:lang w:val="fr-FR"/>
        </w:rPr>
        <w:t xml:space="preserve"> </w:t>
      </w:r>
      <w:proofErr w:type="spellStart"/>
      <w:r w:rsidR="00DB3868" w:rsidRPr="00DB3868">
        <w:rPr>
          <w:lang w:val="fr-FR"/>
        </w:rPr>
        <w:t>insieme</w:t>
      </w:r>
      <w:proofErr w:type="spellEnd"/>
      <w:r w:rsidR="00DB3868" w:rsidRPr="00DB3868">
        <w:rPr>
          <w:lang w:val="fr-FR"/>
        </w:rPr>
        <w:t xml:space="preserve"> a </w:t>
      </w:r>
      <w:proofErr w:type="spellStart"/>
      <w:r w:rsidR="00DB3868" w:rsidRPr="00DB3868">
        <w:rPr>
          <w:lang w:val="fr-FR"/>
        </w:rPr>
        <w:t>fatica</w:t>
      </w:r>
      <w:proofErr w:type="spellEnd"/>
      <w:r w:rsidR="00DB3868" w:rsidRPr="00DB3868">
        <w:rPr>
          <w:lang w:val="fr-FR"/>
        </w:rPr>
        <w:t xml:space="preserve"> o </w:t>
      </w:r>
      <w:proofErr w:type="spellStart"/>
      <w:r w:rsidR="00DB3868" w:rsidRPr="00DB3868">
        <w:rPr>
          <w:lang w:val="fr-FR"/>
        </w:rPr>
        <w:t>disordinatamente</w:t>
      </w:r>
      <w:proofErr w:type="spellEnd"/>
    </w:p>
  </w:footnote>
  <w:footnote w:id="11">
    <w:p w14:paraId="154B1A34" w14:textId="1F6640FF" w:rsidR="00964211" w:rsidRPr="00DB3868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cotali</w:t>
      </w:r>
      <w:proofErr w:type="spellEnd"/>
      <w:proofErr w:type="gramEnd"/>
      <w:r w:rsidR="00DB3868" w:rsidRPr="00DB3868">
        <w:rPr>
          <w:lang w:val="fr-FR"/>
        </w:rPr>
        <w:t xml:space="preserve"> – </w:t>
      </w:r>
      <w:proofErr w:type="spellStart"/>
      <w:r w:rsidR="00DB3868" w:rsidRPr="00DB3868">
        <w:rPr>
          <w:lang w:val="fr-FR"/>
        </w:rPr>
        <w:t>tali</w:t>
      </w:r>
      <w:proofErr w:type="spellEnd"/>
      <w:r w:rsidR="00DB3868" w:rsidRPr="00DB3868">
        <w:rPr>
          <w:lang w:val="fr-FR"/>
        </w:rPr>
        <w:t>, que</w:t>
      </w:r>
      <w:r w:rsidR="00DB3868">
        <w:rPr>
          <w:lang w:val="fr-FR"/>
        </w:rPr>
        <w:t>lle</w:t>
      </w:r>
    </w:p>
  </w:footnote>
  <w:footnote w:id="12">
    <w:p w14:paraId="343680C1" w14:textId="27875DBB" w:rsidR="00964211" w:rsidRPr="00DB3868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B3868">
        <w:rPr>
          <w:lang w:val="fr-FR"/>
        </w:rPr>
        <w:t xml:space="preserve"> </w:t>
      </w:r>
      <w:proofErr w:type="gramStart"/>
      <w:r w:rsidRPr="00C46862">
        <w:rPr>
          <w:i/>
          <w:iCs/>
          <w:lang w:val="fr-FR"/>
        </w:rPr>
        <w:t>la</w:t>
      </w:r>
      <w:proofErr w:type="gramEnd"/>
      <w:r w:rsidRPr="00C46862">
        <w:rPr>
          <w:i/>
          <w:iCs/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falda</w:t>
      </w:r>
      <w:proofErr w:type="spellEnd"/>
      <w:r w:rsidRPr="00DB3868">
        <w:rPr>
          <w:lang w:val="fr-FR"/>
        </w:rPr>
        <w:t xml:space="preserve"> – </w:t>
      </w:r>
      <w:r w:rsidR="00290E19">
        <w:rPr>
          <w:lang w:val="fr-FR"/>
        </w:rPr>
        <w:t xml:space="preserve">la parte sopra il </w:t>
      </w:r>
      <w:proofErr w:type="spellStart"/>
      <w:r w:rsidR="00290E19">
        <w:rPr>
          <w:lang w:val="fr-FR"/>
        </w:rPr>
        <w:t>piede</w:t>
      </w:r>
      <w:proofErr w:type="spellEnd"/>
      <w:r w:rsidR="00290E19">
        <w:rPr>
          <w:lang w:val="fr-FR"/>
        </w:rPr>
        <w:t xml:space="preserve"> </w:t>
      </w:r>
      <w:proofErr w:type="spellStart"/>
      <w:r w:rsidR="00290E19">
        <w:rPr>
          <w:lang w:val="fr-FR"/>
        </w:rPr>
        <w:t>della</w:t>
      </w:r>
      <w:proofErr w:type="spellEnd"/>
      <w:r w:rsidR="00290E19">
        <w:rPr>
          <w:lang w:val="fr-FR"/>
        </w:rPr>
        <w:t xml:space="preserve"> </w:t>
      </w:r>
      <w:proofErr w:type="spellStart"/>
      <w:r w:rsidR="00290E19">
        <w:rPr>
          <w:lang w:val="fr-FR"/>
        </w:rPr>
        <w:t>montagna</w:t>
      </w:r>
      <w:proofErr w:type="spellEnd"/>
    </w:p>
  </w:footnote>
  <w:footnote w:id="13">
    <w:p w14:paraId="2660385C" w14:textId="12D4E5C5" w:rsidR="00964211" w:rsidRPr="00290E19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90E19">
        <w:rPr>
          <w:lang w:val="fr-FR"/>
        </w:rPr>
        <w:t xml:space="preserve"> </w:t>
      </w:r>
      <w:proofErr w:type="gramStart"/>
      <w:r w:rsidRPr="00C46862">
        <w:rPr>
          <w:i/>
          <w:iCs/>
          <w:lang w:val="fr-FR"/>
        </w:rPr>
        <w:t>la</w:t>
      </w:r>
      <w:proofErr w:type="gramEnd"/>
      <w:r w:rsidRPr="00C46862">
        <w:rPr>
          <w:i/>
          <w:iCs/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fanteria</w:t>
      </w:r>
      <w:proofErr w:type="spellEnd"/>
      <w:r w:rsidR="00290E19" w:rsidRPr="00290E19">
        <w:rPr>
          <w:lang w:val="fr-FR"/>
        </w:rPr>
        <w:t xml:space="preserve"> – le </w:t>
      </w:r>
      <w:proofErr w:type="spellStart"/>
      <w:r w:rsidR="00290E19" w:rsidRPr="00290E19">
        <w:rPr>
          <w:lang w:val="fr-FR"/>
        </w:rPr>
        <w:t>truppe</w:t>
      </w:r>
      <w:proofErr w:type="spellEnd"/>
      <w:r w:rsidR="00290E19" w:rsidRPr="00290E19">
        <w:rPr>
          <w:lang w:val="fr-FR"/>
        </w:rPr>
        <w:t xml:space="preserve"> </w:t>
      </w:r>
      <w:proofErr w:type="spellStart"/>
      <w:r w:rsidR="00290E19" w:rsidRPr="00290E19">
        <w:rPr>
          <w:lang w:val="fr-FR"/>
        </w:rPr>
        <w:t>che</w:t>
      </w:r>
      <w:proofErr w:type="spellEnd"/>
      <w:r w:rsidR="00290E19" w:rsidRPr="00290E19">
        <w:rPr>
          <w:lang w:val="fr-FR"/>
        </w:rPr>
        <w:t xml:space="preserve"> </w:t>
      </w:r>
      <w:proofErr w:type="spellStart"/>
      <w:r w:rsidR="00290E19" w:rsidRPr="00290E19">
        <w:rPr>
          <w:lang w:val="fr-FR"/>
        </w:rPr>
        <w:t>combattono</w:t>
      </w:r>
      <w:proofErr w:type="spellEnd"/>
      <w:r w:rsidR="00290E19" w:rsidRPr="00290E19">
        <w:rPr>
          <w:lang w:val="fr-FR"/>
        </w:rPr>
        <w:t xml:space="preserve"> a </w:t>
      </w:r>
      <w:proofErr w:type="spellStart"/>
      <w:r w:rsidR="00290E19" w:rsidRPr="00290E19">
        <w:rPr>
          <w:lang w:val="fr-FR"/>
        </w:rPr>
        <w:t>pied</w:t>
      </w:r>
      <w:r w:rsidR="00290E19">
        <w:rPr>
          <w:lang w:val="fr-FR"/>
        </w:rPr>
        <w:t>i</w:t>
      </w:r>
      <w:proofErr w:type="spellEnd"/>
    </w:p>
  </w:footnote>
  <w:footnote w:id="14">
    <w:p w14:paraId="2045EC8A" w14:textId="776FF24A" w:rsidR="00964211" w:rsidRPr="00290E19" w:rsidRDefault="00964211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290E19">
        <w:rPr>
          <w:lang w:val="sv-SE"/>
        </w:rPr>
        <w:t xml:space="preserve"> </w:t>
      </w:r>
      <w:r w:rsidRPr="00C46862">
        <w:rPr>
          <w:i/>
          <w:iCs/>
          <w:lang w:val="sv-SE"/>
        </w:rPr>
        <w:t xml:space="preserve">i </w:t>
      </w:r>
      <w:proofErr w:type="spellStart"/>
      <w:r w:rsidRPr="00C46862">
        <w:rPr>
          <w:i/>
          <w:iCs/>
          <w:lang w:val="sv-SE"/>
        </w:rPr>
        <w:t>bersaglieri</w:t>
      </w:r>
      <w:proofErr w:type="spellEnd"/>
      <w:r w:rsidRPr="00290E19">
        <w:rPr>
          <w:lang w:val="sv-SE"/>
        </w:rPr>
        <w:t xml:space="preserve"> – </w:t>
      </w:r>
      <w:proofErr w:type="spellStart"/>
      <w:r w:rsidR="00290E19" w:rsidRPr="00290E19">
        <w:rPr>
          <w:lang w:val="sv-SE"/>
        </w:rPr>
        <w:t>soldati</w:t>
      </w:r>
      <w:proofErr w:type="spellEnd"/>
      <w:r w:rsidR="00290E19" w:rsidRPr="00290E19">
        <w:rPr>
          <w:lang w:val="sv-SE"/>
        </w:rPr>
        <w:t xml:space="preserve"> </w:t>
      </w:r>
      <w:proofErr w:type="spellStart"/>
      <w:r w:rsidR="00290E19" w:rsidRPr="00290E19">
        <w:rPr>
          <w:lang w:val="sv-SE"/>
        </w:rPr>
        <w:t>armat</w:t>
      </w:r>
      <w:r w:rsidR="00290E19">
        <w:rPr>
          <w:lang w:val="sv-SE"/>
        </w:rPr>
        <w:t>i</w:t>
      </w:r>
      <w:proofErr w:type="spellEnd"/>
      <w:r w:rsidR="00290E19">
        <w:rPr>
          <w:lang w:val="sv-SE"/>
        </w:rPr>
        <w:t xml:space="preserve"> di </w:t>
      </w:r>
      <w:proofErr w:type="spellStart"/>
      <w:r w:rsidR="00290E19">
        <w:rPr>
          <w:lang w:val="sv-SE"/>
        </w:rPr>
        <w:t>fucili</w:t>
      </w:r>
      <w:proofErr w:type="spellEnd"/>
    </w:p>
  </w:footnote>
  <w:footnote w:id="15">
    <w:p w14:paraId="71D53C23" w14:textId="5AA124BB" w:rsidR="00964211" w:rsidRPr="00290E19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90E19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erto</w:t>
      </w:r>
      <w:proofErr w:type="spellEnd"/>
      <w:proofErr w:type="gramEnd"/>
      <w:r w:rsidRPr="00290E19">
        <w:rPr>
          <w:lang w:val="fr-FR"/>
        </w:rPr>
        <w:t xml:space="preserve"> – </w:t>
      </w:r>
      <w:proofErr w:type="spellStart"/>
      <w:r w:rsidR="00290E19" w:rsidRPr="00290E19">
        <w:rPr>
          <w:lang w:val="fr-FR"/>
        </w:rPr>
        <w:t>ripido</w:t>
      </w:r>
      <w:proofErr w:type="spellEnd"/>
    </w:p>
  </w:footnote>
  <w:footnote w:id="16">
    <w:p w14:paraId="47775E15" w14:textId="1C3E80EF" w:rsidR="00964211" w:rsidRPr="00290E19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90E19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espugnare</w:t>
      </w:r>
      <w:proofErr w:type="spellEnd"/>
      <w:proofErr w:type="gramEnd"/>
      <w:r w:rsidRPr="00290E19">
        <w:rPr>
          <w:lang w:val="fr-FR"/>
        </w:rPr>
        <w:t xml:space="preserve"> – </w:t>
      </w:r>
      <w:proofErr w:type="spellStart"/>
      <w:r w:rsidR="00290E19" w:rsidRPr="00290E19">
        <w:rPr>
          <w:lang w:val="fr-FR"/>
        </w:rPr>
        <w:t>conquistare</w:t>
      </w:r>
      <w:proofErr w:type="spellEnd"/>
      <w:r w:rsidR="00290E19" w:rsidRPr="00290E19">
        <w:rPr>
          <w:lang w:val="fr-FR"/>
        </w:rPr>
        <w:t xml:space="preserve">, </w:t>
      </w:r>
      <w:proofErr w:type="spellStart"/>
      <w:r w:rsidR="00290E19" w:rsidRPr="00290E19">
        <w:rPr>
          <w:lang w:val="fr-FR"/>
        </w:rPr>
        <w:t>vincere</w:t>
      </w:r>
      <w:proofErr w:type="spellEnd"/>
    </w:p>
  </w:footnote>
  <w:footnote w:id="17">
    <w:p w14:paraId="5016AAA2" w14:textId="7C205F9A" w:rsidR="00964211" w:rsidRPr="00290E19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90E19">
        <w:rPr>
          <w:lang w:val="fr-FR"/>
        </w:rPr>
        <w:t xml:space="preserve"> </w:t>
      </w:r>
      <w:proofErr w:type="gramStart"/>
      <w:r w:rsidRPr="00C46862">
        <w:rPr>
          <w:i/>
          <w:iCs/>
          <w:lang w:val="fr-FR"/>
        </w:rPr>
        <w:t>la</w:t>
      </w:r>
      <w:proofErr w:type="gramEnd"/>
      <w:r w:rsidRPr="00C46862">
        <w:rPr>
          <w:i/>
          <w:iCs/>
          <w:lang w:val="fr-FR"/>
        </w:rPr>
        <w:t xml:space="preserve"> </w:t>
      </w:r>
      <w:proofErr w:type="spellStart"/>
      <w:r w:rsidRPr="00C46862">
        <w:rPr>
          <w:i/>
          <w:iCs/>
          <w:lang w:val="fr-FR"/>
        </w:rPr>
        <w:t>carica</w:t>
      </w:r>
      <w:proofErr w:type="spellEnd"/>
      <w:r w:rsidRPr="00290E19">
        <w:rPr>
          <w:lang w:val="fr-FR"/>
        </w:rPr>
        <w:t xml:space="preserve"> </w:t>
      </w:r>
      <w:r w:rsidR="00290E19">
        <w:rPr>
          <w:lang w:val="fr-FR"/>
        </w:rPr>
        <w:t>– l'attacco</w:t>
      </w:r>
    </w:p>
  </w:footnote>
  <w:footnote w:id="18">
    <w:p w14:paraId="527A7E1B" w14:textId="73EF2D56" w:rsidR="00964211" w:rsidRPr="00290E19" w:rsidRDefault="0096421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90E19">
        <w:rPr>
          <w:lang w:val="fr-FR"/>
        </w:rPr>
        <w:t xml:space="preserve"> </w:t>
      </w:r>
      <w:proofErr w:type="spellStart"/>
      <w:proofErr w:type="gramStart"/>
      <w:r w:rsidRPr="00C46862">
        <w:rPr>
          <w:i/>
          <w:iCs/>
          <w:lang w:val="fr-FR"/>
        </w:rPr>
        <w:t>ripiegare</w:t>
      </w:r>
      <w:proofErr w:type="spellEnd"/>
      <w:proofErr w:type="gramEnd"/>
      <w:r w:rsidRPr="00290E19">
        <w:rPr>
          <w:lang w:val="fr-FR"/>
        </w:rPr>
        <w:t xml:space="preserve"> – </w:t>
      </w:r>
      <w:proofErr w:type="spellStart"/>
      <w:r w:rsidR="00290E19">
        <w:rPr>
          <w:lang w:val="fr-FR"/>
        </w:rPr>
        <w:t>ritirarsi</w:t>
      </w:r>
      <w:proofErr w:type="spellEnd"/>
    </w:p>
  </w:footnote>
  <w:footnote w:id="19">
    <w:p w14:paraId="16091643" w14:textId="5F72051B" w:rsidR="00964211" w:rsidRPr="00AB1689" w:rsidRDefault="00964211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AB1689">
        <w:rPr>
          <w:lang w:val="sv-SE"/>
        </w:rPr>
        <w:t xml:space="preserve"> </w:t>
      </w:r>
      <w:proofErr w:type="spellStart"/>
      <w:r w:rsidRPr="00C46862">
        <w:rPr>
          <w:i/>
          <w:iCs/>
          <w:lang w:val="sv-SE"/>
        </w:rPr>
        <w:t>molestare</w:t>
      </w:r>
      <w:proofErr w:type="spellEnd"/>
      <w:r w:rsidRPr="00AB1689">
        <w:rPr>
          <w:lang w:val="sv-SE"/>
        </w:rPr>
        <w:t xml:space="preserve"> –</w:t>
      </w:r>
      <w:r w:rsidR="00290E19" w:rsidRPr="00AB1689">
        <w:rPr>
          <w:lang w:val="sv-SE"/>
        </w:rPr>
        <w:t xml:space="preserve"> </w:t>
      </w:r>
      <w:r w:rsidR="00AB1689" w:rsidRPr="00AB1689">
        <w:rPr>
          <w:lang w:val="sv-SE"/>
        </w:rPr>
        <w:t>disturbare</w:t>
      </w:r>
    </w:p>
  </w:footnote>
  <w:footnote w:id="20">
    <w:p w14:paraId="05C14D97" w14:textId="20240493" w:rsidR="00964211" w:rsidRPr="00AB1689" w:rsidRDefault="00964211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AB1689">
        <w:rPr>
          <w:lang w:val="sv-SE"/>
        </w:rPr>
        <w:t xml:space="preserve"> </w:t>
      </w:r>
      <w:proofErr w:type="spellStart"/>
      <w:r w:rsidRPr="00C46862">
        <w:rPr>
          <w:i/>
          <w:iCs/>
          <w:lang w:val="sv-SE"/>
        </w:rPr>
        <w:t>abbrustolire</w:t>
      </w:r>
      <w:proofErr w:type="spellEnd"/>
      <w:r w:rsidRPr="00AB1689">
        <w:rPr>
          <w:lang w:val="sv-SE"/>
        </w:rPr>
        <w:t xml:space="preserve"> – </w:t>
      </w:r>
      <w:proofErr w:type="spellStart"/>
      <w:r w:rsidR="00AB1689" w:rsidRPr="00AB1689">
        <w:rPr>
          <w:lang w:val="sv-SE"/>
        </w:rPr>
        <w:t>bruciare</w:t>
      </w:r>
      <w:proofErr w:type="spellEnd"/>
      <w:r w:rsidR="00AB1689" w:rsidRPr="00AB1689">
        <w:rPr>
          <w:lang w:val="sv-SE"/>
        </w:rPr>
        <w:t xml:space="preserve">, </w:t>
      </w:r>
      <w:proofErr w:type="spellStart"/>
      <w:r w:rsidR="00AB1689" w:rsidRPr="00AB1689">
        <w:rPr>
          <w:lang w:val="sv-SE"/>
        </w:rPr>
        <w:t>qui</w:t>
      </w:r>
      <w:proofErr w:type="spellEnd"/>
      <w:r w:rsidR="00AB1689" w:rsidRPr="00AB1689">
        <w:rPr>
          <w:lang w:val="sv-SE"/>
        </w:rPr>
        <w:t xml:space="preserve">: </w:t>
      </w:r>
      <w:proofErr w:type="spellStart"/>
      <w:r w:rsidR="00AB1689" w:rsidRPr="00AB1689">
        <w:rPr>
          <w:lang w:val="sv-SE"/>
        </w:rPr>
        <w:t>uccidere</w:t>
      </w:r>
      <w:proofErr w:type="spellEnd"/>
      <w:r w:rsidR="00AB1689" w:rsidRPr="00AB1689">
        <w:rPr>
          <w:lang w:val="sv-SE"/>
        </w:rPr>
        <w:t xml:space="preserve"> </w:t>
      </w:r>
      <w:proofErr w:type="spellStart"/>
      <w:r w:rsidR="00AB1689" w:rsidRPr="00AB1689">
        <w:rPr>
          <w:lang w:val="sv-SE"/>
        </w:rPr>
        <w:t>sparando</w:t>
      </w:r>
      <w:proofErr w:type="spellEnd"/>
    </w:p>
  </w:footnote>
  <w:footnote w:id="21">
    <w:p w14:paraId="158428E8" w14:textId="3CAFC7FA" w:rsidR="00964211" w:rsidRPr="00AB1689" w:rsidRDefault="00964211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AB1689">
        <w:rPr>
          <w:lang w:val="sv-SE"/>
        </w:rPr>
        <w:t xml:space="preserve"> </w:t>
      </w:r>
      <w:proofErr w:type="spellStart"/>
      <w:r w:rsidRPr="00C46862">
        <w:rPr>
          <w:i/>
          <w:iCs/>
          <w:lang w:val="sv-SE"/>
        </w:rPr>
        <w:t>raggrannellare</w:t>
      </w:r>
      <w:proofErr w:type="spellEnd"/>
      <w:r w:rsidR="00AB1689">
        <w:rPr>
          <w:lang w:val="sv-SE"/>
        </w:rPr>
        <w:t xml:space="preserve"> – </w:t>
      </w:r>
      <w:proofErr w:type="spellStart"/>
      <w:r w:rsidR="00AB1689">
        <w:rPr>
          <w:lang w:val="sv-SE"/>
        </w:rPr>
        <w:t>raccogliere</w:t>
      </w:r>
      <w:proofErr w:type="spellEnd"/>
      <w:r w:rsidR="00AB1689">
        <w:rPr>
          <w:lang w:val="sv-SE"/>
        </w:rPr>
        <w:t xml:space="preserve">, </w:t>
      </w:r>
      <w:proofErr w:type="spellStart"/>
      <w:r w:rsidR="00AB1689">
        <w:rPr>
          <w:lang w:val="sv-SE"/>
        </w:rPr>
        <w:t>mettere</w:t>
      </w:r>
      <w:proofErr w:type="spellEnd"/>
      <w:r w:rsidR="00AB1689">
        <w:rPr>
          <w:lang w:val="sv-SE"/>
        </w:rPr>
        <w:t xml:space="preserve"> </w:t>
      </w:r>
      <w:proofErr w:type="spellStart"/>
      <w:r w:rsidR="00AB1689">
        <w:rPr>
          <w:lang w:val="sv-SE"/>
        </w:rPr>
        <w:t>insieme</w:t>
      </w:r>
      <w:proofErr w:type="spellEnd"/>
      <w:r w:rsidR="00AB1689">
        <w:rPr>
          <w:lang w:val="sv-SE"/>
        </w:rPr>
        <w:t xml:space="preserve"> </w:t>
      </w:r>
      <w:proofErr w:type="spellStart"/>
      <w:r w:rsidR="00AB1689">
        <w:rPr>
          <w:lang w:val="sv-SE"/>
        </w:rPr>
        <w:t>poco</w:t>
      </w:r>
      <w:proofErr w:type="spellEnd"/>
      <w:r w:rsidR="00AB1689">
        <w:rPr>
          <w:lang w:val="sv-SE"/>
        </w:rPr>
        <w:t xml:space="preserve"> alla volta</w:t>
      </w:r>
    </w:p>
  </w:footnote>
  <w:footnote w:id="22">
    <w:p w14:paraId="6FB808F7" w14:textId="4E40BC0F" w:rsidR="007B38C0" w:rsidRPr="00AB1689" w:rsidRDefault="007B38C0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AB1689">
        <w:rPr>
          <w:lang w:val="sv-SE"/>
        </w:rPr>
        <w:t xml:space="preserve"> </w:t>
      </w:r>
      <w:proofErr w:type="spellStart"/>
      <w:r w:rsidRPr="00C46862">
        <w:rPr>
          <w:i/>
          <w:iCs/>
          <w:lang w:val="sv-SE"/>
        </w:rPr>
        <w:t>raschiare</w:t>
      </w:r>
      <w:proofErr w:type="spellEnd"/>
      <w:r w:rsidRPr="00AB1689">
        <w:rPr>
          <w:lang w:val="sv-SE"/>
        </w:rPr>
        <w:t xml:space="preserve"> –</w:t>
      </w:r>
      <w:r w:rsidR="00AB1689">
        <w:rPr>
          <w:lang w:val="sv-SE"/>
        </w:rPr>
        <w:t xml:space="preserve"> </w:t>
      </w:r>
      <w:proofErr w:type="spellStart"/>
      <w:r w:rsidR="00AB1689">
        <w:rPr>
          <w:lang w:val="sv-SE"/>
        </w:rPr>
        <w:t>leggermente</w:t>
      </w:r>
      <w:proofErr w:type="spellEnd"/>
      <w:r w:rsidR="00AB1689">
        <w:rPr>
          <w:lang w:val="sv-SE"/>
        </w:rPr>
        <w:t xml:space="preserve"> </w:t>
      </w:r>
      <w:proofErr w:type="spellStart"/>
      <w:r w:rsidR="00AB1689">
        <w:rPr>
          <w:lang w:val="sv-SE"/>
        </w:rPr>
        <w:t>ferire</w:t>
      </w:r>
      <w:proofErr w:type="spellEnd"/>
    </w:p>
  </w:footnote>
  <w:footnote w:id="23">
    <w:p w14:paraId="1EB15523" w14:textId="0DE204C6" w:rsidR="007B38C0" w:rsidRPr="00AB1689" w:rsidRDefault="007B38C0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AB1689">
        <w:rPr>
          <w:lang w:val="sv-SE"/>
        </w:rPr>
        <w:t xml:space="preserve"> </w:t>
      </w:r>
      <w:r w:rsidRPr="00C46862">
        <w:rPr>
          <w:i/>
          <w:iCs/>
          <w:lang w:val="sv-SE"/>
        </w:rPr>
        <w:t xml:space="preserve">la </w:t>
      </w:r>
      <w:proofErr w:type="spellStart"/>
      <w:r w:rsidRPr="00C46862">
        <w:rPr>
          <w:i/>
          <w:iCs/>
          <w:lang w:val="sv-SE"/>
        </w:rPr>
        <w:t>scheggia</w:t>
      </w:r>
      <w:proofErr w:type="spellEnd"/>
      <w:r w:rsidRPr="00AB1689">
        <w:rPr>
          <w:lang w:val="sv-SE"/>
        </w:rPr>
        <w:t xml:space="preserve"> </w:t>
      </w:r>
      <w:r w:rsidR="00AB1689" w:rsidRPr="00AB1689">
        <w:rPr>
          <w:lang w:val="sv-SE"/>
        </w:rPr>
        <w:t xml:space="preserve">– </w:t>
      </w:r>
      <w:proofErr w:type="spellStart"/>
      <w:r w:rsidR="00AB1689" w:rsidRPr="00AB1689">
        <w:rPr>
          <w:lang w:val="sv-SE"/>
        </w:rPr>
        <w:t>frammento</w:t>
      </w:r>
      <w:proofErr w:type="spellEnd"/>
      <w:r w:rsidR="00AB1689" w:rsidRPr="00AB1689">
        <w:rPr>
          <w:lang w:val="sv-SE"/>
        </w:rPr>
        <w:t xml:space="preserve">, </w:t>
      </w:r>
      <w:proofErr w:type="spellStart"/>
      <w:r w:rsidR="00AB1689" w:rsidRPr="00AB1689">
        <w:rPr>
          <w:lang w:val="sv-SE"/>
        </w:rPr>
        <w:t>pezzettino</w:t>
      </w:r>
      <w:proofErr w:type="spellEnd"/>
    </w:p>
  </w:footnote>
  <w:footnote w:id="24">
    <w:p w14:paraId="0C92B918" w14:textId="6E88CD4C" w:rsidR="007B38C0" w:rsidRPr="00AB1689" w:rsidRDefault="007B38C0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AB1689">
        <w:rPr>
          <w:lang w:val="sv-SE"/>
        </w:rPr>
        <w:t xml:space="preserve"> </w:t>
      </w:r>
      <w:r w:rsidRPr="00C46862">
        <w:rPr>
          <w:i/>
          <w:iCs/>
          <w:lang w:val="sv-SE"/>
        </w:rPr>
        <w:t>Santa Rosalia</w:t>
      </w:r>
      <w:r w:rsidRPr="00AB1689">
        <w:rPr>
          <w:lang w:val="sv-SE"/>
        </w:rPr>
        <w:t xml:space="preserve"> – </w:t>
      </w:r>
      <w:r w:rsidR="00AB1689" w:rsidRPr="00AB1689">
        <w:rPr>
          <w:lang w:val="sv-SE"/>
        </w:rPr>
        <w:t xml:space="preserve">la </w:t>
      </w:r>
      <w:proofErr w:type="spellStart"/>
      <w:r w:rsidR="00AB1689" w:rsidRPr="00AB1689">
        <w:rPr>
          <w:lang w:val="sv-SE"/>
        </w:rPr>
        <w:t>santa</w:t>
      </w:r>
      <w:proofErr w:type="spellEnd"/>
      <w:r w:rsidR="00AB1689" w:rsidRPr="00AB1689">
        <w:rPr>
          <w:lang w:val="sv-SE"/>
        </w:rPr>
        <w:t xml:space="preserve"> </w:t>
      </w:r>
      <w:proofErr w:type="spellStart"/>
      <w:r w:rsidR="00AB1689" w:rsidRPr="00AB1689">
        <w:rPr>
          <w:lang w:val="sv-SE"/>
        </w:rPr>
        <w:t>patrona</w:t>
      </w:r>
      <w:proofErr w:type="spellEnd"/>
      <w:r w:rsidR="00AB1689" w:rsidRPr="00AB1689">
        <w:rPr>
          <w:lang w:val="sv-SE"/>
        </w:rPr>
        <w:t xml:space="preserve"> di Palermo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6EA1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874136" wp14:editId="04DD95A7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C2E3C3" wp14:editId="26A87D3E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8D97F5A" wp14:editId="3AF772A4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30336" w14:textId="77777777" w:rsidR="003F2C15" w:rsidRDefault="003F2C15" w:rsidP="00350354">
    <w:pPr>
      <w:pBdr>
        <w:top w:val="single" w:sz="12" w:space="1" w:color="auto"/>
      </w:pBdr>
    </w:pPr>
  </w:p>
  <w:p w14:paraId="7D2EF798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410847">
    <w:abstractNumId w:val="8"/>
  </w:num>
  <w:num w:numId="2" w16cid:durableId="73359130">
    <w:abstractNumId w:val="8"/>
  </w:num>
  <w:num w:numId="3" w16cid:durableId="1873807466">
    <w:abstractNumId w:val="3"/>
  </w:num>
  <w:num w:numId="4" w16cid:durableId="292178381">
    <w:abstractNumId w:val="6"/>
  </w:num>
  <w:num w:numId="5" w16cid:durableId="593978460">
    <w:abstractNumId w:val="9"/>
  </w:num>
  <w:num w:numId="6" w16cid:durableId="756708036">
    <w:abstractNumId w:val="5"/>
  </w:num>
  <w:num w:numId="7" w16cid:durableId="412824158">
    <w:abstractNumId w:val="7"/>
  </w:num>
  <w:num w:numId="8" w16cid:durableId="598147394">
    <w:abstractNumId w:val="7"/>
  </w:num>
  <w:num w:numId="9" w16cid:durableId="1944267083">
    <w:abstractNumId w:val="7"/>
  </w:num>
  <w:num w:numId="10" w16cid:durableId="936979663">
    <w:abstractNumId w:val="2"/>
  </w:num>
  <w:num w:numId="11" w16cid:durableId="186064532">
    <w:abstractNumId w:val="1"/>
  </w:num>
  <w:num w:numId="12" w16cid:durableId="2124106485">
    <w:abstractNumId w:val="0"/>
  </w:num>
  <w:num w:numId="13" w16cid:durableId="2138984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B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867DE"/>
    <w:rsid w:val="001A69F0"/>
    <w:rsid w:val="001B0176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0E19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1CD"/>
    <w:rsid w:val="005C6DCB"/>
    <w:rsid w:val="005C6F37"/>
    <w:rsid w:val="005D7EC2"/>
    <w:rsid w:val="005E2EBF"/>
    <w:rsid w:val="005F0A7A"/>
    <w:rsid w:val="00621CA7"/>
    <w:rsid w:val="0063216C"/>
    <w:rsid w:val="006800CF"/>
    <w:rsid w:val="00696899"/>
    <w:rsid w:val="006C71C6"/>
    <w:rsid w:val="006E51E3"/>
    <w:rsid w:val="006F48A4"/>
    <w:rsid w:val="00717EBF"/>
    <w:rsid w:val="007227E4"/>
    <w:rsid w:val="00735B5C"/>
    <w:rsid w:val="00764F2E"/>
    <w:rsid w:val="00765A33"/>
    <w:rsid w:val="00771BE5"/>
    <w:rsid w:val="007B38C0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C1928"/>
    <w:rsid w:val="008D20A0"/>
    <w:rsid w:val="008E524C"/>
    <w:rsid w:val="009312B3"/>
    <w:rsid w:val="00964211"/>
    <w:rsid w:val="00971AA9"/>
    <w:rsid w:val="00987DB4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3BA3"/>
    <w:rsid w:val="00A95839"/>
    <w:rsid w:val="00A96650"/>
    <w:rsid w:val="00AA136F"/>
    <w:rsid w:val="00AB1689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46862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A7BFB"/>
    <w:rsid w:val="00DB3868"/>
    <w:rsid w:val="00DB5B28"/>
    <w:rsid w:val="00DB786C"/>
    <w:rsid w:val="00DC3371"/>
    <w:rsid w:val="00DD2D60"/>
    <w:rsid w:val="00DD3631"/>
    <w:rsid w:val="00DE4D45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61081"/>
  <w15:docId w15:val="{6FCF70A9-6619-AB41-AF99-399B5C77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E4D45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4D45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E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6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8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4</cp:revision>
  <dcterms:created xsi:type="dcterms:W3CDTF">2022-06-23T09:53:00Z</dcterms:created>
  <dcterms:modified xsi:type="dcterms:W3CDTF">2022-06-30T08:20:00Z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