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itel Betriebsprofil"/>
      </w:tblPr>
      <w:tblGrid>
        <w:gridCol w:w="2206"/>
        <w:gridCol w:w="7540"/>
      </w:tblGrid>
      <w:tr w:rsidR="00F333E9" w:rsidRPr="00423440" w14:paraId="3348C9BA" w14:textId="77777777" w:rsidTr="00C7399C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ADDD42" w14:textId="2591C8F0" w:rsidR="00F333E9" w:rsidRPr="00423440" w:rsidRDefault="00066121" w:rsidP="00044804">
            <w:pPr>
              <w:pStyle w:val="tLernfeldKopf-Titel"/>
              <w:rPr>
                <w:sz w:val="22"/>
                <w:szCs w:val="22"/>
              </w:rPr>
            </w:pPr>
            <w:bookmarkStart w:id="0" w:name="_GoBack"/>
            <w:r w:rsidRPr="00423440">
              <w:rPr>
                <w:sz w:val="22"/>
                <w:szCs w:val="22"/>
              </w:rPr>
              <w:t>HRV-</w:t>
            </w:r>
            <w:r w:rsidR="00F333E9" w:rsidRPr="00423440">
              <w:rPr>
                <w:sz w:val="22"/>
                <w:szCs w:val="22"/>
              </w:rPr>
              <w:t>LF</w:t>
            </w:r>
            <w:r w:rsidR="00645477" w:rsidRPr="00423440">
              <w:rPr>
                <w:sz w:val="22"/>
                <w:szCs w:val="22"/>
              </w:rPr>
              <w:t>1</w:t>
            </w:r>
            <w:r w:rsidR="00044804" w:rsidRPr="00423440">
              <w:rPr>
                <w:sz w:val="22"/>
                <w:szCs w:val="22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DE64C" w14:textId="64EA79A2" w:rsidR="00F333E9" w:rsidRPr="00423440" w:rsidRDefault="00D66160" w:rsidP="00044804">
            <w:pPr>
              <w:pStyle w:val="tLernfeldKopf-Titel"/>
              <w:rPr>
                <w:sz w:val="22"/>
                <w:szCs w:val="22"/>
              </w:rPr>
            </w:pPr>
            <w:r w:rsidRPr="00423440">
              <w:rPr>
                <w:sz w:val="22"/>
                <w:szCs w:val="22"/>
              </w:rPr>
              <w:t>Betriebs</w:t>
            </w:r>
            <w:r w:rsidR="00D35826" w:rsidRPr="00423440">
              <w:rPr>
                <w:sz w:val="22"/>
                <w:szCs w:val="22"/>
              </w:rPr>
              <w:t>profil</w:t>
            </w:r>
            <w:r w:rsidR="00961FE6" w:rsidRPr="00423440">
              <w:rPr>
                <w:sz w:val="22"/>
                <w:szCs w:val="22"/>
              </w:rPr>
              <w:t xml:space="preserve"> </w:t>
            </w:r>
            <w:r w:rsidR="00044804" w:rsidRPr="00423440">
              <w:rPr>
                <w:sz w:val="22"/>
                <w:szCs w:val="22"/>
              </w:rPr>
              <w:t>artemii</w:t>
            </w:r>
            <w:r w:rsidR="004F2968" w:rsidRPr="00423440">
              <w:rPr>
                <w:sz w:val="22"/>
                <w:szCs w:val="22"/>
              </w:rPr>
              <w:t xml:space="preserve"> </w:t>
            </w:r>
            <w:r w:rsidR="00044804" w:rsidRPr="00423440">
              <w:rPr>
                <w:sz w:val="22"/>
                <w:szCs w:val="22"/>
              </w:rPr>
              <w:t>GmbH</w:t>
            </w:r>
          </w:p>
        </w:tc>
      </w:tr>
    </w:tbl>
    <w:bookmarkEnd w:id="0"/>
    <w:p w14:paraId="0A6FAF6D" w14:textId="77777777" w:rsidR="00D35826" w:rsidRDefault="00D66160" w:rsidP="00F333E9">
      <w:pPr>
        <w:pStyle w:val="TextkrperGrauhinterlegt"/>
        <w:rPr>
          <w:rStyle w:val="Fett"/>
        </w:rPr>
      </w:pPr>
      <w:r>
        <w:rPr>
          <w:rStyle w:val="Fett"/>
        </w:rPr>
        <w:t>Betriebs</w:t>
      </w:r>
      <w:r w:rsidR="00D35826">
        <w:rPr>
          <w:rStyle w:val="Fett"/>
        </w:rPr>
        <w:t>profil</w:t>
      </w:r>
    </w:p>
    <w:p w14:paraId="401E8391" w14:textId="6569593D" w:rsidR="00044804" w:rsidRDefault="003630E1" w:rsidP="003630E1">
      <w:pPr>
        <w:spacing w:after="0" w:line="276" w:lineRule="auto"/>
        <w:jc w:val="both"/>
      </w:pPr>
      <w:r>
        <w:t>Die artemii GmbH</w:t>
      </w:r>
      <w:r w:rsidR="00044804">
        <w:t xml:space="preserve"> ist ein Hotelbetrieb in einem Höhenstadtteil von Pforzheim mit 74 Doppelzimmer</w:t>
      </w:r>
      <w:r w:rsidR="00A2223C">
        <w:t>n</w:t>
      </w:r>
      <w:r w:rsidR="00044804">
        <w:t xml:space="preserve"> und 15 Einzelzimmer</w:t>
      </w:r>
      <w:r w:rsidR="00A2223C">
        <w:t>n</w:t>
      </w:r>
      <w:r w:rsidR="00044804">
        <w:t xml:space="preserve">. Der Wellnessbereich wurde vor einem Jahr umfassend renoviert und umfassend erweitert. Das Mobiliar wurde neu angeschafft, die hochwertige Bestuhlung konnte durch </w:t>
      </w:r>
      <w:proofErr w:type="spellStart"/>
      <w:r w:rsidR="00044804">
        <w:t>Neubezug</w:t>
      </w:r>
      <w:proofErr w:type="spellEnd"/>
      <w:r w:rsidR="00044804">
        <w:t xml:space="preserve"> der Sitzpolster erhalten werden. Die ehemals angespannte Parksituation wurde durch den Neubau einer Tiefgarage in unmittelbarer Nähe entspannt. Die Anbindung an den ÖPNV</w:t>
      </w:r>
      <w:r>
        <w:rPr>
          <w:rStyle w:val="Funotenzeichen"/>
        </w:rPr>
        <w:footnoteReference w:id="1"/>
      </w:r>
      <w:r w:rsidR="00044804">
        <w:t xml:space="preserve"> ist kritisch bzw. kompliziert.</w:t>
      </w:r>
    </w:p>
    <w:p w14:paraId="004090FA" w14:textId="77777777" w:rsidR="003630E1" w:rsidRDefault="003630E1" w:rsidP="003630E1">
      <w:pPr>
        <w:spacing w:after="0" w:line="276" w:lineRule="auto"/>
        <w:jc w:val="both"/>
      </w:pPr>
    </w:p>
    <w:p w14:paraId="688311DD" w14:textId="3F8D0C31" w:rsidR="00044804" w:rsidRDefault="00044804" w:rsidP="003630E1">
      <w:pPr>
        <w:spacing w:after="0" w:line="276" w:lineRule="auto"/>
        <w:jc w:val="both"/>
      </w:pPr>
      <w:r>
        <w:t>Das Hotel bietet neben einem Restaurant mit 80 Sitzplätzen auch 4 variable Veranstaltungsräume in verschiedenen Größen. Die Räume können durch verschiebbare Wände zusammengelegt oder getrennt werden. Alle Räume verfügen über Tageslicht. Die technische Ausstattung ist zeitgemäß.</w:t>
      </w:r>
      <w:r w:rsidR="003630E1">
        <w:t xml:space="preserve"> </w:t>
      </w:r>
      <w:r>
        <w:t xml:space="preserve">Die Pausenverpflegung der </w:t>
      </w:r>
      <w:r w:rsidR="00D436FE">
        <w:t>Tagungst</w:t>
      </w:r>
      <w:r>
        <w:t>eilnehmer</w:t>
      </w:r>
      <w:r w:rsidR="00D436FE">
        <w:t>innen und -teilnehmer</w:t>
      </w:r>
      <w:r>
        <w:t xml:space="preserve"> erfolgt zentral im Bereich vor den Tagungsräumen.</w:t>
      </w:r>
    </w:p>
    <w:p w14:paraId="03C3B682" w14:textId="77777777" w:rsidR="003630E1" w:rsidRDefault="003630E1" w:rsidP="003630E1">
      <w:pPr>
        <w:spacing w:after="0" w:line="276" w:lineRule="auto"/>
        <w:jc w:val="both"/>
      </w:pPr>
    </w:p>
    <w:p w14:paraId="6303AC78" w14:textId="542AF413" w:rsidR="004F2968" w:rsidRDefault="00044804" w:rsidP="003630E1">
      <w:pPr>
        <w:spacing w:after="0" w:line="276" w:lineRule="auto"/>
        <w:jc w:val="both"/>
      </w:pPr>
      <w:r>
        <w:t>Der Schwerpunkt des Betriebes war in der Vergangenheit neben dem erstklassigen Res</w:t>
      </w:r>
      <w:r w:rsidR="000B746D">
        <w:t xml:space="preserve">taurant das Bankettgeschäft. Um </w:t>
      </w:r>
      <w:r>
        <w:t>neue Zielgruppen zu erreichen, sollen in Zukunft auch vermehrt Tagungen durchgeführt werden. Leider hat die bisherige Mitarbeiterin für die Bankettveranstaltungen das Unternehmen kurzfristig verlassen.</w:t>
      </w:r>
    </w:p>
    <w:p w14:paraId="5BB79837" w14:textId="567C0A69" w:rsidR="00BE3DEA" w:rsidRDefault="00BE3DEA" w:rsidP="00BE3DEA">
      <w:pPr>
        <w:spacing w:after="0" w:line="276" w:lineRule="auto"/>
        <w:jc w:val="both"/>
      </w:pPr>
    </w:p>
    <w:p w14:paraId="6FA840E6" w14:textId="77777777" w:rsidR="003630E1" w:rsidRPr="00A95038" w:rsidRDefault="003630E1" w:rsidP="00BE3DEA">
      <w:pPr>
        <w:spacing w:after="0" w:line="276" w:lineRule="auto"/>
        <w:jc w:val="both"/>
      </w:pPr>
    </w:p>
    <w:p w14:paraId="69515C30" w14:textId="737823D6" w:rsidR="004F2968" w:rsidRPr="004F2968" w:rsidRDefault="004F2968" w:rsidP="003630E1">
      <w:pPr>
        <w:spacing w:after="0" w:line="276" w:lineRule="auto"/>
      </w:pPr>
      <w:r w:rsidRPr="004F2968">
        <w:rPr>
          <w:b/>
        </w:rPr>
        <w:t>Kontakt:</w:t>
      </w:r>
    </w:p>
    <w:p w14:paraId="532F7858" w14:textId="252A1095" w:rsidR="00A95038" w:rsidRDefault="00044804" w:rsidP="003630E1">
      <w:pPr>
        <w:spacing w:after="0" w:line="276" w:lineRule="auto"/>
      </w:pPr>
      <w:r>
        <w:rPr>
          <w:bCs/>
        </w:rPr>
        <w:t>artemii GmbH</w:t>
      </w:r>
    </w:p>
    <w:p w14:paraId="62C59B20" w14:textId="68521BED" w:rsidR="004F2968" w:rsidRDefault="00044804" w:rsidP="003630E1">
      <w:pPr>
        <w:spacing w:after="0" w:line="276" w:lineRule="auto"/>
      </w:pPr>
      <w:proofErr w:type="spellStart"/>
      <w:r>
        <w:t>Ahörnerstraße</w:t>
      </w:r>
      <w:proofErr w:type="spellEnd"/>
      <w:r w:rsidR="004F2968">
        <w:t xml:space="preserve"> </w:t>
      </w:r>
      <w:r>
        <w:t>3</w:t>
      </w:r>
      <w:r w:rsidR="004F2968">
        <w:t xml:space="preserve"> </w:t>
      </w:r>
    </w:p>
    <w:p w14:paraId="4E3C459B" w14:textId="77777777" w:rsidR="00044804" w:rsidRDefault="00044804" w:rsidP="003630E1">
      <w:pPr>
        <w:spacing w:after="0" w:line="276" w:lineRule="auto"/>
      </w:pPr>
      <w:r>
        <w:t>75172 Pforzheim</w:t>
      </w:r>
    </w:p>
    <w:p w14:paraId="29A5F0D6" w14:textId="77777777" w:rsidR="004F2968" w:rsidRDefault="004F2968" w:rsidP="003630E1">
      <w:pPr>
        <w:spacing w:after="0" w:line="276" w:lineRule="auto"/>
      </w:pPr>
    </w:p>
    <w:p w14:paraId="5E151237" w14:textId="12D75C4F" w:rsidR="004F2968" w:rsidRDefault="00A95038" w:rsidP="003630E1">
      <w:pPr>
        <w:spacing w:after="0" w:line="276" w:lineRule="auto"/>
      </w:pPr>
      <w:r>
        <w:t xml:space="preserve">Telefon: </w:t>
      </w:r>
      <w:r>
        <w:tab/>
      </w:r>
      <w:r>
        <w:tab/>
      </w:r>
      <w:r w:rsidR="00044804">
        <w:t>07231 12345678</w:t>
      </w:r>
    </w:p>
    <w:p w14:paraId="6E8D8187" w14:textId="0715CF96" w:rsidR="004F2968" w:rsidRDefault="004F2968" w:rsidP="003630E1">
      <w:pPr>
        <w:spacing w:after="0" w:line="276" w:lineRule="auto"/>
      </w:pPr>
      <w:r>
        <w:t>E-Mail:</w:t>
      </w:r>
      <w:r>
        <w:tab/>
      </w:r>
      <w:r>
        <w:tab/>
      </w:r>
      <w:r>
        <w:tab/>
        <w:t>info@</w:t>
      </w:r>
      <w:r w:rsidR="00044804">
        <w:t>artemii</w:t>
      </w:r>
      <w:r w:rsidR="00A95038">
        <w:t>.de</w:t>
      </w:r>
    </w:p>
    <w:p w14:paraId="45AF042A" w14:textId="721740AC" w:rsidR="004F2968" w:rsidRPr="00BC2F68" w:rsidRDefault="00A95038" w:rsidP="003630E1">
      <w:pPr>
        <w:spacing w:after="0" w:line="276" w:lineRule="auto"/>
      </w:pPr>
      <w:r>
        <w:t>Internet:</w:t>
      </w:r>
      <w:r>
        <w:tab/>
      </w:r>
      <w:r>
        <w:tab/>
      </w:r>
      <w:r w:rsidR="004F2968" w:rsidRPr="00BC2F68">
        <w:t>www.</w:t>
      </w:r>
      <w:r w:rsidR="00044804">
        <w:t>artemii</w:t>
      </w:r>
      <w:r w:rsidR="004F2968" w:rsidRPr="00BC2F68">
        <w:t>.de</w:t>
      </w:r>
    </w:p>
    <w:p w14:paraId="67D96061" w14:textId="33455B29" w:rsidR="004F2968" w:rsidRDefault="004F2968" w:rsidP="003630E1">
      <w:pPr>
        <w:spacing w:after="0" w:line="276" w:lineRule="auto"/>
      </w:pPr>
    </w:p>
    <w:p w14:paraId="2BA877C6" w14:textId="4FAB8AC6" w:rsidR="004F2968" w:rsidRDefault="00044804" w:rsidP="003630E1">
      <w:pPr>
        <w:spacing w:after="0" w:line="276" w:lineRule="auto"/>
      </w:pPr>
      <w:r>
        <w:t>Geschäftsführende:</w:t>
      </w:r>
      <w:r>
        <w:tab/>
        <w:t>Luisa Meier und Markus Meier</w:t>
      </w:r>
    </w:p>
    <w:p w14:paraId="7907AFE8" w14:textId="259B4A43" w:rsidR="004F2968" w:rsidRDefault="00A95038" w:rsidP="003630E1">
      <w:pPr>
        <w:spacing w:after="0" w:line="276" w:lineRule="auto"/>
      </w:pPr>
      <w:r>
        <w:t>Restaurantleitung:</w:t>
      </w:r>
      <w:r>
        <w:tab/>
      </w:r>
      <w:r w:rsidR="00044804">
        <w:t xml:space="preserve">Sophia </w:t>
      </w:r>
      <w:proofErr w:type="spellStart"/>
      <w:r w:rsidR="00044804">
        <w:t>Meierle</w:t>
      </w:r>
      <w:proofErr w:type="spellEnd"/>
    </w:p>
    <w:p w14:paraId="75332F8F" w14:textId="24C66C7E" w:rsidR="00044804" w:rsidRDefault="00044804" w:rsidP="003630E1">
      <w:pPr>
        <w:spacing w:after="0" w:line="276" w:lineRule="auto"/>
      </w:pPr>
    </w:p>
    <w:p w14:paraId="547C5CFE" w14:textId="4D243AD8" w:rsidR="00044804" w:rsidRDefault="004F2968" w:rsidP="003630E1">
      <w:pPr>
        <w:spacing w:after="0" w:line="276" w:lineRule="auto"/>
      </w:pPr>
      <w:r>
        <w:t>Öffnungszeiten</w:t>
      </w:r>
      <w:r w:rsidR="00A95038">
        <w:t xml:space="preserve"> </w:t>
      </w:r>
      <w:r w:rsidR="00D436FE">
        <w:t>Hotel:</w:t>
      </w:r>
      <w:r w:rsidR="00D436FE">
        <w:tab/>
      </w:r>
      <w:r w:rsidR="00D436FE">
        <w:tab/>
      </w:r>
      <w:r w:rsidR="00044804">
        <w:t>Montag bis Sonntag, 00:00 Uhr bis 24:00 Uhr</w:t>
      </w:r>
    </w:p>
    <w:p w14:paraId="1C411266" w14:textId="4A5FF094" w:rsidR="004F2968" w:rsidRDefault="00D436FE" w:rsidP="003630E1">
      <w:pPr>
        <w:spacing w:after="0" w:line="276" w:lineRule="auto"/>
      </w:pPr>
      <w:r>
        <w:t xml:space="preserve">Öffnungszeiten </w:t>
      </w:r>
      <w:r w:rsidR="00A95038">
        <w:t>Restaurant</w:t>
      </w:r>
      <w:r>
        <w:t>:</w:t>
      </w:r>
      <w:r>
        <w:tab/>
      </w:r>
      <w:r w:rsidR="00044804">
        <w:t>Montag bis Sonntag, 11:00 Uhr bis 22:30 Uhr</w:t>
      </w:r>
    </w:p>
    <w:p w14:paraId="37D64197" w14:textId="77777777" w:rsidR="003630E1" w:rsidRDefault="003630E1" w:rsidP="003630E1">
      <w:pPr>
        <w:spacing w:after="0" w:line="276" w:lineRule="auto"/>
      </w:pPr>
    </w:p>
    <w:p w14:paraId="076B99B7" w14:textId="041F3DE0" w:rsidR="004F2968" w:rsidRDefault="00044804" w:rsidP="003630E1">
      <w:pPr>
        <w:spacing w:after="0" w:line="276" w:lineRule="auto"/>
      </w:pPr>
      <w:r>
        <w:t xml:space="preserve">Handelsregister: </w:t>
      </w:r>
      <w:r>
        <w:tab/>
      </w:r>
      <w:r w:rsidR="004F2968">
        <w:t xml:space="preserve">Amtsgericht </w:t>
      </w:r>
      <w:r>
        <w:t xml:space="preserve">Pforzheim </w:t>
      </w:r>
      <w:r w:rsidR="004F2968">
        <w:t>HR</w:t>
      </w:r>
      <w:r w:rsidR="003630E1">
        <w:t>B</w:t>
      </w:r>
      <w:r w:rsidR="004F2968">
        <w:t xml:space="preserve"> </w:t>
      </w:r>
      <w:r w:rsidR="003630E1">
        <w:t>823328</w:t>
      </w:r>
    </w:p>
    <w:p w14:paraId="45F4BFF8" w14:textId="2B438B98" w:rsidR="004F2968" w:rsidRDefault="003630E1" w:rsidP="003630E1">
      <w:pPr>
        <w:spacing w:after="0" w:line="276" w:lineRule="auto"/>
      </w:pPr>
      <w:r>
        <w:t>USt-IdNr.:</w:t>
      </w:r>
      <w:r>
        <w:tab/>
      </w:r>
      <w:r>
        <w:tab/>
        <w:t>DE987987987</w:t>
      </w:r>
    </w:p>
    <w:p w14:paraId="597579AA" w14:textId="6F240B76" w:rsidR="004F2968" w:rsidRDefault="003630E1" w:rsidP="003630E1">
      <w:pPr>
        <w:spacing w:after="0" w:line="276" w:lineRule="auto"/>
      </w:pPr>
      <w:r>
        <w:t>Steuernummer:</w:t>
      </w:r>
      <w:r>
        <w:tab/>
        <w:t>72/587/2648</w:t>
      </w:r>
    </w:p>
    <w:p w14:paraId="0AC9502B" w14:textId="77777777" w:rsidR="004F2968" w:rsidRDefault="004F2968" w:rsidP="003630E1">
      <w:pPr>
        <w:spacing w:after="0" w:line="276" w:lineRule="auto"/>
      </w:pPr>
    </w:p>
    <w:p w14:paraId="47C6F49C" w14:textId="4173DF43" w:rsidR="003630E1" w:rsidRDefault="003630E1" w:rsidP="003630E1">
      <w:pPr>
        <w:spacing w:after="0" w:line="276" w:lineRule="auto"/>
      </w:pPr>
      <w:r>
        <w:t>Bankverbindung:</w:t>
      </w:r>
      <w:r>
        <w:tab/>
      </w:r>
      <w:proofErr w:type="spellStart"/>
      <w:r>
        <w:t>SparBank</w:t>
      </w:r>
      <w:proofErr w:type="spellEnd"/>
      <w:r>
        <w:t xml:space="preserve"> Pforzheim </w:t>
      </w:r>
    </w:p>
    <w:p w14:paraId="116648F6" w14:textId="1F6DBDF0" w:rsidR="004F2968" w:rsidRDefault="003630E1" w:rsidP="003630E1">
      <w:pPr>
        <w:spacing w:after="0" w:line="276" w:lineRule="auto"/>
      </w:pPr>
      <w:r>
        <w:t>IBAN:</w:t>
      </w:r>
      <w:r>
        <w:tab/>
      </w:r>
      <w:r>
        <w:tab/>
      </w:r>
      <w:r>
        <w:tab/>
        <w:t>DE21 5322 3333 1234 5678 30</w:t>
      </w:r>
    </w:p>
    <w:p w14:paraId="349EF55F" w14:textId="6D448F7C" w:rsidR="00C42BC1" w:rsidRDefault="003630E1" w:rsidP="003630E1">
      <w:pPr>
        <w:spacing w:after="0" w:line="276" w:lineRule="auto"/>
        <w:rPr>
          <w:rFonts w:cs="Arial"/>
        </w:rPr>
      </w:pPr>
      <w:r>
        <w:t>BIC:</w:t>
      </w:r>
      <w:r>
        <w:tab/>
      </w:r>
      <w:r>
        <w:tab/>
      </w:r>
      <w:r>
        <w:tab/>
        <w:t>SP24DE24IBV</w:t>
      </w:r>
      <w:r w:rsidR="004F2968">
        <w:t xml:space="preserve"> </w:t>
      </w:r>
    </w:p>
    <w:sectPr w:rsidR="00C42BC1" w:rsidSect="00363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85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F7824" w14:textId="77777777" w:rsidR="005D73FC" w:rsidRDefault="005D73FC" w:rsidP="001E03DE">
      <w:r>
        <w:separator/>
      </w:r>
    </w:p>
  </w:endnote>
  <w:endnote w:type="continuationSeparator" w:id="0">
    <w:p w14:paraId="4720D289" w14:textId="77777777" w:rsidR="005D73FC" w:rsidRDefault="005D73F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0833" w14:textId="77777777" w:rsidR="00645477" w:rsidRDefault="006454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3DE3C" w14:textId="0337D115" w:rsidR="007E2E0B" w:rsidRDefault="0012210D" w:rsidP="00BE3DEA">
    <w:pPr>
      <w:pStyle w:val="Fuzeile"/>
      <w:tabs>
        <w:tab w:val="clear" w:pos="4536"/>
        <w:tab w:val="clear" w:pos="9072"/>
        <w:tab w:val="left" w:pos="4253"/>
        <w:tab w:val="center" w:pos="9751"/>
      </w:tabs>
    </w:pPr>
    <w:fldSimple w:instr=" FILENAME \* MERGEFORMAT ">
      <w:r w:rsidR="00777479">
        <w:rPr>
          <w:noProof/>
        </w:rPr>
        <w:t>HRV-LF12-Betriebsprofil.docx</w:t>
      </w:r>
    </w:fldSimple>
    <w:r w:rsidR="00BE3DEA">
      <w:rPr>
        <w:noProof/>
      </w:rPr>
      <w:tab/>
    </w:r>
    <w:r w:rsidR="00E8312C">
      <w:rPr>
        <w:noProof/>
      </w:rPr>
      <w:t>Stand</w:t>
    </w:r>
    <w:r w:rsidR="00140A25">
      <w:rPr>
        <w:noProof/>
      </w:rPr>
      <w:t xml:space="preserve"> </w:t>
    </w:r>
    <w:r w:rsidR="00A2223C">
      <w:t xml:space="preserve">Juni </w:t>
    </w:r>
    <w:r w:rsidR="00BE3DEA">
      <w:t>2024</w:t>
    </w:r>
    <w:r w:rsidR="007E2E0B">
      <w:tab/>
      <w:t xml:space="preserve">Seite </w:t>
    </w:r>
    <w:r w:rsidR="007E2E0B" w:rsidRPr="007E2E0B">
      <w:rPr>
        <w:bCs/>
      </w:rPr>
      <w:fldChar w:fldCharType="begin"/>
    </w:r>
    <w:r w:rsidR="007E2E0B" w:rsidRPr="007E2E0B">
      <w:rPr>
        <w:bCs/>
      </w:rPr>
      <w:instrText>PAGE  \* Arabic  \* MERGEFORMAT</w:instrText>
    </w:r>
    <w:r w:rsidR="007E2E0B" w:rsidRPr="007E2E0B">
      <w:rPr>
        <w:bCs/>
      </w:rPr>
      <w:fldChar w:fldCharType="separate"/>
    </w:r>
    <w:r w:rsidR="00423440">
      <w:rPr>
        <w:bCs/>
        <w:noProof/>
      </w:rPr>
      <w:t>1</w:t>
    </w:r>
    <w:r w:rsidR="007E2E0B" w:rsidRPr="007E2E0B">
      <w:rPr>
        <w:bCs/>
      </w:rPr>
      <w:fldChar w:fldCharType="end"/>
    </w:r>
    <w:r w:rsidR="007E2E0B" w:rsidRPr="007E2E0B">
      <w:t>/</w:t>
    </w:r>
    <w:r w:rsidR="007E2E0B" w:rsidRPr="007E2E0B">
      <w:rPr>
        <w:bCs/>
      </w:rPr>
      <w:fldChar w:fldCharType="begin"/>
    </w:r>
    <w:r w:rsidR="007E2E0B" w:rsidRPr="007E2E0B">
      <w:rPr>
        <w:bCs/>
      </w:rPr>
      <w:instrText>NUMPAGES  \* Arabic  \* MERGEFORMAT</w:instrText>
    </w:r>
    <w:r w:rsidR="007E2E0B" w:rsidRPr="007E2E0B">
      <w:rPr>
        <w:bCs/>
      </w:rPr>
      <w:fldChar w:fldCharType="separate"/>
    </w:r>
    <w:r w:rsidR="00423440">
      <w:rPr>
        <w:bCs/>
        <w:noProof/>
      </w:rPr>
      <w:t>1</w:t>
    </w:r>
    <w:r w:rsidR="007E2E0B" w:rsidRPr="007E2E0B">
      <w:rPr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4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A41983" w14:textId="71CF98B5" w:rsidR="007E2E0B" w:rsidRDefault="0012210D" w:rsidP="007E2E0B">
            <w:pPr>
              <w:pStyle w:val="Fuzeile"/>
              <w:tabs>
                <w:tab w:val="clear" w:pos="9072"/>
                <w:tab w:val="right" w:pos="9751"/>
              </w:tabs>
            </w:pPr>
            <w:fldSimple w:instr=" FILENAME \* MERGEFORMAT ">
              <w:r w:rsidR="00777479">
                <w:rPr>
                  <w:noProof/>
                </w:rPr>
                <w:t>HRV-LF12-Betriebsprofil.docx</w:t>
              </w:r>
            </w:fldSimple>
            <w:r w:rsidR="007E2E0B">
              <w:tab/>
            </w:r>
            <w:r w:rsidR="007E2E0B">
              <w:tab/>
              <w:t xml:space="preserve"> Seite 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PAGE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777479">
              <w:rPr>
                <w:bCs/>
                <w:noProof/>
              </w:rPr>
              <w:t>1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  <w:r w:rsidR="007E2E0B" w:rsidRPr="007E2E0B">
              <w:rPr>
                <w:bCs/>
                <w:sz w:val="24"/>
                <w:szCs w:val="24"/>
              </w:rPr>
              <w:t>/</w:t>
            </w:r>
            <w:r w:rsidR="007E2E0B" w:rsidRPr="007E2E0B">
              <w:rPr>
                <w:bCs/>
                <w:sz w:val="24"/>
                <w:szCs w:val="24"/>
              </w:rPr>
              <w:fldChar w:fldCharType="begin"/>
            </w:r>
            <w:r w:rsidR="007E2E0B" w:rsidRPr="007E2E0B">
              <w:rPr>
                <w:bCs/>
              </w:rPr>
              <w:instrText>NUMPAGES</w:instrText>
            </w:r>
            <w:r w:rsidR="007E2E0B" w:rsidRPr="007E2E0B">
              <w:rPr>
                <w:bCs/>
                <w:sz w:val="24"/>
                <w:szCs w:val="24"/>
              </w:rPr>
              <w:fldChar w:fldCharType="separate"/>
            </w:r>
            <w:r w:rsidR="00777479">
              <w:rPr>
                <w:bCs/>
                <w:noProof/>
              </w:rPr>
              <w:t>1</w:t>
            </w:r>
            <w:r w:rsidR="007E2E0B" w:rsidRPr="007E2E0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03D9" w14:textId="77777777" w:rsidR="005D73FC" w:rsidRDefault="005D73FC" w:rsidP="001E03DE">
      <w:r>
        <w:separator/>
      </w:r>
    </w:p>
  </w:footnote>
  <w:footnote w:type="continuationSeparator" w:id="0">
    <w:p w14:paraId="4D9CE33E" w14:textId="77777777" w:rsidR="005D73FC" w:rsidRDefault="005D73FC" w:rsidP="001E03DE">
      <w:r>
        <w:continuationSeparator/>
      </w:r>
    </w:p>
  </w:footnote>
  <w:footnote w:id="1">
    <w:p w14:paraId="2B37F782" w14:textId="3C679EB3" w:rsidR="003630E1" w:rsidRPr="003630E1" w:rsidRDefault="003630E1">
      <w:pPr>
        <w:pStyle w:val="Funotentext"/>
        <w:rPr>
          <w:sz w:val="18"/>
        </w:rPr>
      </w:pPr>
      <w:r w:rsidRPr="003630E1">
        <w:rPr>
          <w:rStyle w:val="Funotenzeichen"/>
          <w:sz w:val="18"/>
        </w:rPr>
        <w:footnoteRef/>
      </w:r>
      <w:r w:rsidRPr="003630E1">
        <w:rPr>
          <w:sz w:val="18"/>
        </w:rPr>
        <w:t xml:space="preserve"> ÖPNV = öffentlicher Personennahverkehr</w:t>
      </w:r>
    </w:p>
    <w:p w14:paraId="6E3FFEC8" w14:textId="77777777" w:rsidR="003630E1" w:rsidRDefault="003630E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861FC" w14:textId="77777777" w:rsidR="00645477" w:rsidRDefault="006454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19ECB" w14:textId="77777777" w:rsidR="007E2E0B" w:rsidRPr="00391F26" w:rsidRDefault="007E2E0B" w:rsidP="00391F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19CF" w14:textId="4E77F253" w:rsidR="007E2E0B" w:rsidRDefault="007E2E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9"/>
    <w:rsid w:val="00017B31"/>
    <w:rsid w:val="00044804"/>
    <w:rsid w:val="00066121"/>
    <w:rsid w:val="000B746D"/>
    <w:rsid w:val="000C5FF5"/>
    <w:rsid w:val="00116C94"/>
    <w:rsid w:val="0012210D"/>
    <w:rsid w:val="001231D4"/>
    <w:rsid w:val="00140A25"/>
    <w:rsid w:val="001706FE"/>
    <w:rsid w:val="001A2103"/>
    <w:rsid w:val="001E03DE"/>
    <w:rsid w:val="002223B8"/>
    <w:rsid w:val="00296589"/>
    <w:rsid w:val="002E13E8"/>
    <w:rsid w:val="002F7E72"/>
    <w:rsid w:val="0030708F"/>
    <w:rsid w:val="003630E1"/>
    <w:rsid w:val="00391F26"/>
    <w:rsid w:val="003A7E55"/>
    <w:rsid w:val="003F7BF5"/>
    <w:rsid w:val="00417B81"/>
    <w:rsid w:val="00423440"/>
    <w:rsid w:val="0044650F"/>
    <w:rsid w:val="0045541D"/>
    <w:rsid w:val="004C0797"/>
    <w:rsid w:val="004F2968"/>
    <w:rsid w:val="00524CE6"/>
    <w:rsid w:val="00564FA1"/>
    <w:rsid w:val="0057014E"/>
    <w:rsid w:val="00573774"/>
    <w:rsid w:val="005B015D"/>
    <w:rsid w:val="005D73FC"/>
    <w:rsid w:val="00645477"/>
    <w:rsid w:val="006A46DC"/>
    <w:rsid w:val="006A74DB"/>
    <w:rsid w:val="00710510"/>
    <w:rsid w:val="007754AA"/>
    <w:rsid w:val="00777479"/>
    <w:rsid w:val="007B436E"/>
    <w:rsid w:val="007D0AFE"/>
    <w:rsid w:val="007D1ED3"/>
    <w:rsid w:val="007E2E0B"/>
    <w:rsid w:val="007E3643"/>
    <w:rsid w:val="008472F2"/>
    <w:rsid w:val="0087010D"/>
    <w:rsid w:val="008829BA"/>
    <w:rsid w:val="008A3FE0"/>
    <w:rsid w:val="008A7911"/>
    <w:rsid w:val="008D4E18"/>
    <w:rsid w:val="009533B3"/>
    <w:rsid w:val="00961FE6"/>
    <w:rsid w:val="009935DA"/>
    <w:rsid w:val="00996663"/>
    <w:rsid w:val="009C05F9"/>
    <w:rsid w:val="009C3560"/>
    <w:rsid w:val="009E5150"/>
    <w:rsid w:val="00A2223C"/>
    <w:rsid w:val="00A80D91"/>
    <w:rsid w:val="00A95038"/>
    <w:rsid w:val="00AA15BC"/>
    <w:rsid w:val="00AA1A30"/>
    <w:rsid w:val="00AB2302"/>
    <w:rsid w:val="00AD3BBF"/>
    <w:rsid w:val="00B17D25"/>
    <w:rsid w:val="00B20719"/>
    <w:rsid w:val="00B87D45"/>
    <w:rsid w:val="00BE3DEA"/>
    <w:rsid w:val="00C03D00"/>
    <w:rsid w:val="00C22DA6"/>
    <w:rsid w:val="00C42BC1"/>
    <w:rsid w:val="00C4772E"/>
    <w:rsid w:val="00C7399C"/>
    <w:rsid w:val="00CA2E03"/>
    <w:rsid w:val="00CD6932"/>
    <w:rsid w:val="00D35826"/>
    <w:rsid w:val="00D436FE"/>
    <w:rsid w:val="00D66160"/>
    <w:rsid w:val="00D70892"/>
    <w:rsid w:val="00D83DC7"/>
    <w:rsid w:val="00E301C7"/>
    <w:rsid w:val="00E57A34"/>
    <w:rsid w:val="00E60ED3"/>
    <w:rsid w:val="00E7250B"/>
    <w:rsid w:val="00E800CE"/>
    <w:rsid w:val="00E8312C"/>
    <w:rsid w:val="00EB7F08"/>
    <w:rsid w:val="00EE6A37"/>
    <w:rsid w:val="00F333E9"/>
    <w:rsid w:val="00F44A67"/>
    <w:rsid w:val="00F82F25"/>
    <w:rsid w:val="00F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534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2BC1"/>
    <w:pPr>
      <w:spacing w:after="160" w:line="259" w:lineRule="auto"/>
    </w:pPr>
    <w:rPr>
      <w:rFonts w:cstheme="min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character" w:styleId="Fett">
    <w:name w:val="Strong"/>
    <w:uiPriority w:val="22"/>
    <w:rsid w:val="00F333E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F333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33E9"/>
    <w:rPr>
      <w:rFonts w:cstheme="minorBidi"/>
      <w:sz w:val="22"/>
    </w:rPr>
  </w:style>
  <w:style w:type="paragraph" w:customStyle="1" w:styleId="NummerierungAnfang">
    <w:name w:val="Nummerierung Anfang"/>
    <w:basedOn w:val="Standard"/>
    <w:next w:val="Standard"/>
    <w:rsid w:val="00F333E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cs="Arial"/>
      <w:color w:val="000000" w:themeColor="text1"/>
      <w:szCs w:val="24"/>
    </w:rPr>
  </w:style>
  <w:style w:type="character" w:customStyle="1" w:styleId="TextAuftrgeZchn">
    <w:name w:val="Text Aufträge Zchn"/>
    <w:basedOn w:val="Absatz-Standardschriftart"/>
    <w:link w:val="TextAuftrge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TestLsungshinweisZchn">
    <w:name w:val="Test Lösungshinweis Zchn"/>
    <w:basedOn w:val="Absatz-Standardschriftart"/>
    <w:link w:val="TestLsungshinweis"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3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99"/>
    <w:rsid w:val="00F333E9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C42BC1"/>
    <w:rPr>
      <w:rFonts w:ascii="Times New Roman" w:hAnsi="Times New Roman" w:cs="Times New Roman"/>
      <w:sz w:val="24"/>
      <w:szCs w:val="24"/>
    </w:rPr>
  </w:style>
  <w:style w:type="paragraph" w:customStyle="1" w:styleId="Rahmeninhalt">
    <w:name w:val="Rahmeninhalt"/>
    <w:basedOn w:val="Standard"/>
    <w:qFormat/>
    <w:rsid w:val="00C42BC1"/>
    <w:pPr>
      <w:suppressAutoHyphens/>
      <w:spacing w:after="0" w:line="240" w:lineRule="auto"/>
    </w:pPr>
    <w:rPr>
      <w:rFonts w:ascii="Liberation Serif" w:eastAsia="Times New Roman" w:hAnsi="Liberation Serif" w:cs="Lohit Devanagari"/>
      <w:kern w:val="2"/>
      <w:sz w:val="24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630E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630E1"/>
    <w:rPr>
      <w:rFonts w:cstheme="min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63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6DC8E-23D3-43C9-8D8C-E68EE9AE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1563</Characters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Betriebsprofil artemii GmbH</vt:lpstr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dcterms:created xsi:type="dcterms:W3CDTF">2024-08-02T06:30:00Z</dcterms:created>
  <dcterms:modified xsi:type="dcterms:W3CDTF">2024-08-03T12:04:00Z</dcterms:modified>
</cp:coreProperties>
</file>