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F1" w:rsidRPr="00782E94" w:rsidRDefault="001340B8" w:rsidP="00782E94">
      <w:pPr>
        <w:rPr>
          <w:b/>
          <w:sz w:val="24"/>
          <w:szCs w:val="24"/>
        </w:rPr>
      </w:pPr>
      <w:r w:rsidRPr="001340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4.2pt;margin-top:-50.55pt;width:75.75pt;height:39.75pt;z-index:-251658240">
            <v:imagedata r:id="rId4" o:title="Wicosi"/>
          </v:shape>
        </w:pict>
      </w:r>
      <w:r w:rsidR="007113C4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-718820</wp:posOffset>
            </wp:positionV>
            <wp:extent cx="1499235" cy="733425"/>
            <wp:effectExtent l="19050" t="0" r="5715" b="0"/>
            <wp:wrapNone/>
            <wp:docPr id="1" name="Bild 1" descr="ls-logo-235x1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ls-logo-235x115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2E94" w:rsidRPr="00782E94">
        <w:rPr>
          <w:b/>
          <w:sz w:val="24"/>
          <w:szCs w:val="24"/>
        </w:rPr>
        <w:t xml:space="preserve">Entscheidung über </w:t>
      </w:r>
      <w:r w:rsidR="0028475C">
        <w:rPr>
          <w:b/>
          <w:sz w:val="24"/>
          <w:szCs w:val="24"/>
        </w:rPr>
        <w:t>die Annahme von Zusatzaufträgen bei freien Kapazitäten</w:t>
      </w:r>
    </w:p>
    <w:p w:rsidR="00782E94" w:rsidRDefault="00782E94" w:rsidP="00782E94">
      <w:r>
        <w:t xml:space="preserve">Die WICOSI AG </w:t>
      </w:r>
      <w:r w:rsidR="00946E12">
        <w:t>produziert eine Heizungsarmatur, die zu einem Listenpreis von 75,- Euro regulär angeboten wird</w:t>
      </w:r>
      <w:r>
        <w:t xml:space="preserve">. </w:t>
      </w:r>
      <w:r w:rsidR="00946E12">
        <w:t xml:space="preserve">Ein Kunde, die Rudolf Sommer GmbH, fragt an, ob die WICOSI AG bereit wäre eine größere Anzahl dieser Heizungsarmatur zu einem nicht zu verhandelbaren Verkaufspreis von 40,- Euro zu liefern. </w:t>
      </w:r>
    </w:p>
    <w:p w:rsidR="00782E94" w:rsidRDefault="00782E94" w:rsidP="00782E94">
      <w:r>
        <w:t xml:space="preserve">In der Ausgangssituation </w:t>
      </w:r>
      <w:r w:rsidR="00F42A7D">
        <w:t>werden von der Armatur  1.5</w:t>
      </w:r>
      <w:r>
        <w:t>00 Stück gefertigt</w:t>
      </w:r>
      <w:r w:rsidR="00F42A7D">
        <w:t xml:space="preserve"> und abgesetzt</w:t>
      </w:r>
      <w:r>
        <w:t>. Ihre Aufgabe besteht darin</w:t>
      </w:r>
      <w:r w:rsidR="00F42A7D">
        <w:t xml:space="preserve"> zu entscheiden, ob eine Annahme des Zusatzauftrags – und wenn ja, in welcher Menge</w:t>
      </w:r>
      <w:r>
        <w:t>,</w:t>
      </w:r>
      <w:r w:rsidR="00F42A7D">
        <w:t xml:space="preserve"> </w:t>
      </w:r>
      <w:r>
        <w:t xml:space="preserve"> ein </w:t>
      </w:r>
      <w:r w:rsidR="00F42A7D">
        <w:t>bessere</w:t>
      </w:r>
      <w:r>
        <w:t>s monatliches Betriebsergebnis erziel</w:t>
      </w:r>
      <w:r w:rsidR="00F42A7D">
        <w:t>t</w:t>
      </w:r>
      <w:r>
        <w:t xml:space="preserve">. </w:t>
      </w:r>
      <w:r w:rsidR="00F42A7D">
        <w:t>Alle relevanten Informationen entnehmen Sie der Simulationsdatei</w:t>
      </w:r>
      <w:r w:rsidR="00FC6AA0">
        <w:t>.</w:t>
      </w:r>
    </w:p>
    <w:p w:rsidR="00FC6AA0" w:rsidRPr="00B479ED" w:rsidRDefault="00EA12EC" w:rsidP="00782E94">
      <w:pPr>
        <w:rPr>
          <w:u w:val="single"/>
        </w:rPr>
      </w:pPr>
      <w:r w:rsidRPr="00B479ED">
        <w:rPr>
          <w:u w:val="single"/>
        </w:rPr>
        <w:t>Alternative Vorgehensweisen:</w:t>
      </w:r>
    </w:p>
    <w:p w:rsidR="00B479ED" w:rsidRPr="007113C4" w:rsidRDefault="00B479ED" w:rsidP="00782E94">
      <w:pPr>
        <w:rPr>
          <w:i/>
        </w:rPr>
      </w:pPr>
      <w:r w:rsidRPr="007113C4">
        <w:rPr>
          <w:i/>
        </w:rPr>
        <w:t>A) Freies Ausprobieren:</w:t>
      </w:r>
    </w:p>
    <w:p w:rsidR="00EA12EC" w:rsidRDefault="00EA12EC" w:rsidP="00782E94">
      <w:r>
        <w:t xml:space="preserve">Probieren Sie </w:t>
      </w:r>
      <w:r w:rsidR="00B479ED">
        <w:t xml:space="preserve">durch Veränderung der </w:t>
      </w:r>
      <w:r w:rsidR="00F8179D">
        <w:t>M</w:t>
      </w:r>
      <w:r w:rsidR="00B479ED">
        <w:t>enge</w:t>
      </w:r>
      <w:r w:rsidR="00F8179D">
        <w:t xml:space="preserve"> für den Zusatzauftrag aus</w:t>
      </w:r>
      <w:r w:rsidR="00B479ED">
        <w:t xml:space="preserve">, wie sich </w:t>
      </w:r>
      <w:r w:rsidR="00F8179D">
        <w:t xml:space="preserve">das </w:t>
      </w:r>
      <w:r w:rsidR="00B479ED">
        <w:t xml:space="preserve">Betriebsergebnis </w:t>
      </w:r>
      <w:r w:rsidR="00F8179D">
        <w:t>verändert</w:t>
      </w:r>
      <w:r w:rsidR="00B479ED">
        <w:t>.</w:t>
      </w:r>
      <w:r w:rsidR="00F8179D">
        <w:t xml:space="preserve"> Variieren Sie danach den Verkaufspreis des Zusatzauftrags und untersuchen Sie </w:t>
      </w:r>
      <w:r w:rsidR="000C3238">
        <w:t xml:space="preserve">bis zu welchem Preis noch positive Auswirkungen auf das Betriebsergebnis zu erzielen sind. </w:t>
      </w:r>
      <w:r w:rsidR="00B479ED">
        <w:t xml:space="preserve"> Dokumentieren Sie dabei, </w:t>
      </w:r>
      <w:r w:rsidR="000C3238">
        <w:t>welche Werte besondere Bedeutung bei der Entscheidung, ob ein Zusatzauftrag angenommen werden soll, haben</w:t>
      </w:r>
      <w:r w:rsidR="00B479ED">
        <w:t>. Begründen Sie</w:t>
      </w:r>
      <w:r w:rsidR="000C3238">
        <w:t xml:space="preserve"> den beobachtbaren Zusammenhang</w:t>
      </w:r>
      <w:r w:rsidR="00B479ED">
        <w:t>.</w:t>
      </w:r>
    </w:p>
    <w:p w:rsidR="00B479ED" w:rsidRPr="007113C4" w:rsidRDefault="00B479ED" w:rsidP="00782E94">
      <w:pPr>
        <w:rPr>
          <w:i/>
        </w:rPr>
      </w:pPr>
      <w:r w:rsidRPr="007113C4">
        <w:rPr>
          <w:i/>
        </w:rPr>
        <w:t>B) Angeleitete Vorgehensweise:</w:t>
      </w:r>
    </w:p>
    <w:p w:rsidR="0053681A" w:rsidRDefault="0053681A" w:rsidP="00782E94">
      <w:r>
        <w:t xml:space="preserve">Nehmen Sie das Arbeitsblatt </w:t>
      </w:r>
      <w:r w:rsidRPr="0053681A">
        <w:rPr>
          <w:i/>
        </w:rPr>
        <w:t xml:space="preserve">Entscheidung über </w:t>
      </w:r>
      <w:r w:rsidR="000C3238">
        <w:rPr>
          <w:i/>
        </w:rPr>
        <w:t>die Annahme von Zusatzaufträgen bei freien Kapazitäen</w:t>
      </w:r>
      <w:r>
        <w:t xml:space="preserve"> und erarbeiten Sie sich das Thema aufgabenweise.</w:t>
      </w:r>
    </w:p>
    <w:p w:rsidR="0053681A" w:rsidRDefault="0053681A" w:rsidP="0053681A"/>
    <w:p w:rsidR="0053681A" w:rsidRPr="0053681A" w:rsidRDefault="0053681A" w:rsidP="0053681A">
      <w:pPr>
        <w:rPr>
          <w:u w:val="single"/>
        </w:rPr>
      </w:pPr>
      <w:r w:rsidRPr="0053681A">
        <w:rPr>
          <w:u w:val="single"/>
        </w:rPr>
        <w:t>Hilfe:</w:t>
      </w:r>
    </w:p>
    <w:p w:rsidR="0053681A" w:rsidRDefault="0053681A" w:rsidP="0053681A">
      <w:r>
        <w:t>Die Simulationsdatei hält Hilfsoptionen für Sie bereit, die sie bei der Lösung</w:t>
      </w:r>
      <w:r w:rsidR="007113C4">
        <w:t xml:space="preserve"> bzw. beim Vergleichen Ihrer Ergebnisse</w:t>
      </w:r>
      <w:r>
        <w:t xml:space="preserve"> unterstützen. Das "Zauberwort" zum Einblenden der Hilfsinformationen stellt Ihnen die Lehrperson gern zur Verfügung.</w:t>
      </w:r>
    </w:p>
    <w:p w:rsidR="00B479ED" w:rsidRPr="0053681A" w:rsidRDefault="00B479ED" w:rsidP="0053681A"/>
    <w:sectPr w:rsidR="00B479ED" w:rsidRPr="0053681A" w:rsidSect="00D601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2E94"/>
    <w:rsid w:val="000C3238"/>
    <w:rsid w:val="001340B8"/>
    <w:rsid w:val="0028475C"/>
    <w:rsid w:val="005020F2"/>
    <w:rsid w:val="0053681A"/>
    <w:rsid w:val="0060511F"/>
    <w:rsid w:val="007113C4"/>
    <w:rsid w:val="00782E94"/>
    <w:rsid w:val="00911843"/>
    <w:rsid w:val="00946E12"/>
    <w:rsid w:val="00B331DF"/>
    <w:rsid w:val="00B479ED"/>
    <w:rsid w:val="00D601E0"/>
    <w:rsid w:val="00E045B5"/>
    <w:rsid w:val="00EA12EC"/>
    <w:rsid w:val="00F42A7D"/>
    <w:rsid w:val="00F8179D"/>
    <w:rsid w:val="00FC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01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Wölfer</dc:creator>
  <cp:lastModifiedBy>Jan Wölfer</cp:lastModifiedBy>
  <cp:revision>2</cp:revision>
  <dcterms:created xsi:type="dcterms:W3CDTF">2017-05-15T14:47:00Z</dcterms:created>
  <dcterms:modified xsi:type="dcterms:W3CDTF">2017-05-15T14:47:00Z</dcterms:modified>
</cp:coreProperties>
</file>