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103B" w14:textId="2A3791F8" w:rsidR="009C3B00" w:rsidRPr="0011610B" w:rsidRDefault="000968DA">
      <w:pPr>
        <w:rPr>
          <w:rFonts w:ascii="Arial Black" w:hAnsi="Arial Black"/>
          <w:sz w:val="32"/>
          <w:szCs w:val="32"/>
          <w:lang w:val="en-US"/>
        </w:rPr>
      </w:pPr>
      <w:r w:rsidRPr="000968DA">
        <w:rPr>
          <w:rFonts w:ascii="Arial Black" w:hAnsi="Arial Black"/>
          <w:noProof/>
          <w:sz w:val="32"/>
          <w:szCs w:val="32"/>
          <w:lang w:eastAsia="de-DE"/>
        </w:rPr>
        <w:drawing>
          <wp:anchor distT="0" distB="0" distL="114300" distR="114300" simplePos="0" relativeHeight="251671552" behindDoc="1" locked="0" layoutInCell="1" allowOverlap="1" wp14:anchorId="309BD8BE" wp14:editId="07046976">
            <wp:simplePos x="0" y="0"/>
            <wp:positionH relativeFrom="column">
              <wp:posOffset>2834005</wp:posOffset>
            </wp:positionH>
            <wp:positionV relativeFrom="paragraph">
              <wp:posOffset>50800</wp:posOffset>
            </wp:positionV>
            <wp:extent cx="1333500" cy="1333500"/>
            <wp:effectExtent l="19050" t="19050" r="19050" b="190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1EC"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0AAA5538" wp14:editId="24492B2C">
            <wp:simplePos x="0" y="0"/>
            <wp:positionH relativeFrom="column">
              <wp:posOffset>6586855</wp:posOffset>
            </wp:positionH>
            <wp:positionV relativeFrom="paragraph">
              <wp:posOffset>0</wp:posOffset>
            </wp:positionV>
            <wp:extent cx="2446020" cy="695325"/>
            <wp:effectExtent l="0" t="0" r="0" b="9525"/>
            <wp:wrapSquare wrapText="left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desbildungsserver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EDE">
        <w:rPr>
          <w:rFonts w:ascii="Arial Black" w:hAnsi="Arial Black"/>
          <w:sz w:val="32"/>
          <w:szCs w:val="32"/>
          <w:lang w:val="en-US"/>
        </w:rPr>
        <w:t>Britain and Europe</w:t>
      </w:r>
      <w:r w:rsidR="000674F8" w:rsidRPr="0011610B">
        <w:rPr>
          <w:rFonts w:ascii="Arial Black" w:hAnsi="Arial Black"/>
          <w:sz w:val="32"/>
          <w:szCs w:val="32"/>
          <w:lang w:val="en-US"/>
        </w:rPr>
        <w:t xml:space="preserve">: </w:t>
      </w:r>
    </w:p>
    <w:p w14:paraId="66F181CC" w14:textId="1890D4E5" w:rsidR="00784D05" w:rsidRPr="0011610B" w:rsidRDefault="00820EDE">
      <w:pPr>
        <w:rPr>
          <w:rFonts w:ascii="Arial Black" w:hAnsi="Arial Black"/>
          <w:sz w:val="32"/>
          <w:szCs w:val="32"/>
          <w:lang w:val="en-US"/>
        </w:rPr>
      </w:pPr>
      <w:r>
        <w:rPr>
          <w:rFonts w:ascii="Arial Black" w:hAnsi="Arial Black"/>
          <w:sz w:val="32"/>
          <w:szCs w:val="32"/>
          <w:lang w:val="en-US"/>
        </w:rPr>
        <w:t xml:space="preserve">Part </w:t>
      </w:r>
      <w:r w:rsidR="00FE1FAF">
        <w:rPr>
          <w:rFonts w:ascii="Arial Black" w:hAnsi="Arial Black"/>
          <w:sz w:val="32"/>
          <w:szCs w:val="32"/>
          <w:lang w:val="en-US"/>
        </w:rPr>
        <w:t>3</w:t>
      </w:r>
      <w:r w:rsidR="00A20583">
        <w:rPr>
          <w:rFonts w:ascii="Arial Black" w:hAnsi="Arial Black"/>
          <w:sz w:val="32"/>
          <w:szCs w:val="32"/>
          <w:lang w:val="en-US"/>
        </w:rPr>
        <w:t>: Solutions</w:t>
      </w:r>
    </w:p>
    <w:p w14:paraId="364C2194" w14:textId="2648A62E" w:rsidR="00820EDE" w:rsidRPr="00BB4F7B" w:rsidRDefault="00152370" w:rsidP="00952957">
      <w:pPr>
        <w:spacing w:after="0" w:line="240" w:lineRule="auto"/>
        <w:rPr>
          <w:i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70528" behindDoc="1" locked="0" layoutInCell="1" allowOverlap="1" wp14:anchorId="72807949" wp14:editId="699C3FFC">
            <wp:simplePos x="0" y="0"/>
            <wp:positionH relativeFrom="column">
              <wp:posOffset>-575946</wp:posOffset>
            </wp:positionH>
            <wp:positionV relativeFrom="paragraph">
              <wp:posOffset>190500</wp:posOffset>
            </wp:positionV>
            <wp:extent cx="10144125" cy="5312138"/>
            <wp:effectExtent l="0" t="0" r="0" b="317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ndmap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857" cy="5314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583">
        <w:rPr>
          <w:rFonts w:ascii="Arial Black" w:hAnsi="Arial Black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24B63" wp14:editId="4C1BF206">
                <wp:simplePos x="0" y="0"/>
                <wp:positionH relativeFrom="column">
                  <wp:posOffset>5605780</wp:posOffset>
                </wp:positionH>
                <wp:positionV relativeFrom="paragraph">
                  <wp:posOffset>123825</wp:posOffset>
                </wp:positionV>
                <wp:extent cx="2893695" cy="571500"/>
                <wp:effectExtent l="0" t="0" r="1905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7C43D" w14:textId="5EA254A6" w:rsidR="00AF4C59" w:rsidRPr="00461EB4" w:rsidRDefault="00FE1FAF" w:rsidP="00952957">
                            <w:pPr>
                              <w:jc w:val="right"/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>Brexit finally happens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24B63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441.4pt;margin-top:9.75pt;width:227.8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" fillcolor="white [3201]" stroked="f" strokeweight=".5pt">
                <v:textbox>
                  <w:txbxContent>
                    <w:p w14:paraId="2767C43D" w14:textId="5EA254A6" w:rsidR="00AF4C59" w:rsidRPr="00461EB4" w:rsidRDefault="00FE1FAF" w:rsidP="00952957">
                      <w:pPr>
                        <w:jc w:val="right"/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>Brexit finally happens</w:t>
                      </w:r>
                    </w:p>
                  </w:txbxContent>
                </v:textbox>
              </v:shape>
            </w:pict>
          </mc:Fallback>
        </mc:AlternateContent>
      </w:r>
      <w:r w:rsidR="00BB4F7B" w:rsidRPr="00BB4F7B">
        <w:rPr>
          <w:i/>
          <w:lang w:val="en-US"/>
        </w:rPr>
        <w:t>Use the QR code to watch the video.</w:t>
      </w:r>
    </w:p>
    <w:p w14:paraId="741B7568" w14:textId="4444086F" w:rsidR="00BB4F7B" w:rsidRDefault="00D73253">
      <w:pPr>
        <w:rPr>
          <w:noProof/>
          <w:lang w:val="en-GB" w:eastAsia="de-DE"/>
        </w:rPr>
      </w:pPr>
      <w:r w:rsidRPr="009B724B">
        <w:rPr>
          <w:noProof/>
          <w:lang w:val="en-GB" w:eastAsia="de-DE"/>
        </w:rPr>
        <w:t xml:space="preserve"> </w:t>
      </w:r>
    </w:p>
    <w:p w14:paraId="717C2093" w14:textId="2305CCC4" w:rsidR="00952957" w:rsidRPr="009B724B" w:rsidRDefault="00952957">
      <w:pPr>
        <w:rPr>
          <w:noProof/>
          <w:lang w:val="en-GB" w:eastAsia="de-DE"/>
        </w:rPr>
      </w:pPr>
    </w:p>
    <w:p w14:paraId="719CC791" w14:textId="1132398E" w:rsidR="00CD766F" w:rsidRPr="0011610B" w:rsidRDefault="00952957">
      <w:pPr>
        <w:rPr>
          <w:lang w:val="en-US"/>
        </w:rPr>
      </w:pPr>
      <w:bookmarkStart w:id="0" w:name="_GoBack"/>
      <w:bookmarkEnd w:id="0"/>
      <w:r w:rsidRPr="005A61CB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E29CA17" wp14:editId="29018E11">
                <wp:simplePos x="0" y="0"/>
                <wp:positionH relativeFrom="column">
                  <wp:posOffset>-194945</wp:posOffset>
                </wp:positionH>
                <wp:positionV relativeFrom="page">
                  <wp:posOffset>6361430</wp:posOffset>
                </wp:positionV>
                <wp:extent cx="3466800" cy="1404620"/>
                <wp:effectExtent l="0" t="0" r="63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C0C28" w14:textId="503F815F" w:rsidR="005A61CB" w:rsidRPr="005A61CB" w:rsidRDefault="005A61CB" w:rsidP="0095295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A61CB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Annotations:</w:t>
                            </w:r>
                          </w:p>
                          <w:p w14:paraId="208C9BE4" w14:textId="08792A07" w:rsidR="005A61CB" w:rsidRDefault="00FE1FAF" w:rsidP="00FE1FA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Irish-nationalist parties support the reunification of Northern Ireland and the Republic of Ireland</w:t>
                            </w:r>
                          </w:p>
                          <w:p w14:paraId="2B4E1234" w14:textId="7EF3E6B3" w:rsidR="00FE1FAF" w:rsidRDefault="00FE1FAF" w:rsidP="00FE1FA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The Scottish National Party (SNP) supports Scottish independence from Great Britain</w:t>
                            </w:r>
                          </w:p>
                          <w:p w14:paraId="6DE66041" w14:textId="04A1831C" w:rsidR="00FE1FAF" w:rsidRPr="00FE1FAF" w:rsidRDefault="00FE1FAF" w:rsidP="00FE1FA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WTO: World Trade Organisation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9CA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15.35pt;margin-top:500.9pt;width:273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" stroked="f">
                <v:textbox style="mso-fit-shape-to-text:t">
                  <w:txbxContent>
                    <w:p w14:paraId="04EC0C28" w14:textId="503F815F" w:rsidR="005A61CB" w:rsidRPr="005A61CB" w:rsidRDefault="005A61CB" w:rsidP="0095295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5A61CB">
                        <w:rPr>
                          <w:b/>
                          <w:sz w:val="20"/>
                          <w:szCs w:val="20"/>
                          <w:lang w:val="en-GB"/>
                        </w:rPr>
                        <w:t>Annotations:</w:t>
                      </w:r>
                    </w:p>
                    <w:p w14:paraId="208C9BE4" w14:textId="08792A07" w:rsidR="005A61CB" w:rsidRDefault="00FE1FAF" w:rsidP="00FE1FA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Irish-nationalist parties support the reunification of Northern Ireland and the Republic of Ireland</w:t>
                      </w:r>
                    </w:p>
                    <w:p w14:paraId="2B4E1234" w14:textId="7EF3E6B3" w:rsidR="00FE1FAF" w:rsidRDefault="00FE1FAF" w:rsidP="00FE1FA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The Scottish National Party (SNP) supports Scottish independence from Great Britain</w:t>
                      </w:r>
                    </w:p>
                    <w:p w14:paraId="6DE66041" w14:textId="04A1831C" w:rsidR="00FE1FAF" w:rsidRPr="00FE1FAF" w:rsidRDefault="00FE1FAF" w:rsidP="00FE1FA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WTO: World Trade Organisation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CD766F" w:rsidRPr="0011610B" w:rsidSect="00952957">
      <w:pgSz w:w="16838" w:h="11906" w:orient="landscape"/>
      <w:pgMar w:top="851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9975C" w14:textId="77777777" w:rsidR="002D4562" w:rsidRDefault="002D4562" w:rsidP="007A5678">
      <w:pPr>
        <w:spacing w:after="0" w:line="240" w:lineRule="auto"/>
      </w:pPr>
      <w:r>
        <w:separator/>
      </w:r>
    </w:p>
  </w:endnote>
  <w:endnote w:type="continuationSeparator" w:id="0">
    <w:p w14:paraId="6938935B" w14:textId="77777777" w:rsidR="002D4562" w:rsidRDefault="002D4562" w:rsidP="007A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A80F1" w14:textId="77777777" w:rsidR="002D4562" w:rsidRDefault="002D4562" w:rsidP="007A5678">
      <w:pPr>
        <w:spacing w:after="0" w:line="240" w:lineRule="auto"/>
      </w:pPr>
      <w:r>
        <w:separator/>
      </w:r>
    </w:p>
  </w:footnote>
  <w:footnote w:type="continuationSeparator" w:id="0">
    <w:p w14:paraId="575057AF" w14:textId="77777777" w:rsidR="002D4562" w:rsidRDefault="002D4562" w:rsidP="007A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E3716"/>
    <w:multiLevelType w:val="hybridMultilevel"/>
    <w:tmpl w:val="ECA88E7E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6891EF4"/>
    <w:multiLevelType w:val="hybridMultilevel"/>
    <w:tmpl w:val="7DA253F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163AC"/>
    <w:multiLevelType w:val="hybridMultilevel"/>
    <w:tmpl w:val="0284FF9E"/>
    <w:lvl w:ilvl="0" w:tplc="C6C89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F8"/>
    <w:rsid w:val="000674F8"/>
    <w:rsid w:val="00075A4C"/>
    <w:rsid w:val="000968DA"/>
    <w:rsid w:val="000A748E"/>
    <w:rsid w:val="000D6051"/>
    <w:rsid w:val="00100BEF"/>
    <w:rsid w:val="0011610B"/>
    <w:rsid w:val="001310F2"/>
    <w:rsid w:val="00152370"/>
    <w:rsid w:val="0018331B"/>
    <w:rsid w:val="001A5A58"/>
    <w:rsid w:val="001B18F2"/>
    <w:rsid w:val="001C23D9"/>
    <w:rsid w:val="002076D5"/>
    <w:rsid w:val="00251859"/>
    <w:rsid w:val="00271A8A"/>
    <w:rsid w:val="0029695B"/>
    <w:rsid w:val="002D4562"/>
    <w:rsid w:val="002E6E29"/>
    <w:rsid w:val="00342D9C"/>
    <w:rsid w:val="00350AD8"/>
    <w:rsid w:val="0035148A"/>
    <w:rsid w:val="00372DD9"/>
    <w:rsid w:val="003A79B6"/>
    <w:rsid w:val="003E6458"/>
    <w:rsid w:val="00422F50"/>
    <w:rsid w:val="00453308"/>
    <w:rsid w:val="004542B3"/>
    <w:rsid w:val="00462B98"/>
    <w:rsid w:val="00480321"/>
    <w:rsid w:val="0048135C"/>
    <w:rsid w:val="00486BF0"/>
    <w:rsid w:val="004A6E97"/>
    <w:rsid w:val="004E1482"/>
    <w:rsid w:val="004E397C"/>
    <w:rsid w:val="00500965"/>
    <w:rsid w:val="00501A90"/>
    <w:rsid w:val="00511D8C"/>
    <w:rsid w:val="00532C4E"/>
    <w:rsid w:val="00574F01"/>
    <w:rsid w:val="005A2866"/>
    <w:rsid w:val="005A61CB"/>
    <w:rsid w:val="005C462E"/>
    <w:rsid w:val="00613204"/>
    <w:rsid w:val="006148B1"/>
    <w:rsid w:val="00636196"/>
    <w:rsid w:val="006641B7"/>
    <w:rsid w:val="006657C4"/>
    <w:rsid w:val="006B6565"/>
    <w:rsid w:val="006E248B"/>
    <w:rsid w:val="007124F8"/>
    <w:rsid w:val="007613E4"/>
    <w:rsid w:val="00777CD9"/>
    <w:rsid w:val="00784D05"/>
    <w:rsid w:val="007A5678"/>
    <w:rsid w:val="007F1633"/>
    <w:rsid w:val="00814B8F"/>
    <w:rsid w:val="00820EDE"/>
    <w:rsid w:val="0082134F"/>
    <w:rsid w:val="008358B4"/>
    <w:rsid w:val="00836438"/>
    <w:rsid w:val="008653A0"/>
    <w:rsid w:val="008C1DBC"/>
    <w:rsid w:val="00952957"/>
    <w:rsid w:val="00973768"/>
    <w:rsid w:val="009941EC"/>
    <w:rsid w:val="009A0035"/>
    <w:rsid w:val="009B724B"/>
    <w:rsid w:val="009C3B00"/>
    <w:rsid w:val="009E0777"/>
    <w:rsid w:val="009F7D79"/>
    <w:rsid w:val="00A15FE2"/>
    <w:rsid w:val="00A20583"/>
    <w:rsid w:val="00A20EA7"/>
    <w:rsid w:val="00A612FD"/>
    <w:rsid w:val="00A95B6E"/>
    <w:rsid w:val="00AE0161"/>
    <w:rsid w:val="00AF4C59"/>
    <w:rsid w:val="00B1740F"/>
    <w:rsid w:val="00B22760"/>
    <w:rsid w:val="00B31748"/>
    <w:rsid w:val="00B4780E"/>
    <w:rsid w:val="00B52C1E"/>
    <w:rsid w:val="00B62B8B"/>
    <w:rsid w:val="00B9323A"/>
    <w:rsid w:val="00B96FB0"/>
    <w:rsid w:val="00BB3972"/>
    <w:rsid w:val="00BB4F7B"/>
    <w:rsid w:val="00BF7A61"/>
    <w:rsid w:val="00C107E8"/>
    <w:rsid w:val="00C168BA"/>
    <w:rsid w:val="00CD766F"/>
    <w:rsid w:val="00D47BFC"/>
    <w:rsid w:val="00D5729A"/>
    <w:rsid w:val="00D5760C"/>
    <w:rsid w:val="00D73253"/>
    <w:rsid w:val="00D770DD"/>
    <w:rsid w:val="00DB2E82"/>
    <w:rsid w:val="00DB6E8A"/>
    <w:rsid w:val="00DB761B"/>
    <w:rsid w:val="00E307A7"/>
    <w:rsid w:val="00E5278C"/>
    <w:rsid w:val="00E528B9"/>
    <w:rsid w:val="00E639FA"/>
    <w:rsid w:val="00E91F8C"/>
    <w:rsid w:val="00F60AFA"/>
    <w:rsid w:val="00F85387"/>
    <w:rsid w:val="00FD32FA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8E3D"/>
  <w15:docId w15:val="{8D9CD15F-57FD-4766-9EF7-EE1298A0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62B8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C3B00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A567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A567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A567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61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61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61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1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1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10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96F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9F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49BD-F4B7-4AB9-81D5-86DB1687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Schumacher</dc:creator>
  <cp:lastModifiedBy>Dr. Michael Schumacher</cp:lastModifiedBy>
  <cp:revision>6</cp:revision>
  <dcterms:created xsi:type="dcterms:W3CDTF">2020-02-14T09:59:00Z</dcterms:created>
  <dcterms:modified xsi:type="dcterms:W3CDTF">2020-02-25T09:18:00Z</dcterms:modified>
</cp:coreProperties>
</file>