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1D7" w:rsidRPr="00612EE6" w:rsidRDefault="007B01D7" w:rsidP="0007485A">
      <w:pPr>
        <w:pageBreakBefore/>
        <w:rPr>
          <w:rFonts w:ascii="Times New Roman" w:hAnsi="Times New Roman" w:cs="Times New Roman"/>
          <w:sz w:val="6"/>
          <w:szCs w:val="6"/>
        </w:rPr>
      </w:pPr>
    </w:p>
    <w:p w:rsidR="00612EE6" w:rsidRPr="00612EE6" w:rsidRDefault="00612EE6" w:rsidP="007B01D7">
      <w:pPr>
        <w:shd w:val="clear" w:color="auto" w:fill="BDD6EE" w:themeFill="accent5" w:themeFillTint="66"/>
        <w:rPr>
          <w:rFonts w:ascii="Times New Roman" w:hAnsi="Times New Roman" w:cs="Times New Roman"/>
          <w:sz w:val="6"/>
          <w:szCs w:val="6"/>
        </w:rPr>
      </w:pPr>
    </w:p>
    <w:p w:rsidR="00612EE6" w:rsidRPr="00612EE6" w:rsidRDefault="008A7D99" w:rsidP="00612EE6">
      <w:pPr>
        <w:shd w:val="clear" w:color="auto" w:fill="BDD6EE" w:themeFill="accent5" w:themeFillTint="66"/>
        <w:tabs>
          <w:tab w:val="right" w:pos="7427"/>
        </w:tabs>
        <w:rPr>
          <w:rFonts w:ascii="Arial" w:hAnsi="Arial" w:cs="Arial"/>
        </w:rPr>
      </w:pPr>
      <w:proofErr w:type="spellStart"/>
      <w:r>
        <w:rPr>
          <w:rFonts w:ascii="Arial Narrow" w:hAnsi="Arial Narrow" w:cs="Arial"/>
          <w:b/>
          <w:i/>
          <w:sz w:val="22"/>
        </w:rPr>
        <w:t>Chromis</w:t>
      </w:r>
      <w:proofErr w:type="spellEnd"/>
      <w:r>
        <w:rPr>
          <w:rFonts w:ascii="Arial Narrow" w:hAnsi="Arial Narrow" w:cs="Arial"/>
          <w:b/>
          <w:i/>
          <w:sz w:val="22"/>
        </w:rPr>
        <w:t xml:space="preserve"> </w:t>
      </w:r>
      <w:proofErr w:type="spellStart"/>
      <w:r>
        <w:rPr>
          <w:rFonts w:ascii="Arial Narrow" w:hAnsi="Arial Narrow" w:cs="Arial"/>
          <w:b/>
          <w:i/>
          <w:sz w:val="22"/>
        </w:rPr>
        <w:t>chromis</w:t>
      </w:r>
      <w:proofErr w:type="spellEnd"/>
      <w:r w:rsidR="007D1628" w:rsidRPr="0091137E">
        <w:rPr>
          <w:rFonts w:ascii="Arial Narrow" w:hAnsi="Arial Narrow" w:cs="Arial"/>
          <w:b/>
          <w:i/>
          <w:sz w:val="22"/>
        </w:rPr>
        <w:t xml:space="preserve"> </w:t>
      </w:r>
      <w:r w:rsidR="00612EE6" w:rsidRPr="0091137E">
        <w:rPr>
          <w:rFonts w:ascii="Arial Narrow" w:hAnsi="Arial Narrow" w:cs="Arial"/>
          <w:b/>
          <w:sz w:val="22"/>
        </w:rPr>
        <w:sym w:font="Symbol" w:char="F02D"/>
      </w:r>
      <w:r w:rsidR="00612EE6" w:rsidRPr="0091137E">
        <w:rPr>
          <w:rFonts w:ascii="Arial Narrow" w:hAnsi="Arial Narrow" w:cs="Arial"/>
          <w:b/>
          <w:sz w:val="22"/>
        </w:rPr>
        <w:t xml:space="preserve"> </w:t>
      </w:r>
      <w:r>
        <w:rPr>
          <w:rFonts w:ascii="Arial Narrow" w:hAnsi="Arial Narrow" w:cs="Arial"/>
          <w:b/>
          <w:sz w:val="22"/>
        </w:rPr>
        <w:t>Mönchsfisch</w:t>
      </w:r>
      <w:r w:rsidR="00612EE6" w:rsidRPr="00612EE6">
        <w:rPr>
          <w:rFonts w:ascii="Arial" w:hAnsi="Arial" w:cs="Arial"/>
          <w:b/>
        </w:rPr>
        <w:t xml:space="preserve"> </w:t>
      </w:r>
      <w:r w:rsidR="00612EE6" w:rsidRPr="00612EE6">
        <w:rPr>
          <w:rFonts w:ascii="Arial" w:hAnsi="Arial" w:cs="Arial"/>
          <w:b/>
        </w:rPr>
        <w:tab/>
      </w:r>
      <w:r w:rsidR="00612EE6" w:rsidRPr="00075B65">
        <w:rPr>
          <w:rFonts w:ascii="Arial Narrow" w:hAnsi="Arial Narrow" w:cs="Arial"/>
          <w:sz w:val="20"/>
        </w:rPr>
        <w:t xml:space="preserve">Familie </w:t>
      </w:r>
      <w:proofErr w:type="spellStart"/>
      <w:r>
        <w:rPr>
          <w:rFonts w:ascii="Arial Narrow" w:hAnsi="Arial Narrow" w:cs="Arial"/>
          <w:sz w:val="20"/>
        </w:rPr>
        <w:t>Pomacentridae</w:t>
      </w:r>
      <w:proofErr w:type="spellEnd"/>
      <w:r w:rsidR="00612EE6" w:rsidRPr="00075B65">
        <w:rPr>
          <w:rFonts w:ascii="Arial Narrow" w:hAnsi="Arial Narrow" w:cs="Arial"/>
          <w:sz w:val="20"/>
        </w:rPr>
        <w:t xml:space="preserve"> (</w:t>
      </w:r>
      <w:r>
        <w:rPr>
          <w:rFonts w:ascii="Arial Narrow" w:hAnsi="Arial Narrow" w:cs="Arial"/>
          <w:sz w:val="20"/>
        </w:rPr>
        <w:t>Riff</w:t>
      </w:r>
      <w:r w:rsidR="0091137E" w:rsidRPr="00075B65">
        <w:rPr>
          <w:rFonts w:ascii="Arial Narrow" w:hAnsi="Arial Narrow" w:cs="Arial"/>
          <w:sz w:val="20"/>
        </w:rPr>
        <w:t>fische</w:t>
      </w:r>
      <w:r w:rsidR="00612EE6" w:rsidRPr="00075B65">
        <w:rPr>
          <w:rFonts w:ascii="Arial Narrow" w:hAnsi="Arial Narrow" w:cs="Arial"/>
          <w:sz w:val="20"/>
        </w:rPr>
        <w:t>)</w:t>
      </w:r>
    </w:p>
    <w:p w:rsidR="00612EE6" w:rsidRPr="00612EE6" w:rsidRDefault="00612EE6" w:rsidP="00612EE6">
      <w:pPr>
        <w:shd w:val="clear" w:color="auto" w:fill="BDD6EE" w:themeFill="accent5" w:themeFillTint="66"/>
        <w:rPr>
          <w:rFonts w:ascii="Times New Roman" w:hAnsi="Times New Roman" w:cs="Times New Roman"/>
          <w:sz w:val="6"/>
          <w:szCs w:val="6"/>
        </w:rPr>
      </w:pPr>
    </w:p>
    <w:p w:rsidR="00ED5701" w:rsidRDefault="00ED5701" w:rsidP="000442DA">
      <w:pPr>
        <w:jc w:val="center"/>
        <w:rPr>
          <w:rFonts w:ascii="Times New Roman" w:hAnsi="Times New Roman" w:cs="Times New Roman"/>
          <w:sz w:val="10"/>
        </w:rPr>
      </w:pPr>
    </w:p>
    <w:p w:rsidR="0080620D" w:rsidRPr="00746FC7" w:rsidRDefault="005F0AFF" w:rsidP="000442DA">
      <w:pPr>
        <w:jc w:val="center"/>
        <w:rPr>
          <w:rFonts w:ascii="Times New Roman" w:hAnsi="Times New Roman" w:cs="Times New Roman"/>
          <w:sz w:val="10"/>
        </w:rPr>
      </w:pPr>
      <w:r>
        <w:rPr>
          <w:rFonts w:ascii="Times New Roman" w:hAnsi="Times New Roman" w:cs="Times New Roman"/>
          <w:noProof/>
          <w:sz w:val="10"/>
        </w:rPr>
        <w:drawing>
          <wp:inline distT="0" distB="0" distL="0" distR="0">
            <wp:extent cx="4500000" cy="302114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1090688.JPG"/>
                    <pic:cNvPicPr/>
                  </pic:nvPicPr>
                  <pic:blipFill rotWithShape="1">
                    <a:blip r:embed="rId7" cstate="print">
                      <a:extLst>
                        <a:ext uri="{28A0092B-C50C-407E-A947-70E740481C1C}">
                          <a14:useLocalDpi xmlns:a14="http://schemas.microsoft.com/office/drawing/2010/main" val="0"/>
                        </a:ext>
                      </a:extLst>
                    </a:blip>
                    <a:srcRect t="6702" b="3783"/>
                    <a:stretch/>
                  </pic:blipFill>
                  <pic:spPr bwMode="auto">
                    <a:xfrm>
                      <a:off x="0" y="0"/>
                      <a:ext cx="4500000" cy="3021145"/>
                    </a:xfrm>
                    <a:prstGeom prst="rect">
                      <a:avLst/>
                    </a:prstGeom>
                    <a:ln>
                      <a:noFill/>
                    </a:ln>
                    <a:extLst>
                      <a:ext uri="{53640926-AAD7-44D8-BBD7-CCE9431645EC}">
                        <a14:shadowObscured xmlns:a14="http://schemas.microsoft.com/office/drawing/2010/main"/>
                      </a:ext>
                    </a:extLst>
                  </pic:spPr>
                </pic:pic>
              </a:graphicData>
            </a:graphic>
          </wp:inline>
        </w:drawing>
      </w:r>
    </w:p>
    <w:p w:rsidR="00CD12A9" w:rsidRDefault="00F95884" w:rsidP="005F0AFF">
      <w:pPr>
        <w:jc w:val="center"/>
        <w:rPr>
          <w:rFonts w:ascii="Times New Roman" w:hAnsi="Times New Roman" w:cs="Times New Roman"/>
          <w:sz w:val="10"/>
        </w:rPr>
      </w:pPr>
      <w:r w:rsidRPr="00746FC7">
        <w:rPr>
          <w:rFonts w:ascii="Times New Roman" w:hAnsi="Times New Roman" w:cs="Times New Roman"/>
          <w:sz w:val="10"/>
        </w:rPr>
        <w:t xml:space="preserve"> </w:t>
      </w:r>
    </w:p>
    <w:p w:rsidR="000442DA" w:rsidRPr="00746FC7" w:rsidRDefault="00F06F9E" w:rsidP="00F06F9E">
      <w:pPr>
        <w:jc w:val="center"/>
        <w:rPr>
          <w:rFonts w:ascii="Times New Roman" w:hAnsi="Times New Roman" w:cs="Times New Roman"/>
          <w:sz w:val="10"/>
        </w:rPr>
      </w:pPr>
      <w:r>
        <w:rPr>
          <w:rFonts w:ascii="Times New Roman" w:hAnsi="Times New Roman" w:cs="Times New Roman"/>
          <w:noProof/>
          <w:sz w:val="10"/>
        </w:rPr>
        <w:drawing>
          <wp:inline distT="0" distB="0" distL="0" distR="0">
            <wp:extent cx="4500000" cy="295037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romis_ Einzeln.jpg"/>
                    <pic:cNvPicPr/>
                  </pic:nvPicPr>
                  <pic:blipFill rotWithShape="1">
                    <a:blip r:embed="rId8">
                      <a:extLst>
                        <a:ext uri="{28A0092B-C50C-407E-A947-70E740481C1C}">
                          <a14:useLocalDpi xmlns:a14="http://schemas.microsoft.com/office/drawing/2010/main" val="0"/>
                        </a:ext>
                      </a:extLst>
                    </a:blip>
                    <a:srcRect t="10969"/>
                    <a:stretch/>
                  </pic:blipFill>
                  <pic:spPr bwMode="auto">
                    <a:xfrm>
                      <a:off x="0" y="0"/>
                      <a:ext cx="4500000" cy="2950377"/>
                    </a:xfrm>
                    <a:prstGeom prst="rect">
                      <a:avLst/>
                    </a:prstGeom>
                    <a:ln>
                      <a:noFill/>
                    </a:ln>
                    <a:extLst>
                      <a:ext uri="{53640926-AAD7-44D8-BBD7-CCE9431645EC}">
                        <a14:shadowObscured xmlns:a14="http://schemas.microsoft.com/office/drawing/2010/main"/>
                      </a:ext>
                    </a:extLst>
                  </pic:spPr>
                </pic:pic>
              </a:graphicData>
            </a:graphic>
          </wp:inline>
        </w:drawing>
      </w:r>
    </w:p>
    <w:p w:rsidR="00ED5701" w:rsidRPr="00746FC7" w:rsidRDefault="00ED5701" w:rsidP="000442DA">
      <w:pPr>
        <w:jc w:val="center"/>
        <w:rPr>
          <w:rFonts w:ascii="Times New Roman" w:hAnsi="Times New Roman" w:cs="Times New Roman"/>
          <w:sz w:val="10"/>
        </w:rPr>
      </w:pPr>
    </w:p>
    <w:p w:rsidR="007B01D7" w:rsidRPr="00612EE6" w:rsidRDefault="007B01D7" w:rsidP="007B01D7">
      <w:pPr>
        <w:rPr>
          <w:rFonts w:ascii="Times New Roman" w:hAnsi="Times New Roman" w:cs="Times New Roman"/>
          <w:sz w:val="6"/>
          <w:szCs w:val="6"/>
        </w:rPr>
      </w:pPr>
      <w:r>
        <w:rPr>
          <w:rFonts w:ascii="Times New Roman" w:hAnsi="Times New Roman" w:cs="Times New Roman"/>
          <w:sz w:val="6"/>
          <w:szCs w:val="6"/>
        </w:rPr>
        <w:br w:type="column"/>
      </w:r>
    </w:p>
    <w:p w:rsidR="007B01D7" w:rsidRPr="007B01D7" w:rsidRDefault="007B01D7" w:rsidP="007B01D7">
      <w:pPr>
        <w:shd w:val="clear" w:color="auto" w:fill="BDD6EE" w:themeFill="accent5" w:themeFillTint="66"/>
        <w:tabs>
          <w:tab w:val="right" w:pos="7427"/>
        </w:tabs>
        <w:rPr>
          <w:rFonts w:ascii="Arial" w:hAnsi="Arial" w:cs="Arial"/>
          <w:sz w:val="6"/>
          <w:szCs w:val="6"/>
        </w:rPr>
      </w:pPr>
    </w:p>
    <w:p w:rsidR="007B01D7" w:rsidRPr="0091137E" w:rsidRDefault="007B01D7" w:rsidP="007B01D7">
      <w:pPr>
        <w:shd w:val="clear" w:color="auto" w:fill="BDD6EE" w:themeFill="accent5" w:themeFillTint="66"/>
        <w:tabs>
          <w:tab w:val="right" w:pos="7427"/>
        </w:tabs>
        <w:rPr>
          <w:rFonts w:ascii="Arial Narrow" w:hAnsi="Arial Narrow" w:cs="Arial"/>
          <w:b/>
        </w:rPr>
      </w:pPr>
      <w:r w:rsidRPr="0091137E">
        <w:rPr>
          <w:rFonts w:ascii="Arial Narrow" w:hAnsi="Arial Narrow" w:cs="Arial"/>
        </w:rPr>
        <w:t>Wissenswertes zu</w:t>
      </w:r>
      <w:r w:rsidRPr="0091137E">
        <w:rPr>
          <w:rFonts w:ascii="Arial Narrow" w:hAnsi="Arial Narrow" w:cs="Times New Roman"/>
          <w:szCs w:val="32"/>
        </w:rPr>
        <w:t xml:space="preserve"> </w:t>
      </w:r>
      <w:proofErr w:type="spellStart"/>
      <w:r w:rsidR="00B97C59">
        <w:rPr>
          <w:rFonts w:ascii="Arial Narrow" w:hAnsi="Arial Narrow" w:cs="Arial"/>
          <w:b/>
          <w:i/>
        </w:rPr>
        <w:t>Chromis</w:t>
      </w:r>
      <w:proofErr w:type="spellEnd"/>
      <w:r w:rsidR="00B97C59">
        <w:rPr>
          <w:rFonts w:ascii="Arial Narrow" w:hAnsi="Arial Narrow" w:cs="Arial"/>
          <w:b/>
          <w:i/>
        </w:rPr>
        <w:t xml:space="preserve"> </w:t>
      </w:r>
      <w:proofErr w:type="spellStart"/>
      <w:r w:rsidR="00B97C59">
        <w:rPr>
          <w:rFonts w:ascii="Arial Narrow" w:hAnsi="Arial Narrow" w:cs="Arial"/>
          <w:b/>
          <w:i/>
        </w:rPr>
        <w:t>chromis</w:t>
      </w:r>
      <w:proofErr w:type="spellEnd"/>
      <w:r w:rsidR="0091137E" w:rsidRPr="0091137E">
        <w:rPr>
          <w:rFonts w:ascii="Arial Narrow" w:hAnsi="Arial Narrow" w:cs="Arial"/>
          <w:b/>
          <w:i/>
        </w:rPr>
        <w:t xml:space="preserve"> </w:t>
      </w:r>
      <w:r w:rsidR="0091137E" w:rsidRPr="0091137E">
        <w:rPr>
          <w:rFonts w:ascii="Arial Narrow" w:hAnsi="Arial Narrow" w:cs="Arial"/>
          <w:b/>
        </w:rPr>
        <w:sym w:font="Symbol" w:char="F02D"/>
      </w:r>
      <w:r w:rsidR="003B5BA6">
        <w:rPr>
          <w:rFonts w:ascii="Arial Narrow" w:hAnsi="Arial Narrow" w:cs="Arial"/>
          <w:b/>
        </w:rPr>
        <w:t xml:space="preserve"> </w:t>
      </w:r>
      <w:r w:rsidR="00B97C59">
        <w:rPr>
          <w:rFonts w:ascii="Arial Narrow" w:hAnsi="Arial Narrow" w:cs="Arial"/>
          <w:b/>
        </w:rPr>
        <w:t>Mönchsfisch</w:t>
      </w:r>
      <w:r w:rsidR="0091137E" w:rsidRPr="0091137E">
        <w:rPr>
          <w:rFonts w:ascii="Arial Narrow" w:hAnsi="Arial Narrow" w:cs="Arial"/>
          <w:b/>
        </w:rPr>
        <w:t xml:space="preserve"> </w:t>
      </w:r>
    </w:p>
    <w:p w:rsidR="007B01D7" w:rsidRPr="00612EE6" w:rsidRDefault="007B01D7" w:rsidP="007B01D7">
      <w:pPr>
        <w:shd w:val="clear" w:color="auto" w:fill="BDD6EE" w:themeFill="accent5" w:themeFillTint="66"/>
        <w:rPr>
          <w:rFonts w:ascii="Times New Roman" w:hAnsi="Times New Roman" w:cs="Times New Roman"/>
          <w:sz w:val="6"/>
          <w:szCs w:val="6"/>
        </w:rPr>
      </w:pPr>
    </w:p>
    <w:p w:rsidR="007D1628" w:rsidRPr="00CB4027" w:rsidRDefault="007D1628" w:rsidP="00381D2D">
      <w:pPr>
        <w:spacing w:before="140"/>
        <w:rPr>
          <w:rFonts w:ascii="Times New Roman" w:hAnsi="Times New Roman" w:cs="Times New Roman"/>
          <w:i/>
        </w:rPr>
      </w:pPr>
      <w:r w:rsidRPr="00CB4027">
        <w:rPr>
          <w:rFonts w:ascii="Times New Roman" w:hAnsi="Times New Roman" w:cs="Times New Roman"/>
          <w:i/>
        </w:rPr>
        <w:t>Bearbeite die folgenden Aufgaben</w:t>
      </w:r>
      <w:r w:rsidR="00F82A20">
        <w:rPr>
          <w:rFonts w:ascii="Times New Roman" w:hAnsi="Times New Roman" w:cs="Times New Roman"/>
          <w:i/>
        </w:rPr>
        <w:t xml:space="preserve"> </w:t>
      </w:r>
    </w:p>
    <w:p w:rsidR="00413977" w:rsidRDefault="00413977" w:rsidP="00413977">
      <w:pPr>
        <w:pStyle w:val="Listenabsatz"/>
        <w:numPr>
          <w:ilvl w:val="0"/>
          <w:numId w:val="3"/>
        </w:numPr>
        <w:rPr>
          <w:rFonts w:ascii="Times New Roman" w:hAnsi="Times New Roman" w:cs="Times New Roman"/>
        </w:rPr>
      </w:pPr>
      <w:r w:rsidRPr="0048750F">
        <w:rPr>
          <w:rFonts w:ascii="Times New Roman" w:hAnsi="Times New Roman" w:cs="Times New Roman"/>
          <w:spacing w:val="40"/>
        </w:rPr>
        <w:t>Erkläre</w:t>
      </w:r>
      <w:r w:rsidRPr="0048750F">
        <w:rPr>
          <w:rFonts w:ascii="Times New Roman" w:hAnsi="Times New Roman" w:cs="Times New Roman"/>
        </w:rPr>
        <w:t xml:space="preserve"> deinen Mitschülern</w:t>
      </w:r>
      <w:r>
        <w:rPr>
          <w:rFonts w:ascii="Times New Roman" w:hAnsi="Times New Roman" w:cs="Times New Roman"/>
        </w:rPr>
        <w:t>,</w:t>
      </w:r>
      <w:r w:rsidRPr="0048750F">
        <w:rPr>
          <w:rFonts w:ascii="Times New Roman" w:hAnsi="Times New Roman" w:cs="Times New Roman"/>
        </w:rPr>
        <w:t xml:space="preserve"> an welchen Körpe</w:t>
      </w:r>
      <w:r>
        <w:rPr>
          <w:rFonts w:ascii="Times New Roman" w:hAnsi="Times New Roman" w:cs="Times New Roman"/>
        </w:rPr>
        <w:t xml:space="preserve">r- und Verhaltensmerkmalen ein Mönchsfisch </w:t>
      </w:r>
      <w:r w:rsidRPr="0048750F">
        <w:rPr>
          <w:rFonts w:ascii="Times New Roman" w:hAnsi="Times New Roman" w:cs="Times New Roman"/>
        </w:rPr>
        <w:t>zu erkennen ist. Nutze dazu auch die Abbildungen auf der Vorderseite.</w:t>
      </w:r>
    </w:p>
    <w:p w:rsidR="00413977" w:rsidRDefault="00413977" w:rsidP="00413977">
      <w:pPr>
        <w:pStyle w:val="Listenabsatz"/>
        <w:numPr>
          <w:ilvl w:val="0"/>
          <w:numId w:val="3"/>
        </w:numPr>
        <w:rPr>
          <w:rFonts w:ascii="Times New Roman" w:hAnsi="Times New Roman" w:cs="Times New Roman"/>
        </w:rPr>
      </w:pPr>
      <w:r w:rsidRPr="0048750F">
        <w:rPr>
          <w:rFonts w:ascii="Times New Roman" w:hAnsi="Times New Roman" w:cs="Times New Roman"/>
          <w:spacing w:val="40"/>
        </w:rPr>
        <w:t>Berichte</w:t>
      </w:r>
      <w:r w:rsidRPr="0048750F">
        <w:rPr>
          <w:rFonts w:ascii="Times New Roman" w:hAnsi="Times New Roman" w:cs="Times New Roman"/>
        </w:rPr>
        <w:t xml:space="preserve"> deinen Mitschülern über die Lebensweise </w:t>
      </w:r>
      <w:r>
        <w:rPr>
          <w:rFonts w:ascii="Times New Roman" w:hAnsi="Times New Roman" w:cs="Times New Roman"/>
        </w:rPr>
        <w:t>adulter</w:t>
      </w:r>
      <w:r w:rsidRPr="0048750F">
        <w:rPr>
          <w:rFonts w:ascii="Times New Roman" w:hAnsi="Times New Roman" w:cs="Times New Roman"/>
        </w:rPr>
        <w:t xml:space="preserve"> </w:t>
      </w:r>
      <w:r>
        <w:rPr>
          <w:rFonts w:ascii="Times New Roman" w:hAnsi="Times New Roman" w:cs="Times New Roman"/>
        </w:rPr>
        <w:t>Mönchsfische und ihrer tropischen Verwandten</w:t>
      </w:r>
      <w:r w:rsidRPr="0048750F">
        <w:rPr>
          <w:rFonts w:ascii="Times New Roman" w:hAnsi="Times New Roman" w:cs="Times New Roman"/>
        </w:rPr>
        <w:t>.</w:t>
      </w:r>
    </w:p>
    <w:p w:rsidR="00413977" w:rsidRPr="0048750F" w:rsidRDefault="00413977" w:rsidP="00413977">
      <w:pPr>
        <w:pStyle w:val="Listenabsatz"/>
        <w:numPr>
          <w:ilvl w:val="0"/>
          <w:numId w:val="3"/>
        </w:numPr>
        <w:rPr>
          <w:rFonts w:ascii="Times New Roman" w:hAnsi="Times New Roman" w:cs="Times New Roman"/>
        </w:rPr>
      </w:pPr>
      <w:r>
        <w:rPr>
          <w:rFonts w:ascii="Times New Roman" w:hAnsi="Times New Roman" w:cs="Times New Roman"/>
          <w:spacing w:val="40"/>
        </w:rPr>
        <w:t>Berichte</w:t>
      </w:r>
      <w:r w:rsidRPr="0048750F">
        <w:rPr>
          <w:rFonts w:ascii="Times New Roman" w:hAnsi="Times New Roman" w:cs="Times New Roman"/>
        </w:rPr>
        <w:t xml:space="preserve"> </w:t>
      </w:r>
      <w:r>
        <w:rPr>
          <w:rFonts w:ascii="Times New Roman" w:hAnsi="Times New Roman" w:cs="Times New Roman"/>
        </w:rPr>
        <w:t>deinen Mitschülern über die Fortpflanzung der Mönchsfische und über die Lebensweise der Jungfische.</w:t>
      </w:r>
    </w:p>
    <w:p w:rsidR="007F404A" w:rsidRPr="00381D2D" w:rsidRDefault="007F404A">
      <w:pPr>
        <w:rPr>
          <w:rFonts w:ascii="Times New Roman" w:hAnsi="Times New Roman" w:cs="Times New Roman"/>
          <w:sz w:val="14"/>
        </w:rPr>
      </w:pPr>
    </w:p>
    <w:p w:rsidR="00D464E8" w:rsidRPr="00D464E8" w:rsidRDefault="0074095F" w:rsidP="004E495D">
      <w:pPr>
        <w:rPr>
          <w:rFonts w:ascii="Times New Roman" w:hAnsi="Times New Roman" w:cs="Times New Roman"/>
          <w:i/>
        </w:rPr>
      </w:pPr>
      <w:r>
        <w:rPr>
          <w:rFonts w:ascii="Times New Roman" w:hAnsi="Times New Roman" w:cs="Times New Roman"/>
          <w:i/>
        </w:rPr>
        <w:t>Informationen zum</w:t>
      </w:r>
      <w:r w:rsidR="00294EA7">
        <w:rPr>
          <w:rFonts w:ascii="Times New Roman" w:hAnsi="Times New Roman" w:cs="Times New Roman"/>
          <w:i/>
        </w:rPr>
        <w:t xml:space="preserve"> </w:t>
      </w:r>
      <w:r>
        <w:rPr>
          <w:rFonts w:ascii="Times New Roman" w:hAnsi="Times New Roman" w:cs="Times New Roman"/>
          <w:i/>
        </w:rPr>
        <w:t>Mönchs</w:t>
      </w:r>
      <w:r w:rsidR="00294EA7">
        <w:rPr>
          <w:rFonts w:ascii="Times New Roman" w:hAnsi="Times New Roman" w:cs="Times New Roman"/>
          <w:i/>
        </w:rPr>
        <w:t>f</w:t>
      </w:r>
      <w:bookmarkStart w:id="0" w:name="_GoBack"/>
      <w:bookmarkEnd w:id="0"/>
      <w:r w:rsidR="00294EA7">
        <w:rPr>
          <w:rFonts w:ascii="Times New Roman" w:hAnsi="Times New Roman" w:cs="Times New Roman"/>
          <w:i/>
        </w:rPr>
        <w:t>isch</w:t>
      </w:r>
      <w:r>
        <w:rPr>
          <w:rFonts w:ascii="Times New Roman" w:hAnsi="Times New Roman" w:cs="Times New Roman"/>
          <w:i/>
        </w:rPr>
        <w:t xml:space="preserve"> (</w:t>
      </w:r>
      <w:proofErr w:type="spellStart"/>
      <w:r>
        <w:rPr>
          <w:rFonts w:ascii="Times New Roman" w:hAnsi="Times New Roman" w:cs="Times New Roman"/>
          <w:i/>
        </w:rPr>
        <w:t>Chromis</w:t>
      </w:r>
      <w:proofErr w:type="spellEnd"/>
      <w:r>
        <w:rPr>
          <w:rFonts w:ascii="Times New Roman" w:hAnsi="Times New Roman" w:cs="Times New Roman"/>
          <w:i/>
        </w:rPr>
        <w:t xml:space="preserve"> </w:t>
      </w:r>
      <w:proofErr w:type="spellStart"/>
      <w:r>
        <w:rPr>
          <w:rFonts w:ascii="Times New Roman" w:hAnsi="Times New Roman" w:cs="Times New Roman"/>
          <w:i/>
        </w:rPr>
        <w:t>chromis</w:t>
      </w:r>
      <w:proofErr w:type="spellEnd"/>
      <w:r>
        <w:rPr>
          <w:rFonts w:ascii="Times New Roman" w:hAnsi="Times New Roman" w:cs="Times New Roman"/>
          <w:i/>
        </w:rPr>
        <w:t>)</w:t>
      </w:r>
    </w:p>
    <w:p w:rsidR="00C4719F" w:rsidRDefault="00291E67" w:rsidP="00797952">
      <w:pPr>
        <w:jc w:val="both"/>
        <w:rPr>
          <w:rFonts w:ascii="Times New Roman" w:hAnsi="Times New Roman" w:cs="Times New Roman"/>
        </w:rPr>
      </w:pPr>
      <w:r>
        <w:rPr>
          <w:rFonts w:ascii="Times New Roman" w:hAnsi="Times New Roman" w:cs="Times New Roman"/>
        </w:rPr>
        <w:t xml:space="preserve">Sie sind kaum zu verfehlen, wenn man ein bisschen weiter von der Küstenlinie weg schnorchelt: Mönchsfische </w:t>
      </w:r>
      <w:r w:rsidR="00043A1A">
        <w:rPr>
          <w:rFonts w:ascii="Times New Roman" w:hAnsi="Times New Roman" w:cs="Times New Roman"/>
        </w:rPr>
        <w:t>sind über felsigen Meeresregionen in geringer Tiefe (ab 3m) anzutreffen und von der Oberfläche aus gut zu beobachten. Ihre hell- bis (meist) dunkelbraune Färbung sowie die tief gegabelte Schwanzflosse machen sie unverwechselbar.</w:t>
      </w:r>
    </w:p>
    <w:p w:rsidR="004B5C42" w:rsidRDefault="00C70B29" w:rsidP="00797952">
      <w:pPr>
        <w:jc w:val="both"/>
        <w:rPr>
          <w:rFonts w:ascii="Times New Roman" w:hAnsi="Times New Roman" w:cs="Times New Roman"/>
        </w:rPr>
      </w:pPr>
      <w:r>
        <w:rPr>
          <w:rFonts w:ascii="Times New Roman" w:hAnsi="Times New Roman" w:cs="Times New Roman"/>
        </w:rPr>
        <w:t>Die Art ist in lockeren Schwärmen organisiert, in denen sich die Individuen von Planktonorganismen ernähren. Sie sind willkommene Beute von jagen</w:t>
      </w:r>
      <w:r w:rsidR="00797952">
        <w:rPr>
          <w:rFonts w:ascii="Times New Roman" w:hAnsi="Times New Roman" w:cs="Times New Roman"/>
        </w:rPr>
        <w:t xml:space="preserve"> </w:t>
      </w:r>
      <w:r>
        <w:rPr>
          <w:rFonts w:ascii="Times New Roman" w:hAnsi="Times New Roman" w:cs="Times New Roman"/>
        </w:rPr>
        <w:t xml:space="preserve">den Großfischen wie Zahnbrassen und Barrakudas. Nähert man sich ihnen als </w:t>
      </w:r>
      <w:proofErr w:type="spellStart"/>
      <w:r>
        <w:rPr>
          <w:rFonts w:ascii="Times New Roman" w:hAnsi="Times New Roman" w:cs="Times New Roman"/>
        </w:rPr>
        <w:t>Schnorchler</w:t>
      </w:r>
      <w:proofErr w:type="spellEnd"/>
      <w:r>
        <w:rPr>
          <w:rFonts w:ascii="Times New Roman" w:hAnsi="Times New Roman" w:cs="Times New Roman"/>
        </w:rPr>
        <w:t xml:space="preserve"> </w:t>
      </w:r>
      <w:r w:rsidR="00073274">
        <w:rPr>
          <w:rFonts w:ascii="Times New Roman" w:hAnsi="Times New Roman" w:cs="Times New Roman"/>
        </w:rPr>
        <w:t xml:space="preserve">zu </w:t>
      </w:r>
      <w:r>
        <w:rPr>
          <w:rFonts w:ascii="Times New Roman" w:hAnsi="Times New Roman" w:cs="Times New Roman"/>
        </w:rPr>
        <w:t>sehr, flüchten sie augenblicklich nach unten in Felsritzen. Dieses Verhalten zeigt an, dass es sich eigentlich gar nicht um typische Frei</w:t>
      </w:r>
      <w:r w:rsidR="00BE07A2">
        <w:rPr>
          <w:rFonts w:ascii="Times New Roman" w:hAnsi="Times New Roman" w:cs="Times New Roman"/>
        </w:rPr>
        <w:t>-</w:t>
      </w:r>
      <w:r>
        <w:rPr>
          <w:rFonts w:ascii="Times New Roman" w:hAnsi="Times New Roman" w:cs="Times New Roman"/>
        </w:rPr>
        <w:t xml:space="preserve">wasserfische (die auch ins Freiwasser flüchten) handelt. </w:t>
      </w:r>
      <w:r w:rsidR="006C19A0">
        <w:rPr>
          <w:rFonts w:ascii="Times New Roman" w:hAnsi="Times New Roman" w:cs="Times New Roman"/>
        </w:rPr>
        <w:t xml:space="preserve">Das Fluchtverhalten der Mönchsfische lässt </w:t>
      </w:r>
      <w:r w:rsidR="00CD09E9">
        <w:rPr>
          <w:rFonts w:ascii="Times New Roman" w:hAnsi="Times New Roman" w:cs="Times New Roman"/>
        </w:rPr>
        <w:t xml:space="preserve">sich </w:t>
      </w:r>
      <w:r w:rsidR="006C19A0">
        <w:rPr>
          <w:rFonts w:ascii="Times New Roman" w:hAnsi="Times New Roman" w:cs="Times New Roman"/>
        </w:rPr>
        <w:t xml:space="preserve">als stammesgeschichtliches Erbe ihrer Verwandtschaft aus der Familie der Riffbarsche deuten. Die zahlreichen Riffbarsch-Arten in den Tropen leben zwischen Korallenästen. Sie steigen zum Fressen nur knapp 1-2 über ihren Korallenstock auf und flüchten bei Gefahr augenblicklich zwischen die </w:t>
      </w:r>
      <w:r w:rsidR="00CD09E9">
        <w:rPr>
          <w:rFonts w:ascii="Times New Roman" w:hAnsi="Times New Roman" w:cs="Times New Roman"/>
        </w:rPr>
        <w:t>schützenden Korallenäste zurück,</w:t>
      </w:r>
      <w:r w:rsidR="006C19A0">
        <w:rPr>
          <w:rFonts w:ascii="Times New Roman" w:hAnsi="Times New Roman" w:cs="Times New Roman"/>
        </w:rPr>
        <w:t xml:space="preserve"> </w:t>
      </w:r>
      <w:r w:rsidR="00CD09E9">
        <w:rPr>
          <w:rFonts w:ascii="Times New Roman" w:hAnsi="Times New Roman" w:cs="Times New Roman"/>
        </w:rPr>
        <w:t>die</w:t>
      </w:r>
      <w:r w:rsidR="006C19A0">
        <w:rPr>
          <w:rFonts w:ascii="Times New Roman" w:hAnsi="Times New Roman" w:cs="Times New Roman"/>
        </w:rPr>
        <w:t xml:space="preserve"> für die meisten Fressfeinde </w:t>
      </w:r>
      <w:proofErr w:type="spellStart"/>
      <w:r w:rsidR="006C19A0">
        <w:rPr>
          <w:rFonts w:ascii="Times New Roman" w:hAnsi="Times New Roman" w:cs="Times New Roman"/>
        </w:rPr>
        <w:t>nesselnd</w:t>
      </w:r>
      <w:proofErr w:type="spellEnd"/>
      <w:r w:rsidR="00CD09E9">
        <w:rPr>
          <w:rFonts w:ascii="Times New Roman" w:hAnsi="Times New Roman" w:cs="Times New Roman"/>
        </w:rPr>
        <w:t xml:space="preserve"> sind</w:t>
      </w:r>
      <w:r w:rsidR="006C19A0">
        <w:rPr>
          <w:rFonts w:ascii="Times New Roman" w:hAnsi="Times New Roman" w:cs="Times New Roman"/>
        </w:rPr>
        <w:t>.</w:t>
      </w:r>
    </w:p>
    <w:p w:rsidR="0028385A" w:rsidRDefault="006C19A0" w:rsidP="00797952">
      <w:pPr>
        <w:jc w:val="both"/>
        <w:rPr>
          <w:rFonts w:ascii="Times New Roman" w:hAnsi="Times New Roman" w:cs="Times New Roman"/>
        </w:rPr>
      </w:pPr>
      <w:r>
        <w:rPr>
          <w:rFonts w:ascii="Times New Roman" w:hAnsi="Times New Roman" w:cs="Times New Roman"/>
        </w:rPr>
        <w:t xml:space="preserve">Auch die Fortpflanzung der Mönchsfische findet in Felsritzen statt. Ab Mai </w:t>
      </w:r>
      <w:r w:rsidR="006A0B4D">
        <w:rPr>
          <w:rFonts w:ascii="Times New Roman" w:hAnsi="Times New Roman" w:cs="Times New Roman"/>
        </w:rPr>
        <w:t>säubern</w:t>
      </w:r>
      <w:r>
        <w:rPr>
          <w:rFonts w:ascii="Times New Roman" w:hAnsi="Times New Roman" w:cs="Times New Roman"/>
        </w:rPr>
        <w:t xml:space="preserve"> die Männchen </w:t>
      </w:r>
      <w:r w:rsidR="006A0B4D">
        <w:rPr>
          <w:rFonts w:ascii="Times New Roman" w:hAnsi="Times New Roman" w:cs="Times New Roman"/>
        </w:rPr>
        <w:t xml:space="preserve">kleine Laichnischen, in die sie die Weibchen locken. Der Laich der Weibchen haftet am gesäuberten Felsgrund. Die Männchen besamen das Gelege und fächeln über Tage frisches Wasser herbei, bis die Jungfische schlüpfen. </w:t>
      </w:r>
      <w:r w:rsidR="0028385A">
        <w:rPr>
          <w:rFonts w:ascii="Times New Roman" w:hAnsi="Times New Roman" w:cs="Times New Roman"/>
        </w:rPr>
        <w:t>Einige Männchen sparen sich die Anstrengungen: Sie beobachten andere Männchen und besamen in einem unaufmerksamen Mo</w:t>
      </w:r>
      <w:r w:rsidR="00BE07A2">
        <w:rPr>
          <w:rFonts w:ascii="Times New Roman" w:hAnsi="Times New Roman" w:cs="Times New Roman"/>
        </w:rPr>
        <w:softHyphen/>
      </w:r>
      <w:r w:rsidR="0028385A">
        <w:rPr>
          <w:rFonts w:ascii="Times New Roman" w:hAnsi="Times New Roman" w:cs="Times New Roman"/>
        </w:rPr>
        <w:t>ment</w:t>
      </w:r>
      <w:r w:rsidR="00CD09E9">
        <w:rPr>
          <w:rFonts w:ascii="Times New Roman" w:hAnsi="Times New Roman" w:cs="Times New Roman"/>
        </w:rPr>
        <w:t xml:space="preserve"> dessen</w:t>
      </w:r>
      <w:r w:rsidR="0028385A">
        <w:rPr>
          <w:rFonts w:ascii="Times New Roman" w:hAnsi="Times New Roman" w:cs="Times New Roman"/>
        </w:rPr>
        <w:t xml:space="preserve"> in </w:t>
      </w:r>
      <w:r w:rsidR="00BE07A2">
        <w:rPr>
          <w:rFonts w:ascii="Times New Roman" w:hAnsi="Times New Roman" w:cs="Times New Roman"/>
        </w:rPr>
        <w:t>der</w:t>
      </w:r>
      <w:r w:rsidR="0028385A">
        <w:rPr>
          <w:rFonts w:ascii="Times New Roman" w:hAnsi="Times New Roman" w:cs="Times New Roman"/>
        </w:rPr>
        <w:t xml:space="preserve"> Laichnische</w:t>
      </w:r>
      <w:r w:rsidR="00BE07A2">
        <w:rPr>
          <w:rFonts w:ascii="Times New Roman" w:hAnsi="Times New Roman" w:cs="Times New Roman"/>
        </w:rPr>
        <w:t xml:space="preserve"> klebenden Eier</w:t>
      </w:r>
      <w:r w:rsidR="0028385A">
        <w:rPr>
          <w:rFonts w:ascii="Times New Roman" w:hAnsi="Times New Roman" w:cs="Times New Roman"/>
        </w:rPr>
        <w:t xml:space="preserve">. Die Jungfische </w:t>
      </w:r>
      <w:r w:rsidR="00CD09E9">
        <w:rPr>
          <w:rFonts w:ascii="Times New Roman" w:hAnsi="Times New Roman" w:cs="Times New Roman"/>
        </w:rPr>
        <w:t>siedeln in Fels</w:t>
      </w:r>
      <w:r w:rsidR="00BE07A2">
        <w:rPr>
          <w:rFonts w:ascii="Times New Roman" w:hAnsi="Times New Roman" w:cs="Times New Roman"/>
        </w:rPr>
        <w:t xml:space="preserve">nischen am Grund. </w:t>
      </w:r>
      <w:r w:rsidR="0028385A">
        <w:rPr>
          <w:rFonts w:ascii="Times New Roman" w:hAnsi="Times New Roman" w:cs="Times New Roman"/>
        </w:rPr>
        <w:t xml:space="preserve">Sie fallen wegen ihrer irisierenden kobaltblauen Färbung auf. </w:t>
      </w:r>
      <w:r w:rsidR="00BE07A2">
        <w:rPr>
          <w:rFonts w:ascii="Times New Roman" w:hAnsi="Times New Roman" w:cs="Times New Roman"/>
        </w:rPr>
        <w:t>Mit dem Farbwechsel zu braun siedeln sie ins Freiwasser über.</w:t>
      </w:r>
    </w:p>
    <w:sectPr w:rsidR="0028385A" w:rsidSect="00FB5286">
      <w:headerReference w:type="default" r:id="rId9"/>
      <w:footerReference w:type="default" r:id="rId10"/>
      <w:pgSz w:w="16840" w:h="11900" w:orient="landscape"/>
      <w:pgMar w:top="567" w:right="567" w:bottom="567" w:left="567" w:header="454" w:footer="567" w:gutter="0"/>
      <w:pgBorders w:offsetFrom="page">
        <w:top w:val="dashSmallGap" w:sz="4" w:space="24" w:color="D9D9D9" w:themeColor="background1" w:themeShade="D9"/>
        <w:left w:val="dashSmallGap" w:sz="4" w:space="24" w:color="D9D9D9" w:themeColor="background1" w:themeShade="D9"/>
        <w:bottom w:val="dashSmallGap" w:sz="4" w:space="24" w:color="D9D9D9" w:themeColor="background1" w:themeShade="D9"/>
        <w:right w:val="dashSmallGap" w:sz="4" w:space="24" w:color="D9D9D9" w:themeColor="background1" w:themeShade="D9"/>
      </w:pgBorders>
      <w:cols w:num="2"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1E4" w:rsidRDefault="003141E4" w:rsidP="00ED5701">
      <w:r>
        <w:separator/>
      </w:r>
    </w:p>
  </w:endnote>
  <w:endnote w:type="continuationSeparator" w:id="0">
    <w:p w:rsidR="003141E4" w:rsidRDefault="003141E4" w:rsidP="00ED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866" w:rsidRPr="00FB5286" w:rsidRDefault="00697866" w:rsidP="00F002E4">
    <w:pPr>
      <w:pStyle w:val="Fuzeile"/>
      <w:pBdr>
        <w:top w:val="single" w:sz="4" w:space="1" w:color="BFBFBF" w:themeColor="background1" w:themeShade="BF"/>
      </w:pBdr>
      <w:tabs>
        <w:tab w:val="right" w:pos="15593"/>
      </w:tabs>
      <w:rPr>
        <w:rFonts w:ascii="Times New Roman" w:hAnsi="Times New Roman" w:cs="Times New Roman"/>
        <w:color w:val="BFBFBF" w:themeColor="background1" w:themeShade="BF"/>
        <w:sz w:val="20"/>
        <w:szCs w:val="20"/>
      </w:rPr>
    </w:pPr>
    <w:r w:rsidRPr="00FB5286">
      <w:rPr>
        <w:rFonts w:ascii="Times New Roman" w:hAnsi="Times New Roman" w:cs="Times New Roman"/>
        <w:color w:val="BFBFBF" w:themeColor="background1" w:themeShade="BF"/>
        <w:sz w:val="20"/>
        <w:szCs w:val="20"/>
      </w:rPr>
      <w:t>Landesbildungsserver Baden-Württemberg</w:t>
    </w:r>
    <w:r w:rsidRPr="00FB5286">
      <w:rPr>
        <w:rFonts w:ascii="Times New Roman" w:hAnsi="Times New Roman" w:cs="Times New Roman"/>
        <w:color w:val="BFBFBF" w:themeColor="background1" w:themeShade="BF"/>
        <w:sz w:val="20"/>
        <w:szCs w:val="20"/>
      </w:rPr>
      <w:tab/>
    </w:r>
    <w:r w:rsidRPr="00FB5286">
      <w:rPr>
        <w:rFonts w:ascii="Times New Roman" w:hAnsi="Times New Roman" w:cs="Times New Roman"/>
        <w:color w:val="BFBFBF" w:themeColor="background1" w:themeShade="BF"/>
        <w:sz w:val="20"/>
        <w:szCs w:val="20"/>
      </w:rPr>
      <w:tab/>
    </w:r>
    <w:r w:rsidRPr="00FB5286">
      <w:rPr>
        <w:rFonts w:ascii="Times New Roman" w:hAnsi="Times New Roman" w:cs="Times New Roman"/>
        <w:color w:val="BFBFBF" w:themeColor="background1" w:themeShade="BF"/>
        <w:sz w:val="20"/>
        <w:szCs w:val="20"/>
      </w:rPr>
      <w:tab/>
      <w:t xml:space="preserve">Redaktion Biologie: H. Götz, S. </w:t>
    </w:r>
    <w:proofErr w:type="spellStart"/>
    <w:r w:rsidRPr="00FB5286">
      <w:rPr>
        <w:rFonts w:ascii="Times New Roman" w:hAnsi="Times New Roman" w:cs="Times New Roman"/>
        <w:color w:val="BFBFBF" w:themeColor="background1" w:themeShade="BF"/>
        <w:sz w:val="20"/>
        <w:szCs w:val="20"/>
      </w:rPr>
      <w:t>Gemballa</w:t>
    </w:r>
    <w:proofErr w:type="spellEnd"/>
    <w:r w:rsidRPr="00FB5286">
      <w:rPr>
        <w:rFonts w:ascii="Times New Roman" w:hAnsi="Times New Roman" w:cs="Times New Roman"/>
        <w:color w:val="BFBFBF" w:themeColor="background1" w:themeShade="BF"/>
        <w:sz w:val="20"/>
        <w:szCs w:val="20"/>
      </w:rPr>
      <w: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1E4" w:rsidRDefault="003141E4" w:rsidP="00ED5701">
      <w:r>
        <w:separator/>
      </w:r>
    </w:p>
  </w:footnote>
  <w:footnote w:type="continuationSeparator" w:id="0">
    <w:p w:rsidR="003141E4" w:rsidRDefault="003141E4" w:rsidP="00ED5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866" w:rsidRPr="00ED5701" w:rsidRDefault="00697866" w:rsidP="00ED5701">
    <w:pPr>
      <w:pStyle w:val="Kopfzeile"/>
      <w:tabs>
        <w:tab w:val="clear" w:pos="4536"/>
        <w:tab w:val="clear" w:pos="9072"/>
        <w:tab w:val="center" w:pos="7853"/>
      </w:tabs>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A2A94"/>
    <w:multiLevelType w:val="hybridMultilevel"/>
    <w:tmpl w:val="60307C74"/>
    <w:lvl w:ilvl="0" w:tplc="93F248C8">
      <w:start w:val="1"/>
      <w:numFmt w:val="decimal"/>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DD454AE"/>
    <w:multiLevelType w:val="multilevel"/>
    <w:tmpl w:val="8FAC38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B36E5F"/>
    <w:multiLevelType w:val="hybridMultilevel"/>
    <w:tmpl w:val="427AC734"/>
    <w:lvl w:ilvl="0" w:tplc="8BC20A10">
      <w:start w:val="1"/>
      <w:numFmt w:val="decimal"/>
      <w:lvlText w:val="%1."/>
      <w:lvlJc w:val="left"/>
      <w:pPr>
        <w:ind w:left="284" w:hanging="284"/>
      </w:pPr>
      <w:rPr>
        <w:rFonts w:ascii="Times New Roman" w:eastAsiaTheme="minorHAnsi" w:hAnsi="Times New Roman"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01"/>
    <w:rsid w:val="000064D6"/>
    <w:rsid w:val="00013C1B"/>
    <w:rsid w:val="00036599"/>
    <w:rsid w:val="00043A1A"/>
    <w:rsid w:val="000442DA"/>
    <w:rsid w:val="00047376"/>
    <w:rsid w:val="00057BA2"/>
    <w:rsid w:val="00072FC9"/>
    <w:rsid w:val="00073274"/>
    <w:rsid w:val="0007485A"/>
    <w:rsid w:val="00075B65"/>
    <w:rsid w:val="000831E6"/>
    <w:rsid w:val="00111450"/>
    <w:rsid w:val="00117EDB"/>
    <w:rsid w:val="00122689"/>
    <w:rsid w:val="00170BB9"/>
    <w:rsid w:val="0018653C"/>
    <w:rsid w:val="00192CF1"/>
    <w:rsid w:val="001C18EF"/>
    <w:rsid w:val="001C79AA"/>
    <w:rsid w:val="001F5A90"/>
    <w:rsid w:val="00205017"/>
    <w:rsid w:val="00222C95"/>
    <w:rsid w:val="00232036"/>
    <w:rsid w:val="00247E15"/>
    <w:rsid w:val="00250C33"/>
    <w:rsid w:val="00275943"/>
    <w:rsid w:val="0028385A"/>
    <w:rsid w:val="00284777"/>
    <w:rsid w:val="00291E67"/>
    <w:rsid w:val="00294EA7"/>
    <w:rsid w:val="002A680C"/>
    <w:rsid w:val="002E19D7"/>
    <w:rsid w:val="003141E4"/>
    <w:rsid w:val="003806B0"/>
    <w:rsid w:val="00381D2D"/>
    <w:rsid w:val="003B5BA6"/>
    <w:rsid w:val="003C4CA7"/>
    <w:rsid w:val="00413977"/>
    <w:rsid w:val="0046088E"/>
    <w:rsid w:val="00490319"/>
    <w:rsid w:val="004945DB"/>
    <w:rsid w:val="004A52B3"/>
    <w:rsid w:val="004B5C42"/>
    <w:rsid w:val="004E495D"/>
    <w:rsid w:val="004E6883"/>
    <w:rsid w:val="005B48B1"/>
    <w:rsid w:val="005E156B"/>
    <w:rsid w:val="005F0AFF"/>
    <w:rsid w:val="00612EE6"/>
    <w:rsid w:val="006201C1"/>
    <w:rsid w:val="00695415"/>
    <w:rsid w:val="00697866"/>
    <w:rsid w:val="006A0B4D"/>
    <w:rsid w:val="006C19A0"/>
    <w:rsid w:val="0071662D"/>
    <w:rsid w:val="0074095F"/>
    <w:rsid w:val="00746FC7"/>
    <w:rsid w:val="00771394"/>
    <w:rsid w:val="00797952"/>
    <w:rsid w:val="007A0E32"/>
    <w:rsid w:val="007B01D7"/>
    <w:rsid w:val="007B3166"/>
    <w:rsid w:val="007C7D5C"/>
    <w:rsid w:val="007D1628"/>
    <w:rsid w:val="007E6B52"/>
    <w:rsid w:val="007F404A"/>
    <w:rsid w:val="0080620D"/>
    <w:rsid w:val="008222C5"/>
    <w:rsid w:val="00822F10"/>
    <w:rsid w:val="00825917"/>
    <w:rsid w:val="008411E3"/>
    <w:rsid w:val="008547D0"/>
    <w:rsid w:val="00867539"/>
    <w:rsid w:val="00877A00"/>
    <w:rsid w:val="008A0115"/>
    <w:rsid w:val="008A7D99"/>
    <w:rsid w:val="008C219E"/>
    <w:rsid w:val="008C37C9"/>
    <w:rsid w:val="0091137E"/>
    <w:rsid w:val="009271C4"/>
    <w:rsid w:val="00930967"/>
    <w:rsid w:val="00931072"/>
    <w:rsid w:val="009B2156"/>
    <w:rsid w:val="009E50C6"/>
    <w:rsid w:val="00A72301"/>
    <w:rsid w:val="00B12C04"/>
    <w:rsid w:val="00B57132"/>
    <w:rsid w:val="00B57630"/>
    <w:rsid w:val="00B97C59"/>
    <w:rsid w:val="00BE07A2"/>
    <w:rsid w:val="00C207A2"/>
    <w:rsid w:val="00C4719F"/>
    <w:rsid w:val="00C70B29"/>
    <w:rsid w:val="00CA3661"/>
    <w:rsid w:val="00CA7637"/>
    <w:rsid w:val="00CB4027"/>
    <w:rsid w:val="00CD09E9"/>
    <w:rsid w:val="00CD12A9"/>
    <w:rsid w:val="00CE0DFB"/>
    <w:rsid w:val="00CE1A28"/>
    <w:rsid w:val="00D464E8"/>
    <w:rsid w:val="00DE0507"/>
    <w:rsid w:val="00E67BB8"/>
    <w:rsid w:val="00E7363B"/>
    <w:rsid w:val="00EA3E2B"/>
    <w:rsid w:val="00ED5701"/>
    <w:rsid w:val="00EE5E94"/>
    <w:rsid w:val="00EF6E17"/>
    <w:rsid w:val="00F002E4"/>
    <w:rsid w:val="00F01CE0"/>
    <w:rsid w:val="00F06F9E"/>
    <w:rsid w:val="00F82A20"/>
    <w:rsid w:val="00F95884"/>
    <w:rsid w:val="00FA029F"/>
    <w:rsid w:val="00FB2AD2"/>
    <w:rsid w:val="00FB528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D109"/>
  <w15:docId w15:val="{CBF4DA69-9EC2-6248-BC32-1C6117A3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363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5701"/>
    <w:pPr>
      <w:tabs>
        <w:tab w:val="center" w:pos="4536"/>
        <w:tab w:val="right" w:pos="9072"/>
      </w:tabs>
    </w:pPr>
  </w:style>
  <w:style w:type="character" w:customStyle="1" w:styleId="KopfzeileZchn">
    <w:name w:val="Kopfzeile Zchn"/>
    <w:basedOn w:val="Absatz-Standardschriftart"/>
    <w:link w:val="Kopfzeile"/>
    <w:uiPriority w:val="99"/>
    <w:rsid w:val="00ED5701"/>
  </w:style>
  <w:style w:type="paragraph" w:styleId="Fuzeile">
    <w:name w:val="footer"/>
    <w:basedOn w:val="Standard"/>
    <w:link w:val="FuzeileZchn"/>
    <w:uiPriority w:val="99"/>
    <w:unhideWhenUsed/>
    <w:rsid w:val="00ED5701"/>
    <w:pPr>
      <w:tabs>
        <w:tab w:val="center" w:pos="4536"/>
        <w:tab w:val="right" w:pos="9072"/>
      </w:tabs>
    </w:pPr>
  </w:style>
  <w:style w:type="character" w:customStyle="1" w:styleId="FuzeileZchn">
    <w:name w:val="Fußzeile Zchn"/>
    <w:basedOn w:val="Absatz-Standardschriftart"/>
    <w:link w:val="Fuzeile"/>
    <w:uiPriority w:val="99"/>
    <w:rsid w:val="00ED5701"/>
  </w:style>
  <w:style w:type="paragraph" w:styleId="Listenabsatz">
    <w:name w:val="List Paragraph"/>
    <w:basedOn w:val="Standard"/>
    <w:uiPriority w:val="34"/>
    <w:qFormat/>
    <w:rsid w:val="007D1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2083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Heiner Götz</dc:creator>
  <cp:keywords/>
  <dc:description/>
  <cp:lastModifiedBy>Heiner Götz</cp:lastModifiedBy>
  <cp:revision>5</cp:revision>
  <dcterms:created xsi:type="dcterms:W3CDTF">2018-09-13T08:52:00Z</dcterms:created>
  <dcterms:modified xsi:type="dcterms:W3CDTF">2018-10-11T13:45:00Z</dcterms:modified>
</cp:coreProperties>
</file>