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81" w:rsidRDefault="00C94F81">
      <w:pPr>
        <w:tabs>
          <w:tab w:val="left" w:pos="567"/>
          <w:tab w:val="left" w:pos="9639"/>
        </w:tabs>
      </w:pPr>
    </w:p>
    <w:p w:rsidR="00C94F81" w:rsidRDefault="006E23D7" w:rsidP="006E23D7">
      <w:pPr>
        <w:tabs>
          <w:tab w:val="left" w:pos="567"/>
        </w:tabs>
        <w:rPr>
          <w:b/>
          <w:sz w:val="32"/>
        </w:rPr>
      </w:pPr>
      <w:r>
        <w:rPr>
          <w:b/>
          <w:sz w:val="32"/>
        </w:rPr>
        <w:t xml:space="preserve">P Station 1: </w:t>
      </w:r>
      <w:r w:rsidR="00E84CC7">
        <w:rPr>
          <w:b/>
          <w:sz w:val="32"/>
        </w:rPr>
        <w:t xml:space="preserve">Darstellung </w:t>
      </w:r>
      <w:r>
        <w:rPr>
          <w:b/>
          <w:sz w:val="32"/>
        </w:rPr>
        <w:t>der</w:t>
      </w:r>
      <w:r w:rsidR="00E84CC7">
        <w:rPr>
          <w:b/>
          <w:sz w:val="32"/>
        </w:rPr>
        <w:t xml:space="preserve"> Carbonsäuren </w:t>
      </w:r>
    </w:p>
    <w:p w:rsidR="00C94F81" w:rsidRDefault="00C94F81">
      <w:pPr>
        <w:tabs>
          <w:tab w:val="left" w:pos="567"/>
        </w:tabs>
        <w:ind w:left="567"/>
        <w:rPr>
          <w:b/>
          <w:sz w:val="32"/>
        </w:rPr>
      </w:pPr>
    </w:p>
    <w:p w:rsidR="00C94F81" w:rsidRDefault="00E84CC7">
      <w:pPr>
        <w:tabs>
          <w:tab w:val="left" w:pos="567"/>
        </w:tabs>
        <w:spacing w:line="360" w:lineRule="auto"/>
      </w:pPr>
      <w:r>
        <w:rPr>
          <w:b/>
          <w:u w:val="single"/>
        </w:rPr>
        <w:t>Ergebnis</w:t>
      </w:r>
      <w:r>
        <w:t>:</w:t>
      </w:r>
    </w:p>
    <w:p w:rsidR="00C94F81" w:rsidRPr="00D70E04" w:rsidRDefault="006E23D7" w:rsidP="006E23D7">
      <w:pPr>
        <w:tabs>
          <w:tab w:val="left" w:pos="9639"/>
        </w:tabs>
        <w:spacing w:line="360" w:lineRule="auto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D</w:t>
      </w:r>
      <w:r w:rsidR="00E84CC7" w:rsidRPr="00D70E04">
        <w:rPr>
          <w:i/>
          <w:color w:val="0070C0"/>
          <w:szCs w:val="24"/>
        </w:rPr>
        <w:t>as schwarze Kupferblech wird nach dem Eintauchen wieder blank</w:t>
      </w:r>
      <w:r w:rsidRPr="00D70E04">
        <w:rPr>
          <w:i/>
          <w:color w:val="0070C0"/>
          <w:szCs w:val="24"/>
        </w:rPr>
        <w:t>.</w:t>
      </w:r>
    </w:p>
    <w:p w:rsidR="00C94F81" w:rsidRPr="00D70E04" w:rsidRDefault="00E84CC7" w:rsidP="006E23D7">
      <w:pPr>
        <w:tabs>
          <w:tab w:val="left" w:pos="9639"/>
        </w:tabs>
        <w:spacing w:line="360" w:lineRule="auto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Kupferoxid wurde zu metallischem Kupfer reduziert</w:t>
      </w:r>
      <w:r w:rsidR="006E23D7" w:rsidRPr="00D70E04">
        <w:rPr>
          <w:i/>
          <w:color w:val="0070C0"/>
          <w:szCs w:val="24"/>
        </w:rPr>
        <w:t>.</w:t>
      </w:r>
    </w:p>
    <w:p w:rsidR="00D70E04" w:rsidRDefault="00E84CC7">
      <w:pPr>
        <w:tabs>
          <w:tab w:val="left" w:pos="9639"/>
        </w:tabs>
      </w:pPr>
      <w:r>
        <w:t xml:space="preserve">Ergänzen Sie in folgender Tabelle die Lücken in der homologen Reihe der Carbonsäuren </w:t>
      </w:r>
    </w:p>
    <w:p w:rsidR="00C94F81" w:rsidRDefault="00E84CC7">
      <w:pPr>
        <w:tabs>
          <w:tab w:val="left" w:pos="9639"/>
        </w:tabs>
      </w:pPr>
      <w:r>
        <w:t>(= Alkansäuren) und geben Sie die allgemeine Summenformel in folgender Form an: C</w:t>
      </w:r>
      <w:r>
        <w:rPr>
          <w:vertAlign w:val="subscript"/>
        </w:rPr>
        <w:t>x</w:t>
      </w:r>
      <w:r>
        <w:t>H</w:t>
      </w:r>
      <w:r>
        <w:rPr>
          <w:vertAlign w:val="subscript"/>
        </w:rPr>
        <w:t>y</w:t>
      </w:r>
      <w:r>
        <w:t>COOH</w:t>
      </w:r>
    </w:p>
    <w:p w:rsidR="00C94F81" w:rsidRDefault="00C94F81">
      <w:pPr>
        <w:tabs>
          <w:tab w:val="left" w:pos="567"/>
          <w:tab w:val="left" w:pos="963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012"/>
        <w:gridCol w:w="2012"/>
        <w:gridCol w:w="1788"/>
        <w:gridCol w:w="1985"/>
      </w:tblGrid>
      <w:tr w:rsidR="00C94F81">
        <w:trPr>
          <w:cantSplit/>
        </w:trPr>
        <w:tc>
          <w:tcPr>
            <w:tcW w:w="120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Anzahl der C-Atome</w:t>
            </w:r>
          </w:p>
        </w:tc>
        <w:tc>
          <w:tcPr>
            <w:tcW w:w="2012" w:type="dxa"/>
            <w:tcBorders>
              <w:left w:val="nil"/>
              <w:bottom w:val="single" w:sz="12" w:space="0" w:color="auto"/>
            </w:tcBorders>
            <w:vAlign w:val="center"/>
          </w:tcPr>
          <w:p w:rsidR="00C94F81" w:rsidRDefault="00E84CC7">
            <w:pPr>
              <w:pStyle w:val="berschrift3"/>
              <w:rPr>
                <w:lang w:val="en-GB"/>
              </w:rPr>
            </w:pPr>
            <w:r>
              <w:rPr>
                <w:lang w:val="en-GB"/>
              </w:rPr>
              <w:t>IUPAC-Name</w:t>
            </w:r>
          </w:p>
        </w:tc>
        <w:tc>
          <w:tcPr>
            <w:tcW w:w="201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Trivialname</w:t>
            </w:r>
          </w:p>
        </w:tc>
        <w:tc>
          <w:tcPr>
            <w:tcW w:w="3773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  <w:jc w:val="center"/>
              <w:rPr>
                <w:b/>
              </w:rPr>
            </w:pPr>
            <w:r>
              <w:rPr>
                <w:b/>
              </w:rPr>
              <w:t>Name der Salze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</w:pPr>
            <w:r>
              <w:tab/>
              <w:t>1</w:t>
            </w:r>
          </w:p>
        </w:tc>
        <w:tc>
          <w:tcPr>
            <w:tcW w:w="2012" w:type="dxa"/>
            <w:tcBorders>
              <w:top w:val="single" w:sz="12" w:space="0" w:color="auto"/>
              <w:left w:val="nil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>Methansäure</w:t>
            </w:r>
          </w:p>
        </w:tc>
        <w:tc>
          <w:tcPr>
            <w:tcW w:w="201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>Ameisensäure</w:t>
            </w:r>
          </w:p>
        </w:tc>
        <w:tc>
          <w:tcPr>
            <w:tcW w:w="1788" w:type="dxa"/>
            <w:tcBorders>
              <w:top w:val="single" w:sz="12" w:space="0" w:color="auto"/>
              <w:left w:val="nil"/>
            </w:tcBorders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  <w:tab w:val="left" w:pos="301"/>
                <w:tab w:val="left" w:pos="9639"/>
              </w:tabs>
            </w:pPr>
            <w:r>
              <w:tab/>
              <w:t>Formiat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497"/>
                <w:tab w:val="left" w:pos="9639"/>
              </w:tabs>
            </w:pPr>
            <w:r>
              <w:t xml:space="preserve">  Methanoat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</w:pPr>
            <w:r>
              <w:tab/>
              <w:t>2</w:t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Ethansäure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>Essigsäure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</w:pPr>
            <w:r>
              <w:tab/>
              <w:t>Acetat</w:t>
            </w:r>
          </w:p>
        </w:tc>
        <w:tc>
          <w:tcPr>
            <w:tcW w:w="1985" w:type="dxa"/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 xml:space="preserve">  Ethanoat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</w:pPr>
            <w:r>
              <w:tab/>
              <w:t>3</w:t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Propansäure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>Propionsäure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</w:pPr>
            <w:r>
              <w:tab/>
              <w:t>Propionat</w:t>
            </w:r>
          </w:p>
        </w:tc>
        <w:tc>
          <w:tcPr>
            <w:tcW w:w="1985" w:type="dxa"/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  Propanoat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</w:pPr>
            <w:r>
              <w:tab/>
              <w:t>4</w:t>
            </w:r>
            <w:r>
              <w:tab/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Butansäure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>Buttersäure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</w:pPr>
            <w:r>
              <w:tab/>
              <w:t>Butyrat</w:t>
            </w:r>
          </w:p>
        </w:tc>
        <w:tc>
          <w:tcPr>
            <w:tcW w:w="1985" w:type="dxa"/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  Butanoat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</w:pPr>
            <w:r>
              <w:tab/>
              <w:t>5</w:t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Pentansäure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>Valeriansäure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</w:pPr>
            <w:r>
              <w:tab/>
              <w:t>Valerat</w:t>
            </w:r>
          </w:p>
        </w:tc>
        <w:tc>
          <w:tcPr>
            <w:tcW w:w="1985" w:type="dxa"/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  Pentanoat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</w:pPr>
            <w:r>
              <w:tab/>
              <w:t>6</w:t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Hexansäure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</w:pPr>
            <w:r>
              <w:t>Capronsäure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</w:pPr>
            <w:r>
              <w:tab/>
              <w:t>Capronat</w:t>
            </w:r>
          </w:p>
        </w:tc>
        <w:tc>
          <w:tcPr>
            <w:tcW w:w="1985" w:type="dxa"/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  Hexanoat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</w:pPr>
            <w:r>
              <w:tab/>
              <w:t>10</w:t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Decansäure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985" w:type="dxa"/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 xml:space="preserve">  Decanoat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16</w:t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Hexadecansäure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>Palmitinsäure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Palmitat</w:t>
            </w:r>
          </w:p>
        </w:tc>
        <w:tc>
          <w:tcPr>
            <w:tcW w:w="1985" w:type="dxa"/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 xml:space="preserve">  Hexadecanoat</w:t>
            </w:r>
          </w:p>
        </w:tc>
      </w:tr>
      <w:tr w:rsidR="00C94F81">
        <w:trPr>
          <w:trHeight w:val="440"/>
        </w:trPr>
        <w:tc>
          <w:tcPr>
            <w:tcW w:w="1204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709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18</w:t>
            </w:r>
          </w:p>
        </w:tc>
        <w:tc>
          <w:tcPr>
            <w:tcW w:w="2012" w:type="dxa"/>
            <w:tcBorders>
              <w:left w:val="nil"/>
            </w:tcBorders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Octadecansäure</w:t>
            </w:r>
          </w:p>
        </w:tc>
        <w:tc>
          <w:tcPr>
            <w:tcW w:w="2012" w:type="dxa"/>
            <w:tcBorders>
              <w:right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>Stearinsäure</w:t>
            </w:r>
          </w:p>
        </w:tc>
        <w:tc>
          <w:tcPr>
            <w:tcW w:w="1788" w:type="dxa"/>
            <w:tcBorders>
              <w:left w:val="nil"/>
            </w:tcBorders>
            <w:vAlign w:val="center"/>
          </w:tcPr>
          <w:p w:rsidR="00C94F81" w:rsidRDefault="00E84CC7">
            <w:pPr>
              <w:tabs>
                <w:tab w:val="left" w:pos="301"/>
                <w:tab w:val="left" w:pos="9639"/>
              </w:tabs>
              <w:rPr>
                <w:lang w:val="en-GB"/>
              </w:rPr>
            </w:pPr>
            <w:r>
              <w:rPr>
                <w:lang w:val="en-GB"/>
              </w:rPr>
              <w:tab/>
              <w:t>Stearat</w:t>
            </w:r>
          </w:p>
        </w:tc>
        <w:tc>
          <w:tcPr>
            <w:tcW w:w="1985" w:type="dxa"/>
            <w:vAlign w:val="center"/>
          </w:tcPr>
          <w:p w:rsidR="00C94F81" w:rsidRPr="000A0817" w:rsidRDefault="00E84CC7">
            <w:pPr>
              <w:tabs>
                <w:tab w:val="left" w:pos="567"/>
                <w:tab w:val="left" w:pos="9639"/>
              </w:tabs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 xml:space="preserve">  Octadecanoat</w:t>
            </w:r>
          </w:p>
        </w:tc>
      </w:tr>
    </w:tbl>
    <w:p w:rsidR="00C94F81" w:rsidRDefault="00C94F81">
      <w:pPr>
        <w:tabs>
          <w:tab w:val="left" w:pos="567"/>
          <w:tab w:val="left" w:pos="9639"/>
        </w:tabs>
        <w:spacing w:line="360" w:lineRule="auto"/>
        <w:rPr>
          <w:u w:val="single"/>
          <w:lang w:val="en-GB"/>
        </w:rPr>
      </w:pPr>
    </w:p>
    <w:p w:rsidR="006E23D7" w:rsidRDefault="006E23D7" w:rsidP="006E23D7">
      <w:pPr>
        <w:tabs>
          <w:tab w:val="left" w:pos="567"/>
          <w:tab w:val="left" w:pos="9639"/>
        </w:tabs>
        <w:spacing w:line="360" w:lineRule="auto"/>
        <w:rPr>
          <w:u w:val="single"/>
        </w:rPr>
      </w:pPr>
      <w:r>
        <w:rPr>
          <w:b/>
          <w:u w:val="single"/>
        </w:rPr>
        <w:t>Hausaufgabe</w:t>
      </w:r>
      <w:r>
        <w:rPr>
          <w:u w:val="single"/>
        </w:rPr>
        <w:t>:</w:t>
      </w:r>
    </w:p>
    <w:p w:rsidR="006E23D7" w:rsidRDefault="006E23D7" w:rsidP="006E23D7">
      <w:pPr>
        <w:numPr>
          <w:ilvl w:val="0"/>
          <w:numId w:val="1"/>
        </w:numPr>
        <w:tabs>
          <w:tab w:val="left" w:pos="9639"/>
        </w:tabs>
        <w:spacing w:line="360" w:lineRule="auto"/>
      </w:pPr>
      <w:r>
        <w:t>Erstellen Sie für die durchgeführte Reaktion die passende Reaktionsgleichung.</w:t>
      </w:r>
    </w:p>
    <w:p w:rsidR="006E23D7" w:rsidRDefault="006E23D7" w:rsidP="006E23D7">
      <w:pPr>
        <w:numPr>
          <w:ilvl w:val="0"/>
          <w:numId w:val="1"/>
        </w:numPr>
        <w:tabs>
          <w:tab w:val="left" w:pos="9639"/>
        </w:tabs>
        <w:spacing w:line="360" w:lineRule="auto"/>
      </w:pPr>
      <w:r>
        <w:t>Geben Sie zusätzlich für alle C-Atome die zugehörigen Oxidationszahlen (OZ) an.</w:t>
      </w:r>
    </w:p>
    <w:p w:rsidR="006E23D7" w:rsidRDefault="006E23D7" w:rsidP="006E23D7">
      <w:pPr>
        <w:numPr>
          <w:ilvl w:val="0"/>
          <w:numId w:val="1"/>
        </w:numPr>
        <w:tabs>
          <w:tab w:val="left" w:pos="9639"/>
        </w:tabs>
        <w:spacing w:line="360" w:lineRule="auto"/>
      </w:pPr>
      <w:r>
        <w:t>Zeigen Sie mit Hilfe der OZ, dass am ursprünglichen Carbonyl-C-Atom eine Oxidation stattgefunden hat.</w:t>
      </w:r>
    </w:p>
    <w:p w:rsidR="006E23D7" w:rsidRDefault="006E23D7" w:rsidP="006E23D7">
      <w:pPr>
        <w:numPr>
          <w:ilvl w:val="0"/>
          <w:numId w:val="1"/>
        </w:numPr>
        <w:tabs>
          <w:tab w:val="left" w:pos="9639"/>
        </w:tabs>
        <w:spacing w:line="360" w:lineRule="auto"/>
      </w:pPr>
      <w:r>
        <w:t xml:space="preserve">Kennzeichnen Sie die neu entstandene </w:t>
      </w:r>
      <w:r>
        <w:rPr>
          <w:b/>
        </w:rPr>
        <w:t>Carboxylgruppe.</w:t>
      </w:r>
    </w:p>
    <w:p w:rsidR="00C94F81" w:rsidRDefault="003A344D">
      <w:pPr>
        <w:tabs>
          <w:tab w:val="left" w:pos="567"/>
          <w:tab w:val="left" w:pos="9639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162560</wp:posOffset>
                </wp:positionV>
                <wp:extent cx="5666105" cy="1151890"/>
                <wp:effectExtent l="0" t="0" r="0" b="0"/>
                <wp:wrapNone/>
                <wp:docPr id="31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0E04" w:rsidRDefault="00D70E04">
                            <w:r>
                              <w:object w:dxaOrig="6092" w:dyaOrig="117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30.5pt;height:83.25pt" o:ole="" fillcolor="window">
                                  <v:imagedata r:id="rId9" o:title=""/>
                                </v:shape>
                                <o:OLEObject Type="Embed" ProgID="CorelDraw.Graphic.8" ShapeID="_x0000_i1026" DrawAspect="Content" ObjectID="_1462619235" r:id="rId1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6" o:spid="_x0000_s1026" type="#_x0000_t202" style="position:absolute;margin-left:22.5pt;margin-top:12.8pt;width:446.15pt;height:90.7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" o:allowincell="f" stroked="f">
                <v:textbox>
                  <w:txbxContent>
                    <w:p w:rsidR="00D70E04" w:rsidRDefault="00D70E04">
                      <w:r>
                        <w:object w:dxaOrig="6092" w:dyaOrig="1170">
                          <v:shape id="_x0000_i1026" type="#_x0000_t75" style="width:430.5pt;height:83.25pt" o:ole="" fillcolor="window">
                            <v:imagedata r:id="rId11" o:title=""/>
                          </v:shape>
                          <o:OLEObject Type="Embed" ProgID="CorelDraw.Graphic.8" ShapeID="_x0000_i1026" DrawAspect="Content" ObjectID="_1462610734" r:id="rId12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C94F81" w:rsidRDefault="00C94F81">
      <w:pPr>
        <w:tabs>
          <w:tab w:val="left" w:pos="567"/>
          <w:tab w:val="left" w:pos="9639"/>
        </w:tabs>
        <w:spacing w:line="360" w:lineRule="auto"/>
      </w:pPr>
    </w:p>
    <w:p w:rsidR="00C94F81" w:rsidRDefault="00C94F81">
      <w:pPr>
        <w:tabs>
          <w:tab w:val="left" w:pos="567"/>
          <w:tab w:val="left" w:pos="9639"/>
        </w:tabs>
        <w:spacing w:line="360" w:lineRule="auto"/>
      </w:pPr>
    </w:p>
    <w:p w:rsidR="00C94F81" w:rsidRDefault="00C94F81">
      <w:pPr>
        <w:tabs>
          <w:tab w:val="left" w:pos="567"/>
          <w:tab w:val="left" w:pos="9639"/>
        </w:tabs>
        <w:spacing w:line="360" w:lineRule="auto"/>
      </w:pPr>
    </w:p>
    <w:p w:rsidR="00C94F81" w:rsidRDefault="00C94F81">
      <w:pPr>
        <w:tabs>
          <w:tab w:val="left" w:pos="567"/>
          <w:tab w:val="left" w:pos="9639"/>
        </w:tabs>
        <w:spacing w:line="360" w:lineRule="auto"/>
      </w:pPr>
    </w:p>
    <w:p w:rsidR="00D70E04" w:rsidRDefault="00D70E04">
      <w:pPr>
        <w:pStyle w:val="berschrift7"/>
        <w:tabs>
          <w:tab w:val="clear" w:pos="3402"/>
          <w:tab w:val="clear" w:pos="6804"/>
          <w:tab w:val="clear" w:pos="7655"/>
          <w:tab w:val="left" w:pos="9639"/>
        </w:tabs>
        <w:spacing w:before="0" w:after="60" w:line="360" w:lineRule="auto"/>
        <w:rPr>
          <w:b w:val="0"/>
          <w:sz w:val="24"/>
        </w:rPr>
      </w:pPr>
    </w:p>
    <w:p w:rsidR="006E23D7" w:rsidRPr="00D70E04" w:rsidRDefault="00A9749F" w:rsidP="00D70E04">
      <w:pPr>
        <w:pStyle w:val="berschrift7"/>
        <w:tabs>
          <w:tab w:val="clear" w:pos="3402"/>
          <w:tab w:val="clear" w:pos="6804"/>
          <w:tab w:val="clear" w:pos="7655"/>
          <w:tab w:val="left" w:pos="9639"/>
        </w:tabs>
        <w:spacing w:before="0" w:after="60" w:line="360" w:lineRule="auto"/>
        <w:rPr>
          <w:b w:val="0"/>
          <w:sz w:val="24"/>
          <w:szCs w:val="24"/>
        </w:rPr>
      </w:pPr>
      <w:r w:rsidRPr="006E23D7">
        <w:rPr>
          <w:b w:val="0"/>
          <w:sz w:val="24"/>
          <w:szCs w:val="24"/>
        </w:rPr>
        <w:t>Oxidation: O</w:t>
      </w:r>
      <w:r w:rsidR="006E23D7">
        <w:rPr>
          <w:b w:val="0"/>
          <w:sz w:val="24"/>
          <w:szCs w:val="24"/>
        </w:rPr>
        <w:t>xidationszahl</w:t>
      </w:r>
      <w:r w:rsidRPr="006E23D7">
        <w:rPr>
          <w:b w:val="0"/>
          <w:sz w:val="24"/>
          <w:szCs w:val="24"/>
        </w:rPr>
        <w:t xml:space="preserve"> hat sich von </w:t>
      </w:r>
      <w:r w:rsidR="006E23D7">
        <w:rPr>
          <w:b w:val="0"/>
          <w:sz w:val="24"/>
          <w:szCs w:val="24"/>
        </w:rPr>
        <w:t xml:space="preserve">+ </w:t>
      </w:r>
      <w:r w:rsidRPr="006E23D7">
        <w:rPr>
          <w:b w:val="0"/>
          <w:sz w:val="24"/>
          <w:szCs w:val="24"/>
        </w:rPr>
        <w:t>I auf</w:t>
      </w:r>
      <w:r w:rsidR="00D70E04">
        <w:rPr>
          <w:b w:val="0"/>
          <w:sz w:val="24"/>
          <w:szCs w:val="24"/>
        </w:rPr>
        <w:t xml:space="preserve"> </w:t>
      </w:r>
      <w:r w:rsidR="006E23D7">
        <w:rPr>
          <w:b w:val="0"/>
          <w:sz w:val="24"/>
          <w:szCs w:val="24"/>
        </w:rPr>
        <w:t xml:space="preserve">+ </w:t>
      </w:r>
      <w:r w:rsidRPr="006E23D7">
        <w:rPr>
          <w:b w:val="0"/>
          <w:sz w:val="24"/>
          <w:szCs w:val="24"/>
        </w:rPr>
        <w:t>III erhöht!!</w:t>
      </w:r>
      <w:r w:rsidR="00E84CC7" w:rsidRPr="006E23D7">
        <w:rPr>
          <w:sz w:val="24"/>
          <w:szCs w:val="24"/>
        </w:rPr>
        <w:br w:type="page"/>
      </w:r>
    </w:p>
    <w:p w:rsidR="006E23D7" w:rsidRDefault="006E23D7" w:rsidP="006E23D7">
      <w:pPr>
        <w:pStyle w:val="berschrift7"/>
        <w:tabs>
          <w:tab w:val="clear" w:pos="567"/>
          <w:tab w:val="clear" w:pos="3402"/>
          <w:tab w:val="clear" w:pos="6804"/>
          <w:tab w:val="clear" w:pos="7655"/>
          <w:tab w:val="left" w:pos="0"/>
          <w:tab w:val="left" w:pos="9639"/>
        </w:tabs>
        <w:spacing w:before="0" w:after="60" w:line="360" w:lineRule="auto"/>
        <w:ind w:left="0"/>
        <w:rPr>
          <w:sz w:val="24"/>
          <w:szCs w:val="24"/>
        </w:rPr>
      </w:pPr>
    </w:p>
    <w:p w:rsidR="00C94F81" w:rsidRDefault="006E23D7" w:rsidP="006E23D7">
      <w:pPr>
        <w:pStyle w:val="berschrift7"/>
        <w:tabs>
          <w:tab w:val="clear" w:pos="567"/>
          <w:tab w:val="clear" w:pos="3402"/>
          <w:tab w:val="clear" w:pos="6804"/>
          <w:tab w:val="clear" w:pos="7655"/>
          <w:tab w:val="left" w:pos="0"/>
          <w:tab w:val="left" w:pos="9639"/>
        </w:tabs>
        <w:spacing w:before="0" w:after="60" w:line="360" w:lineRule="auto"/>
        <w:ind w:left="0"/>
        <w:rPr>
          <w:szCs w:val="32"/>
        </w:rPr>
      </w:pPr>
      <w:r w:rsidRPr="006E23D7">
        <w:rPr>
          <w:szCs w:val="32"/>
        </w:rPr>
        <w:t xml:space="preserve">P </w:t>
      </w:r>
      <w:r>
        <w:rPr>
          <w:szCs w:val="32"/>
        </w:rPr>
        <w:t xml:space="preserve">Station 2: </w:t>
      </w:r>
      <w:r w:rsidR="00E84CC7" w:rsidRPr="006E23D7">
        <w:rPr>
          <w:szCs w:val="32"/>
        </w:rPr>
        <w:t>Das Verhalten von Essigsäure in Wasser</w:t>
      </w:r>
    </w:p>
    <w:p w:rsidR="00253D50" w:rsidRPr="00253D50" w:rsidRDefault="00253D50" w:rsidP="00253D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677"/>
        <w:gridCol w:w="1984"/>
      </w:tblGrid>
      <w:tr w:rsidR="00C94F81">
        <w:trPr>
          <w:trHeight w:val="440"/>
        </w:trPr>
        <w:tc>
          <w:tcPr>
            <w:tcW w:w="1630" w:type="dxa"/>
            <w:vAlign w:val="center"/>
          </w:tcPr>
          <w:p w:rsidR="00C94F81" w:rsidRDefault="00E84CC7">
            <w:pPr>
              <w:rPr>
                <w:b/>
              </w:rPr>
            </w:pPr>
            <w:r>
              <w:rPr>
                <w:b/>
              </w:rPr>
              <w:t>Messung Nr.</w:t>
            </w:r>
          </w:p>
        </w:tc>
        <w:tc>
          <w:tcPr>
            <w:tcW w:w="4677" w:type="dxa"/>
            <w:vAlign w:val="center"/>
          </w:tcPr>
          <w:p w:rsidR="00C94F81" w:rsidRDefault="00E84CC7">
            <w:pPr>
              <w:rPr>
                <w:b/>
              </w:rPr>
            </w:pPr>
            <w:r>
              <w:rPr>
                <w:b/>
              </w:rPr>
              <w:t>Lösung</w:t>
            </w:r>
          </w:p>
        </w:tc>
        <w:tc>
          <w:tcPr>
            <w:tcW w:w="1984" w:type="dxa"/>
            <w:vAlign w:val="center"/>
          </w:tcPr>
          <w:p w:rsidR="00C94F81" w:rsidRDefault="00E84CC7">
            <w:pPr>
              <w:rPr>
                <w:b/>
              </w:rPr>
            </w:pPr>
            <w:r>
              <w:rPr>
                <w:b/>
              </w:rPr>
              <w:t>Leitfähigkeit</w:t>
            </w:r>
          </w:p>
        </w:tc>
      </w:tr>
      <w:tr w:rsidR="00C94F81">
        <w:trPr>
          <w:trHeight w:val="360"/>
        </w:trPr>
        <w:tc>
          <w:tcPr>
            <w:tcW w:w="1630" w:type="dxa"/>
            <w:vAlign w:val="center"/>
          </w:tcPr>
          <w:p w:rsidR="00C94F81" w:rsidRDefault="00E84CC7">
            <w:pPr>
              <w:jc w:val="center"/>
            </w:pPr>
            <w:r>
              <w:t>1</w:t>
            </w:r>
          </w:p>
        </w:tc>
        <w:tc>
          <w:tcPr>
            <w:tcW w:w="4677" w:type="dxa"/>
            <w:vAlign w:val="center"/>
          </w:tcPr>
          <w:p w:rsidR="00C94F81" w:rsidRDefault="00E84CC7">
            <w:r>
              <w:t>15 ml Essigsäure (Eisessig)</w:t>
            </w:r>
          </w:p>
        </w:tc>
        <w:tc>
          <w:tcPr>
            <w:tcW w:w="1984" w:type="dxa"/>
            <w:vAlign w:val="center"/>
          </w:tcPr>
          <w:p w:rsidR="00C94F81" w:rsidRPr="000A0817" w:rsidRDefault="00E84CC7">
            <w:pPr>
              <w:tabs>
                <w:tab w:val="right" w:pos="923"/>
                <w:tab w:val="left" w:pos="1206"/>
              </w:tabs>
              <w:rPr>
                <w:i/>
                <w:color w:val="0070C0"/>
                <w:lang w:val="it-IT"/>
              </w:rPr>
            </w:pPr>
            <w:r w:rsidRPr="000A0817">
              <w:rPr>
                <w:i/>
                <w:color w:val="0070C0"/>
              </w:rPr>
              <w:tab/>
            </w:r>
            <w:r w:rsidRPr="000A0817">
              <w:rPr>
                <w:i/>
                <w:color w:val="0070C0"/>
                <w:lang w:val="it-IT"/>
              </w:rPr>
              <w:t>0</w:t>
            </w:r>
            <w:r w:rsidRPr="000A0817">
              <w:rPr>
                <w:i/>
                <w:color w:val="0070C0"/>
                <w:lang w:val="it-IT"/>
              </w:rPr>
              <w:tab/>
            </w:r>
            <w:r w:rsidRPr="000A0817">
              <w:rPr>
                <w:rFonts w:ascii="Symbol" w:hAnsi="Symbol"/>
                <w:i/>
                <w:color w:val="0070C0"/>
              </w:rPr>
              <w:t></w:t>
            </w:r>
            <w:r w:rsidRPr="000A0817">
              <w:rPr>
                <w:i/>
                <w:color w:val="0070C0"/>
                <w:lang w:val="it-IT"/>
              </w:rPr>
              <w:t>S</w:t>
            </w:r>
          </w:p>
        </w:tc>
      </w:tr>
      <w:tr w:rsidR="00C94F81">
        <w:trPr>
          <w:trHeight w:val="360"/>
        </w:trPr>
        <w:tc>
          <w:tcPr>
            <w:tcW w:w="1630" w:type="dxa"/>
            <w:vAlign w:val="center"/>
          </w:tcPr>
          <w:p w:rsidR="00C94F81" w:rsidRDefault="00E84CC7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</w:t>
            </w:r>
          </w:p>
        </w:tc>
        <w:tc>
          <w:tcPr>
            <w:tcW w:w="4677" w:type="dxa"/>
            <w:vAlign w:val="center"/>
          </w:tcPr>
          <w:p w:rsidR="00C94F81" w:rsidRDefault="005E2ED2">
            <w:pPr>
              <w:tabs>
                <w:tab w:val="left" w:pos="2339"/>
                <w:tab w:val="left" w:pos="2906"/>
              </w:tabs>
              <w:rPr>
                <w:lang w:val="it-IT"/>
              </w:rPr>
            </w:pPr>
            <w:r>
              <w:rPr>
                <w:lang w:val="it-IT"/>
              </w:rPr>
              <w:t xml:space="preserve">15 ml Essigsäure + </w:t>
            </w:r>
            <w:r>
              <w:rPr>
                <w:lang w:val="it-IT"/>
              </w:rPr>
              <w:tab/>
              <w:t xml:space="preserve">1,5 </w:t>
            </w:r>
            <w:r w:rsidR="00E84CC7">
              <w:rPr>
                <w:lang w:val="it-IT"/>
              </w:rPr>
              <w:t>ml H</w:t>
            </w:r>
            <w:r w:rsidR="00E84CC7">
              <w:rPr>
                <w:vertAlign w:val="subscript"/>
                <w:lang w:val="it-IT"/>
              </w:rPr>
              <w:t>2</w:t>
            </w:r>
            <w:r w:rsidR="00E84CC7">
              <w:rPr>
                <w:lang w:val="it-IT"/>
              </w:rPr>
              <w:t xml:space="preserve">O </w:t>
            </w:r>
            <w:r w:rsidR="00E84CC7">
              <w:rPr>
                <w:sz w:val="20"/>
                <w:lang w:val="it-IT"/>
              </w:rPr>
              <w:t>dest.</w:t>
            </w:r>
          </w:p>
        </w:tc>
        <w:tc>
          <w:tcPr>
            <w:tcW w:w="1984" w:type="dxa"/>
            <w:vAlign w:val="center"/>
          </w:tcPr>
          <w:p w:rsidR="00C94F81" w:rsidRPr="000A0817" w:rsidRDefault="00E84CC7">
            <w:pPr>
              <w:tabs>
                <w:tab w:val="right" w:pos="923"/>
                <w:tab w:val="left" w:pos="1206"/>
              </w:tabs>
              <w:rPr>
                <w:i/>
                <w:color w:val="0070C0"/>
                <w:lang w:val="it-IT"/>
              </w:rPr>
            </w:pPr>
            <w:r w:rsidRPr="000A0817">
              <w:rPr>
                <w:i/>
                <w:color w:val="0070C0"/>
                <w:lang w:val="it-IT"/>
              </w:rPr>
              <w:tab/>
              <w:t>15</w:t>
            </w:r>
            <w:r w:rsidRPr="000A0817">
              <w:rPr>
                <w:i/>
                <w:color w:val="0070C0"/>
                <w:lang w:val="it-IT"/>
              </w:rPr>
              <w:tab/>
            </w:r>
            <w:r w:rsidRPr="000A0817">
              <w:rPr>
                <w:rFonts w:ascii="Symbol" w:hAnsi="Symbol"/>
                <w:i/>
                <w:color w:val="0070C0"/>
              </w:rPr>
              <w:t></w:t>
            </w:r>
            <w:r w:rsidRPr="000A0817">
              <w:rPr>
                <w:i/>
                <w:color w:val="0070C0"/>
                <w:lang w:val="it-IT"/>
              </w:rPr>
              <w:t>S</w:t>
            </w:r>
          </w:p>
        </w:tc>
      </w:tr>
      <w:tr w:rsidR="00C94F81">
        <w:trPr>
          <w:trHeight w:val="360"/>
        </w:trPr>
        <w:tc>
          <w:tcPr>
            <w:tcW w:w="1630" w:type="dxa"/>
            <w:vAlign w:val="center"/>
          </w:tcPr>
          <w:p w:rsidR="00C94F81" w:rsidRDefault="00E84CC7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3</w:t>
            </w:r>
          </w:p>
        </w:tc>
        <w:tc>
          <w:tcPr>
            <w:tcW w:w="4677" w:type="dxa"/>
            <w:vAlign w:val="center"/>
          </w:tcPr>
          <w:p w:rsidR="00C94F81" w:rsidRPr="000A0817" w:rsidRDefault="005E2ED2">
            <w:pPr>
              <w:tabs>
                <w:tab w:val="left" w:pos="2339"/>
                <w:tab w:val="left" w:pos="2906"/>
              </w:tabs>
              <w:rPr>
                <w:i/>
                <w:color w:val="0070C0"/>
                <w:lang w:val="it-IT"/>
              </w:rPr>
            </w:pPr>
            <w:r>
              <w:rPr>
                <w:i/>
                <w:color w:val="0070C0"/>
                <w:lang w:val="it-IT"/>
              </w:rPr>
              <w:t xml:space="preserve">15 ml Essigsäure + </w:t>
            </w:r>
            <w:r>
              <w:rPr>
                <w:i/>
                <w:color w:val="0070C0"/>
                <w:lang w:val="it-IT"/>
              </w:rPr>
              <w:tab/>
              <w:t xml:space="preserve">3,0 </w:t>
            </w:r>
            <w:r w:rsidR="00E84CC7" w:rsidRPr="000A0817">
              <w:rPr>
                <w:i/>
                <w:color w:val="0070C0"/>
                <w:lang w:val="it-IT"/>
              </w:rPr>
              <w:t>ml H</w:t>
            </w:r>
            <w:r w:rsidR="00E84CC7" w:rsidRPr="000A0817">
              <w:rPr>
                <w:i/>
                <w:color w:val="0070C0"/>
                <w:vertAlign w:val="subscript"/>
                <w:lang w:val="it-IT"/>
              </w:rPr>
              <w:t>2</w:t>
            </w:r>
            <w:r w:rsidR="00E84CC7" w:rsidRPr="000A0817">
              <w:rPr>
                <w:i/>
                <w:color w:val="0070C0"/>
                <w:lang w:val="it-IT"/>
              </w:rPr>
              <w:t xml:space="preserve">O </w:t>
            </w:r>
            <w:r w:rsidR="00E84CC7" w:rsidRPr="000A0817">
              <w:rPr>
                <w:i/>
                <w:color w:val="0070C0"/>
                <w:sz w:val="20"/>
                <w:lang w:val="it-IT"/>
              </w:rPr>
              <w:t>dest.</w:t>
            </w:r>
          </w:p>
        </w:tc>
        <w:tc>
          <w:tcPr>
            <w:tcW w:w="1984" w:type="dxa"/>
            <w:vAlign w:val="center"/>
          </w:tcPr>
          <w:p w:rsidR="00C94F81" w:rsidRPr="000A0817" w:rsidRDefault="00E84CC7">
            <w:pPr>
              <w:tabs>
                <w:tab w:val="right" w:pos="923"/>
                <w:tab w:val="left" w:pos="1206"/>
              </w:tabs>
              <w:rPr>
                <w:i/>
                <w:color w:val="0070C0"/>
                <w:lang w:val="it-IT"/>
              </w:rPr>
            </w:pPr>
            <w:r w:rsidRPr="000A0817">
              <w:rPr>
                <w:i/>
                <w:color w:val="0070C0"/>
                <w:lang w:val="it-IT"/>
              </w:rPr>
              <w:tab/>
              <w:t>74</w:t>
            </w:r>
            <w:r w:rsidRPr="000A0817">
              <w:rPr>
                <w:i/>
                <w:color w:val="0070C0"/>
                <w:lang w:val="it-IT"/>
              </w:rPr>
              <w:tab/>
            </w:r>
            <w:r w:rsidRPr="000A0817">
              <w:rPr>
                <w:rFonts w:ascii="Symbol" w:hAnsi="Symbol"/>
                <w:i/>
                <w:color w:val="0070C0"/>
              </w:rPr>
              <w:t></w:t>
            </w:r>
            <w:r w:rsidRPr="000A0817">
              <w:rPr>
                <w:i/>
                <w:color w:val="0070C0"/>
                <w:lang w:val="it-IT"/>
              </w:rPr>
              <w:t>S</w:t>
            </w:r>
          </w:p>
        </w:tc>
      </w:tr>
      <w:tr w:rsidR="00C94F81">
        <w:trPr>
          <w:trHeight w:val="360"/>
        </w:trPr>
        <w:tc>
          <w:tcPr>
            <w:tcW w:w="1630" w:type="dxa"/>
            <w:vAlign w:val="center"/>
          </w:tcPr>
          <w:p w:rsidR="00C94F81" w:rsidRDefault="00E84CC7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4</w:t>
            </w:r>
          </w:p>
        </w:tc>
        <w:tc>
          <w:tcPr>
            <w:tcW w:w="4677" w:type="dxa"/>
            <w:vAlign w:val="center"/>
          </w:tcPr>
          <w:p w:rsidR="00C94F81" w:rsidRPr="000A0817" w:rsidRDefault="005E2ED2">
            <w:pPr>
              <w:tabs>
                <w:tab w:val="left" w:pos="2339"/>
                <w:tab w:val="left" w:pos="2906"/>
              </w:tabs>
              <w:rPr>
                <w:i/>
                <w:color w:val="0070C0"/>
                <w:lang w:val="it-IT"/>
              </w:rPr>
            </w:pPr>
            <w:r>
              <w:rPr>
                <w:i/>
                <w:color w:val="0070C0"/>
                <w:lang w:val="it-IT"/>
              </w:rPr>
              <w:t xml:space="preserve">15 ml Essigsäure + </w:t>
            </w:r>
            <w:r>
              <w:rPr>
                <w:i/>
                <w:color w:val="0070C0"/>
                <w:lang w:val="it-IT"/>
              </w:rPr>
              <w:tab/>
              <w:t xml:space="preserve">4,5 </w:t>
            </w:r>
            <w:r w:rsidR="00E84CC7" w:rsidRPr="000A0817">
              <w:rPr>
                <w:i/>
                <w:color w:val="0070C0"/>
                <w:lang w:val="it-IT"/>
              </w:rPr>
              <w:t>ml H</w:t>
            </w:r>
            <w:r w:rsidR="00E84CC7" w:rsidRPr="000A0817">
              <w:rPr>
                <w:i/>
                <w:color w:val="0070C0"/>
                <w:vertAlign w:val="subscript"/>
                <w:lang w:val="it-IT"/>
              </w:rPr>
              <w:t>2</w:t>
            </w:r>
            <w:r w:rsidR="00E84CC7" w:rsidRPr="000A0817">
              <w:rPr>
                <w:i/>
                <w:color w:val="0070C0"/>
                <w:lang w:val="it-IT"/>
              </w:rPr>
              <w:t xml:space="preserve">O </w:t>
            </w:r>
            <w:r w:rsidR="00E84CC7" w:rsidRPr="000A0817">
              <w:rPr>
                <w:i/>
                <w:color w:val="0070C0"/>
                <w:sz w:val="20"/>
                <w:lang w:val="it-IT"/>
              </w:rPr>
              <w:t>dest.</w:t>
            </w:r>
          </w:p>
        </w:tc>
        <w:tc>
          <w:tcPr>
            <w:tcW w:w="1984" w:type="dxa"/>
            <w:vAlign w:val="center"/>
          </w:tcPr>
          <w:p w:rsidR="00C94F81" w:rsidRPr="000A0817" w:rsidRDefault="00E84CC7">
            <w:pPr>
              <w:tabs>
                <w:tab w:val="right" w:pos="923"/>
                <w:tab w:val="left" w:pos="1206"/>
              </w:tabs>
              <w:rPr>
                <w:i/>
                <w:color w:val="0070C0"/>
                <w:lang w:val="it-IT"/>
              </w:rPr>
            </w:pPr>
            <w:r w:rsidRPr="000A0817">
              <w:rPr>
                <w:i/>
                <w:color w:val="0070C0"/>
                <w:lang w:val="it-IT"/>
              </w:rPr>
              <w:tab/>
              <w:t>171</w:t>
            </w:r>
            <w:r w:rsidRPr="000A0817">
              <w:rPr>
                <w:i/>
                <w:color w:val="0070C0"/>
                <w:lang w:val="it-IT"/>
              </w:rPr>
              <w:tab/>
            </w:r>
            <w:r w:rsidRPr="000A0817">
              <w:rPr>
                <w:rFonts w:ascii="Symbol" w:hAnsi="Symbol"/>
                <w:i/>
                <w:color w:val="0070C0"/>
              </w:rPr>
              <w:t></w:t>
            </w:r>
            <w:r w:rsidRPr="000A0817">
              <w:rPr>
                <w:i/>
                <w:color w:val="0070C0"/>
                <w:lang w:val="it-IT"/>
              </w:rPr>
              <w:t>S</w:t>
            </w:r>
          </w:p>
        </w:tc>
      </w:tr>
      <w:tr w:rsidR="00C94F81">
        <w:trPr>
          <w:trHeight w:val="360"/>
        </w:trPr>
        <w:tc>
          <w:tcPr>
            <w:tcW w:w="1630" w:type="dxa"/>
            <w:vAlign w:val="center"/>
          </w:tcPr>
          <w:p w:rsidR="00C94F81" w:rsidRDefault="00E84CC7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5</w:t>
            </w:r>
          </w:p>
        </w:tc>
        <w:tc>
          <w:tcPr>
            <w:tcW w:w="4677" w:type="dxa"/>
            <w:vAlign w:val="center"/>
          </w:tcPr>
          <w:p w:rsidR="00C94F81" w:rsidRPr="000A0817" w:rsidRDefault="005E2ED2">
            <w:pPr>
              <w:tabs>
                <w:tab w:val="left" w:pos="2339"/>
                <w:tab w:val="left" w:pos="2906"/>
              </w:tabs>
              <w:rPr>
                <w:i/>
                <w:color w:val="0070C0"/>
                <w:lang w:val="it-IT"/>
              </w:rPr>
            </w:pPr>
            <w:r>
              <w:rPr>
                <w:i/>
                <w:color w:val="0070C0"/>
                <w:lang w:val="it-IT"/>
              </w:rPr>
              <w:t xml:space="preserve">15 ml Essigsäure + </w:t>
            </w:r>
            <w:r>
              <w:rPr>
                <w:i/>
                <w:color w:val="0070C0"/>
                <w:lang w:val="it-IT"/>
              </w:rPr>
              <w:tab/>
              <w:t xml:space="preserve">6,0 </w:t>
            </w:r>
            <w:r w:rsidR="00E84CC7" w:rsidRPr="000A0817">
              <w:rPr>
                <w:i/>
                <w:color w:val="0070C0"/>
                <w:lang w:val="it-IT"/>
              </w:rPr>
              <w:t>ml H</w:t>
            </w:r>
            <w:r w:rsidR="00E84CC7" w:rsidRPr="000A0817">
              <w:rPr>
                <w:i/>
                <w:color w:val="0070C0"/>
                <w:vertAlign w:val="subscript"/>
                <w:lang w:val="it-IT"/>
              </w:rPr>
              <w:t>2</w:t>
            </w:r>
            <w:r w:rsidR="00E84CC7" w:rsidRPr="000A0817">
              <w:rPr>
                <w:i/>
                <w:color w:val="0070C0"/>
                <w:lang w:val="it-IT"/>
              </w:rPr>
              <w:t xml:space="preserve">O </w:t>
            </w:r>
            <w:r w:rsidR="00E84CC7" w:rsidRPr="000A0817">
              <w:rPr>
                <w:i/>
                <w:color w:val="0070C0"/>
                <w:sz w:val="20"/>
                <w:lang w:val="it-IT"/>
              </w:rPr>
              <w:t>dest.</w:t>
            </w:r>
          </w:p>
        </w:tc>
        <w:tc>
          <w:tcPr>
            <w:tcW w:w="1984" w:type="dxa"/>
            <w:vAlign w:val="center"/>
          </w:tcPr>
          <w:p w:rsidR="00C94F81" w:rsidRPr="000A0817" w:rsidRDefault="00E84CC7">
            <w:pPr>
              <w:tabs>
                <w:tab w:val="right" w:pos="923"/>
                <w:tab w:val="left" w:pos="1206"/>
              </w:tabs>
              <w:rPr>
                <w:i/>
                <w:color w:val="0070C0"/>
                <w:lang w:val="it-IT"/>
              </w:rPr>
            </w:pPr>
            <w:r w:rsidRPr="000A0817">
              <w:rPr>
                <w:i/>
                <w:color w:val="0070C0"/>
                <w:lang w:val="it-IT"/>
              </w:rPr>
              <w:tab/>
              <w:t>265</w:t>
            </w:r>
            <w:r w:rsidRPr="000A0817">
              <w:rPr>
                <w:i/>
                <w:color w:val="0070C0"/>
                <w:lang w:val="it-IT"/>
              </w:rPr>
              <w:tab/>
            </w:r>
            <w:r w:rsidRPr="000A0817">
              <w:rPr>
                <w:rFonts w:ascii="Symbol" w:hAnsi="Symbol"/>
                <w:i/>
                <w:color w:val="0070C0"/>
              </w:rPr>
              <w:t></w:t>
            </w:r>
            <w:r w:rsidRPr="000A0817">
              <w:rPr>
                <w:i/>
                <w:color w:val="0070C0"/>
                <w:lang w:val="it-IT"/>
              </w:rPr>
              <w:t>S</w:t>
            </w:r>
          </w:p>
        </w:tc>
      </w:tr>
      <w:tr w:rsidR="00C94F81">
        <w:trPr>
          <w:trHeight w:val="360"/>
        </w:trPr>
        <w:tc>
          <w:tcPr>
            <w:tcW w:w="1630" w:type="dxa"/>
            <w:vAlign w:val="center"/>
          </w:tcPr>
          <w:p w:rsidR="00C94F81" w:rsidRDefault="00E84CC7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4677" w:type="dxa"/>
            <w:vAlign w:val="center"/>
          </w:tcPr>
          <w:p w:rsidR="00C94F81" w:rsidRPr="000A0817" w:rsidRDefault="005E2ED2">
            <w:pPr>
              <w:tabs>
                <w:tab w:val="left" w:pos="2339"/>
                <w:tab w:val="left" w:pos="2906"/>
              </w:tabs>
              <w:rPr>
                <w:i/>
                <w:color w:val="0070C0"/>
                <w:lang w:val="it-IT"/>
              </w:rPr>
            </w:pPr>
            <w:r>
              <w:rPr>
                <w:i/>
                <w:color w:val="0070C0"/>
                <w:lang w:val="it-IT"/>
              </w:rPr>
              <w:t xml:space="preserve">15 ml Essigsäure + </w:t>
            </w:r>
            <w:r>
              <w:rPr>
                <w:i/>
                <w:color w:val="0070C0"/>
                <w:lang w:val="it-IT"/>
              </w:rPr>
              <w:tab/>
              <w:t xml:space="preserve">7,5 </w:t>
            </w:r>
            <w:r w:rsidR="00E84CC7" w:rsidRPr="000A0817">
              <w:rPr>
                <w:i/>
                <w:color w:val="0070C0"/>
                <w:lang w:val="it-IT"/>
              </w:rPr>
              <w:t>ml H</w:t>
            </w:r>
            <w:r w:rsidR="00E84CC7" w:rsidRPr="000A0817">
              <w:rPr>
                <w:i/>
                <w:color w:val="0070C0"/>
                <w:vertAlign w:val="subscript"/>
                <w:lang w:val="it-IT"/>
              </w:rPr>
              <w:t>2</w:t>
            </w:r>
            <w:r w:rsidR="00E84CC7" w:rsidRPr="000A0817">
              <w:rPr>
                <w:i/>
                <w:color w:val="0070C0"/>
                <w:lang w:val="it-IT"/>
              </w:rPr>
              <w:t xml:space="preserve">O </w:t>
            </w:r>
            <w:r w:rsidR="00E84CC7" w:rsidRPr="000A0817">
              <w:rPr>
                <w:i/>
                <w:color w:val="0070C0"/>
                <w:sz w:val="20"/>
                <w:lang w:val="it-IT"/>
              </w:rPr>
              <w:t>dest.</w:t>
            </w:r>
          </w:p>
        </w:tc>
        <w:tc>
          <w:tcPr>
            <w:tcW w:w="1984" w:type="dxa"/>
            <w:vAlign w:val="center"/>
          </w:tcPr>
          <w:p w:rsidR="00C94F81" w:rsidRPr="000A0817" w:rsidRDefault="00E84CC7">
            <w:pPr>
              <w:tabs>
                <w:tab w:val="right" w:pos="923"/>
                <w:tab w:val="left" w:pos="1206"/>
              </w:tabs>
              <w:rPr>
                <w:i/>
                <w:color w:val="0070C0"/>
              </w:rPr>
            </w:pPr>
            <w:r w:rsidRPr="000A0817">
              <w:rPr>
                <w:i/>
                <w:color w:val="0070C0"/>
                <w:lang w:val="it-IT"/>
              </w:rPr>
              <w:tab/>
            </w:r>
            <w:r w:rsidRPr="000A0817">
              <w:rPr>
                <w:i/>
                <w:color w:val="0070C0"/>
              </w:rPr>
              <w:t>381</w:t>
            </w:r>
            <w:r w:rsidRPr="000A0817">
              <w:rPr>
                <w:i/>
                <w:color w:val="0070C0"/>
              </w:rPr>
              <w:tab/>
            </w:r>
            <w:r w:rsidRPr="000A0817">
              <w:rPr>
                <w:rFonts w:ascii="Symbol" w:hAnsi="Symbol"/>
                <w:i/>
                <w:color w:val="0070C0"/>
              </w:rPr>
              <w:t></w:t>
            </w:r>
            <w:r w:rsidRPr="000A0817">
              <w:rPr>
                <w:i/>
                <w:color w:val="0070C0"/>
              </w:rPr>
              <w:t>S</w:t>
            </w:r>
          </w:p>
        </w:tc>
      </w:tr>
    </w:tbl>
    <w:p w:rsidR="00C94F81" w:rsidRDefault="00C94F81">
      <w:pPr>
        <w:spacing w:before="120" w:line="480" w:lineRule="auto"/>
        <w:rPr>
          <w:b/>
          <w:u w:val="single"/>
        </w:rPr>
      </w:pPr>
    </w:p>
    <w:p w:rsidR="00C94F81" w:rsidRDefault="00E84CC7">
      <w:pPr>
        <w:spacing w:before="120" w:line="480" w:lineRule="auto"/>
        <w:rPr>
          <w:b/>
          <w:u w:val="single"/>
        </w:rPr>
      </w:pPr>
      <w:r>
        <w:rPr>
          <w:b/>
          <w:u w:val="single"/>
        </w:rPr>
        <w:t>Protolysegleichung:</w:t>
      </w:r>
    </w:p>
    <w:p w:rsidR="00C94F81" w:rsidRDefault="003A344D">
      <w:pPr>
        <w:spacing w:before="120" w:line="480" w:lineRule="auto"/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5715</wp:posOffset>
                </wp:positionV>
                <wp:extent cx="6372860" cy="1091565"/>
                <wp:effectExtent l="0" t="0" r="0" b="0"/>
                <wp:wrapNone/>
                <wp:docPr id="2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860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E04" w:rsidRDefault="00D70E04">
                            <w:r>
                              <w:object w:dxaOrig="7010" w:dyaOrig="1136">
                                <v:shape id="_x0000_i1028" type="#_x0000_t75" style="width:486.75pt;height:78pt" o:ole="" fillcolor="window">
                                  <v:imagedata r:id="rId13" o:title=""/>
                                </v:shape>
                                <o:OLEObject Type="Embed" ProgID="CorelDraw.Graphic.8" ShapeID="_x0000_i1028" DrawAspect="Content" ObjectID="_1462619236" r:id="rId14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7" type="#_x0000_t202" style="position:absolute;margin-left:1.35pt;margin-top:.45pt;width:501.8pt;height:85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">
                <v:textbox>
                  <w:txbxContent>
                    <w:p w:rsidR="00D70E04" w:rsidRDefault="00D70E04">
                      <w:r>
                        <w:object w:dxaOrig="7010" w:dyaOrig="1136">
                          <v:shape id="_x0000_i1028" type="#_x0000_t75" style="width:486.75pt;height:78pt" o:ole="" fillcolor="window">
                            <v:imagedata r:id="rId15" o:title=""/>
                          </v:shape>
                          <o:OLEObject Type="Embed" ProgID="CorelDraw.Graphic.8" ShapeID="_x0000_i1028" DrawAspect="Content" ObjectID="_1462610735" r:id="rId1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C94F81" w:rsidRDefault="00C94F81">
      <w:pPr>
        <w:spacing w:before="120" w:line="480" w:lineRule="auto"/>
        <w:rPr>
          <w:b/>
          <w:u w:val="single"/>
        </w:rPr>
      </w:pPr>
    </w:p>
    <w:p w:rsidR="00C94F81" w:rsidRDefault="00C94F81">
      <w:pPr>
        <w:spacing w:before="120" w:line="480" w:lineRule="auto"/>
        <w:rPr>
          <w:b/>
          <w:u w:val="single"/>
        </w:rPr>
      </w:pPr>
    </w:p>
    <w:p w:rsidR="00C94F81" w:rsidRDefault="00C94F81">
      <w:pPr>
        <w:spacing w:before="120" w:line="480" w:lineRule="auto"/>
        <w:rPr>
          <w:b/>
          <w:u w:val="single"/>
        </w:rPr>
      </w:pPr>
    </w:p>
    <w:p w:rsidR="00C94F81" w:rsidRDefault="00E84CC7">
      <w:pPr>
        <w:spacing w:line="360" w:lineRule="auto"/>
      </w:pPr>
      <w:r>
        <w:rPr>
          <w:b/>
          <w:u w:val="single"/>
        </w:rPr>
        <w:t>Beobachtung</w:t>
      </w:r>
      <w:r>
        <w:t>:</w:t>
      </w:r>
    </w:p>
    <w:p w:rsidR="00C94F81" w:rsidRPr="00D70E04" w:rsidRDefault="00E84CC7" w:rsidP="00253D50">
      <w:pPr>
        <w:pStyle w:val="Textkrper"/>
        <w:tabs>
          <w:tab w:val="clear" w:pos="1418"/>
        </w:tabs>
        <w:spacing w:line="480" w:lineRule="auto"/>
        <w:rPr>
          <w:i/>
          <w:color w:val="0070C0"/>
          <w:sz w:val="24"/>
          <w:szCs w:val="24"/>
          <w:u w:val="none"/>
        </w:rPr>
      </w:pPr>
      <w:r w:rsidRPr="00D70E04">
        <w:rPr>
          <w:i/>
          <w:color w:val="0070C0"/>
          <w:sz w:val="24"/>
          <w:szCs w:val="24"/>
          <w:u w:val="none"/>
        </w:rPr>
        <w:t>Mit zunehmender Verdünnung der Essigsäure nimmt die Leitfähigkeit zu.</w:t>
      </w:r>
    </w:p>
    <w:p w:rsidR="00C94F81" w:rsidRDefault="00E84CC7" w:rsidP="00253D50">
      <w:pPr>
        <w:tabs>
          <w:tab w:val="left" w:pos="9639"/>
        </w:tabs>
        <w:spacing w:line="360" w:lineRule="auto"/>
      </w:pPr>
      <w:r>
        <w:rPr>
          <w:b/>
          <w:u w:val="single"/>
        </w:rPr>
        <w:t>Erklärung</w:t>
      </w:r>
      <w:r>
        <w:t>:</w:t>
      </w:r>
    </w:p>
    <w:p w:rsidR="00C94F81" w:rsidRPr="00D70E04" w:rsidRDefault="00E84CC7" w:rsidP="00253D50">
      <w:pPr>
        <w:tabs>
          <w:tab w:val="left" w:pos="9639"/>
        </w:tabs>
        <w:spacing w:line="360" w:lineRule="auto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 xml:space="preserve">Da nach dem Ostwaldschen Verdünnungsgesetz der Protolysegrad </w:t>
      </w:r>
      <w:r w:rsidRPr="00D70E04">
        <w:rPr>
          <w:rFonts w:ascii="Symbol" w:hAnsi="Symbol"/>
          <w:i/>
          <w:color w:val="0070C0"/>
          <w:szCs w:val="24"/>
        </w:rPr>
        <w:t></w:t>
      </w:r>
      <w:r w:rsidRPr="00D70E04">
        <w:rPr>
          <w:i/>
          <w:color w:val="0070C0"/>
          <w:szCs w:val="24"/>
        </w:rPr>
        <w:t xml:space="preserve"> mit zunehmender Verdünnung zunimmt, steigt die Konzentration der Ionen und damit auch die Leitfähigkeit.</w:t>
      </w:r>
      <w:r w:rsidRPr="00D70E04">
        <w:rPr>
          <w:i/>
          <w:color w:val="0070C0"/>
          <w:szCs w:val="24"/>
        </w:rPr>
        <w:tab/>
      </w:r>
    </w:p>
    <w:p w:rsidR="00C94F81" w:rsidRDefault="00E84CC7">
      <w:pPr>
        <w:tabs>
          <w:tab w:val="left" w:pos="9639"/>
        </w:tabs>
        <w:spacing w:line="360" w:lineRule="auto"/>
        <w:rPr>
          <w:u w:val="single"/>
        </w:rPr>
      </w:pPr>
      <w:r>
        <w:rPr>
          <w:u w:val="single"/>
        </w:rPr>
        <w:br w:type="page"/>
      </w:r>
    </w:p>
    <w:p w:rsidR="00253D50" w:rsidRPr="00253D50" w:rsidRDefault="00253D50">
      <w:pPr>
        <w:pStyle w:val="berschrift1"/>
        <w:rPr>
          <w:sz w:val="18"/>
          <w:szCs w:val="18"/>
        </w:rPr>
      </w:pPr>
    </w:p>
    <w:p w:rsidR="00C94F81" w:rsidRDefault="00253D50">
      <w:pPr>
        <w:pStyle w:val="berschrift1"/>
      </w:pPr>
      <w:r>
        <w:t xml:space="preserve">P Station 3: </w:t>
      </w:r>
      <w:r w:rsidR="00D70E04">
        <w:t xml:space="preserve">Die Löslichkeit </w:t>
      </w:r>
      <w:r w:rsidR="00E84CC7">
        <w:t>verschiedener Carbonsäuren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3572"/>
        <w:gridCol w:w="3572"/>
      </w:tblGrid>
      <w:tr w:rsidR="00C94F81" w:rsidRPr="00D70E04">
        <w:trPr>
          <w:trHeight w:val="400"/>
        </w:trPr>
        <w:tc>
          <w:tcPr>
            <w:tcW w:w="2764" w:type="dxa"/>
            <w:vAlign w:val="center"/>
          </w:tcPr>
          <w:p w:rsidR="00C94F81" w:rsidRPr="00D70E04" w:rsidRDefault="00E84CC7" w:rsidP="00D70E04">
            <w:pPr>
              <w:tabs>
                <w:tab w:val="left" w:pos="9639"/>
              </w:tabs>
              <w:jc w:val="center"/>
              <w:rPr>
                <w:b/>
                <w:szCs w:val="24"/>
              </w:rPr>
            </w:pPr>
            <w:r w:rsidRPr="00D70E04">
              <w:rPr>
                <w:b/>
                <w:szCs w:val="24"/>
              </w:rPr>
              <w:t>Säure</w:t>
            </w:r>
          </w:p>
        </w:tc>
        <w:tc>
          <w:tcPr>
            <w:tcW w:w="3572" w:type="dxa"/>
            <w:vAlign w:val="center"/>
          </w:tcPr>
          <w:p w:rsidR="00C94F81" w:rsidRPr="00D70E04" w:rsidRDefault="00E84CC7" w:rsidP="00D70E04">
            <w:pPr>
              <w:pStyle w:val="berschrift2"/>
              <w:tabs>
                <w:tab w:val="clear" w:pos="567"/>
                <w:tab w:val="clear" w:pos="9072"/>
                <w:tab w:val="left" w:pos="9639"/>
              </w:tabs>
              <w:rPr>
                <w:sz w:val="24"/>
                <w:szCs w:val="24"/>
              </w:rPr>
            </w:pPr>
            <w:r w:rsidRPr="00D70E04">
              <w:rPr>
                <w:sz w:val="24"/>
                <w:szCs w:val="24"/>
              </w:rPr>
              <w:t>Löslichkeit in Wasser</w:t>
            </w:r>
          </w:p>
        </w:tc>
        <w:tc>
          <w:tcPr>
            <w:tcW w:w="3572" w:type="dxa"/>
            <w:vAlign w:val="center"/>
          </w:tcPr>
          <w:p w:rsidR="00C94F81" w:rsidRPr="00D70E04" w:rsidRDefault="00E84CC7" w:rsidP="00D70E04">
            <w:pPr>
              <w:tabs>
                <w:tab w:val="left" w:pos="9639"/>
              </w:tabs>
              <w:jc w:val="center"/>
              <w:rPr>
                <w:b/>
                <w:szCs w:val="24"/>
              </w:rPr>
            </w:pPr>
            <w:r w:rsidRPr="00D70E04">
              <w:rPr>
                <w:b/>
                <w:szCs w:val="24"/>
              </w:rPr>
              <w:t>Löslichkeit in Benzin</w:t>
            </w:r>
          </w:p>
        </w:tc>
      </w:tr>
      <w:tr w:rsidR="00C94F81" w:rsidRPr="00D70E04">
        <w:trPr>
          <w:trHeight w:val="520"/>
        </w:trPr>
        <w:tc>
          <w:tcPr>
            <w:tcW w:w="2764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szCs w:val="24"/>
              </w:rPr>
            </w:pPr>
            <w:r w:rsidRPr="00D70E04">
              <w:rPr>
                <w:szCs w:val="24"/>
              </w:rPr>
              <w:t>Essigsäure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gut löslich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gut löslich</w:t>
            </w:r>
          </w:p>
        </w:tc>
      </w:tr>
      <w:tr w:rsidR="00C94F81" w:rsidRPr="00D70E04">
        <w:trPr>
          <w:trHeight w:val="520"/>
        </w:trPr>
        <w:tc>
          <w:tcPr>
            <w:tcW w:w="2764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szCs w:val="24"/>
              </w:rPr>
            </w:pPr>
            <w:r w:rsidRPr="00D70E04">
              <w:rPr>
                <w:szCs w:val="24"/>
              </w:rPr>
              <w:t>Propansäure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löslich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gut löslich</w:t>
            </w:r>
          </w:p>
        </w:tc>
      </w:tr>
      <w:tr w:rsidR="00C94F81" w:rsidRPr="00D70E04">
        <w:trPr>
          <w:trHeight w:val="520"/>
        </w:trPr>
        <w:tc>
          <w:tcPr>
            <w:tcW w:w="2764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szCs w:val="24"/>
              </w:rPr>
            </w:pPr>
            <w:r w:rsidRPr="00D70E04">
              <w:rPr>
                <w:szCs w:val="24"/>
              </w:rPr>
              <w:t>Hexansäure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sehr wenig löslich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löst sich vollständig</w:t>
            </w:r>
          </w:p>
        </w:tc>
      </w:tr>
      <w:tr w:rsidR="00C94F81" w:rsidRPr="00D70E04">
        <w:trPr>
          <w:trHeight w:val="520"/>
        </w:trPr>
        <w:tc>
          <w:tcPr>
            <w:tcW w:w="2764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szCs w:val="24"/>
              </w:rPr>
            </w:pPr>
            <w:r w:rsidRPr="00D70E04">
              <w:rPr>
                <w:szCs w:val="24"/>
              </w:rPr>
              <w:t>Octadecansäure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unlöslich</w:t>
            </w:r>
          </w:p>
        </w:tc>
        <w:tc>
          <w:tcPr>
            <w:tcW w:w="3572" w:type="dxa"/>
            <w:vAlign w:val="center"/>
          </w:tcPr>
          <w:p w:rsidR="00C94F81" w:rsidRPr="00D70E04" w:rsidRDefault="00E84CC7">
            <w:pPr>
              <w:tabs>
                <w:tab w:val="left" w:pos="9639"/>
              </w:tabs>
              <w:rPr>
                <w:i/>
                <w:color w:val="0070C0"/>
                <w:szCs w:val="24"/>
              </w:rPr>
            </w:pPr>
            <w:r w:rsidRPr="00D70E04">
              <w:rPr>
                <w:i/>
                <w:color w:val="0070C0"/>
                <w:szCs w:val="24"/>
              </w:rPr>
              <w:t>löst sich vollständig</w:t>
            </w:r>
          </w:p>
        </w:tc>
      </w:tr>
    </w:tbl>
    <w:p w:rsidR="00253D50" w:rsidRDefault="00253D50">
      <w:pPr>
        <w:tabs>
          <w:tab w:val="left" w:pos="9639"/>
        </w:tabs>
        <w:spacing w:before="120" w:line="360" w:lineRule="auto"/>
        <w:rPr>
          <w:b/>
          <w:u w:val="single"/>
        </w:rPr>
      </w:pPr>
    </w:p>
    <w:p w:rsidR="00C94F81" w:rsidRDefault="00E84CC7">
      <w:pPr>
        <w:tabs>
          <w:tab w:val="left" w:pos="9639"/>
        </w:tabs>
        <w:spacing w:before="120" w:line="360" w:lineRule="auto"/>
      </w:pPr>
      <w:r>
        <w:rPr>
          <w:b/>
          <w:u w:val="single"/>
        </w:rPr>
        <w:t>Erklärung</w:t>
      </w:r>
      <w:r>
        <w:t>:</w:t>
      </w:r>
    </w:p>
    <w:p w:rsidR="00C94F81" w:rsidRPr="00D70E04" w:rsidRDefault="00E84CC7">
      <w:pPr>
        <w:pStyle w:val="Textkrper"/>
        <w:spacing w:line="360" w:lineRule="auto"/>
        <w:ind w:left="1416" w:hanging="1416"/>
        <w:rPr>
          <w:color w:val="FF0000"/>
          <w:sz w:val="24"/>
          <w:szCs w:val="24"/>
          <w:u w:val="none"/>
        </w:rPr>
      </w:pPr>
      <w:r w:rsidRPr="00D70E04">
        <w:rPr>
          <w:sz w:val="24"/>
          <w:szCs w:val="24"/>
          <w:u w:val="thick" w:color="FF0000"/>
        </w:rPr>
        <w:t>in Wasser</w:t>
      </w:r>
      <w:r w:rsidRPr="00D70E04">
        <w:rPr>
          <w:sz w:val="24"/>
          <w:szCs w:val="24"/>
          <w:u w:val="none"/>
        </w:rPr>
        <w:t>:</w:t>
      </w:r>
      <w:r w:rsidRPr="00D70E04">
        <w:rPr>
          <w:color w:val="FF0000"/>
          <w:sz w:val="24"/>
          <w:szCs w:val="24"/>
          <w:u w:val="none"/>
        </w:rPr>
        <w:tab/>
      </w:r>
    </w:p>
    <w:p w:rsidR="00C94F81" w:rsidRPr="00D70E04" w:rsidRDefault="00253D50" w:rsidP="00E84CC7">
      <w:pPr>
        <w:pStyle w:val="Textkrper"/>
        <w:numPr>
          <w:ilvl w:val="0"/>
          <w:numId w:val="10"/>
        </w:numPr>
        <w:rPr>
          <w:i/>
          <w:color w:val="0070C0"/>
          <w:sz w:val="24"/>
          <w:szCs w:val="24"/>
          <w:u w:val="none"/>
        </w:rPr>
      </w:pPr>
      <w:r w:rsidRPr="00D70E04">
        <w:rPr>
          <w:i/>
          <w:color w:val="0070C0"/>
          <w:sz w:val="24"/>
          <w:szCs w:val="24"/>
          <w:u w:val="none"/>
        </w:rPr>
        <w:t>K</w:t>
      </w:r>
      <w:r w:rsidR="00E84CC7" w:rsidRPr="00D70E04">
        <w:rPr>
          <w:i/>
          <w:color w:val="0070C0"/>
          <w:sz w:val="24"/>
          <w:szCs w:val="24"/>
          <w:u w:val="none"/>
        </w:rPr>
        <w:t>u</w:t>
      </w:r>
      <w:r w:rsidRPr="00D70E04">
        <w:rPr>
          <w:i/>
          <w:color w:val="0070C0"/>
          <w:sz w:val="24"/>
          <w:szCs w:val="24"/>
          <w:u w:val="none"/>
        </w:rPr>
        <w:t>rzkettige Carbonsäuren (bis 4 C-</w:t>
      </w:r>
      <w:r w:rsidR="00E84CC7" w:rsidRPr="00D70E04">
        <w:rPr>
          <w:i/>
          <w:color w:val="0070C0"/>
          <w:sz w:val="24"/>
          <w:szCs w:val="24"/>
          <w:u w:val="none"/>
        </w:rPr>
        <w:t>Atome) gut löslich, da Einfluss der polaren Carboxylgruppe überwiegt (Ausbildung von H-Brücken!!); Einfluss des unpolaren Restes bleibt noch klein, da kurz!</w:t>
      </w:r>
    </w:p>
    <w:p w:rsidR="00C94F81" w:rsidRDefault="00C94F81">
      <w:pPr>
        <w:pStyle w:val="Textkrper"/>
        <w:rPr>
          <w:color w:val="FF0000"/>
          <w:u w:val="none"/>
        </w:rPr>
      </w:pPr>
    </w:p>
    <w:p w:rsidR="00C94F81" w:rsidRPr="00D70E04" w:rsidRDefault="00E84CC7">
      <w:pPr>
        <w:pStyle w:val="Textkrper"/>
        <w:spacing w:line="360" w:lineRule="auto"/>
        <w:ind w:left="1416" w:hanging="1416"/>
        <w:rPr>
          <w:color w:val="FF0000"/>
          <w:sz w:val="24"/>
          <w:szCs w:val="24"/>
          <w:u w:val="none"/>
        </w:rPr>
      </w:pPr>
      <w:r w:rsidRPr="00D70E04">
        <w:rPr>
          <w:sz w:val="24"/>
          <w:szCs w:val="24"/>
          <w:u w:val="thick" w:color="FF0000"/>
        </w:rPr>
        <w:t>in Benzin</w:t>
      </w:r>
      <w:r w:rsidRPr="00D70E04">
        <w:rPr>
          <w:sz w:val="24"/>
          <w:szCs w:val="24"/>
          <w:u w:val="none"/>
        </w:rPr>
        <w:t>:</w:t>
      </w:r>
      <w:r w:rsidRPr="00D70E04">
        <w:rPr>
          <w:color w:val="FF0000"/>
          <w:sz w:val="24"/>
          <w:szCs w:val="24"/>
          <w:u w:val="none"/>
        </w:rPr>
        <w:t xml:space="preserve"> </w:t>
      </w:r>
      <w:r w:rsidRPr="00D70E04">
        <w:rPr>
          <w:color w:val="FF0000"/>
          <w:sz w:val="24"/>
          <w:szCs w:val="24"/>
          <w:u w:val="none"/>
        </w:rPr>
        <w:tab/>
      </w:r>
    </w:p>
    <w:p w:rsidR="00C94F81" w:rsidRPr="00D70E04" w:rsidRDefault="00253D50" w:rsidP="00E84CC7">
      <w:pPr>
        <w:pStyle w:val="Textkrper"/>
        <w:numPr>
          <w:ilvl w:val="0"/>
          <w:numId w:val="10"/>
        </w:numPr>
        <w:rPr>
          <w:i/>
          <w:color w:val="0070C0"/>
          <w:sz w:val="24"/>
          <w:szCs w:val="24"/>
          <w:u w:val="none"/>
        </w:rPr>
      </w:pPr>
      <w:r w:rsidRPr="00D70E04">
        <w:rPr>
          <w:i/>
          <w:color w:val="0070C0"/>
          <w:sz w:val="24"/>
          <w:szCs w:val="24"/>
          <w:u w:val="none"/>
        </w:rPr>
        <w:t>A</w:t>
      </w:r>
      <w:r w:rsidR="00E84CC7" w:rsidRPr="00D70E04">
        <w:rPr>
          <w:i/>
          <w:color w:val="0070C0"/>
          <w:sz w:val="24"/>
          <w:szCs w:val="24"/>
          <w:u w:val="none"/>
        </w:rPr>
        <w:t>lle Carbonsäuren löslich</w:t>
      </w:r>
      <w:r w:rsidR="005E2ED2" w:rsidRPr="00D70E04">
        <w:rPr>
          <w:i/>
          <w:color w:val="0070C0"/>
          <w:sz w:val="24"/>
          <w:szCs w:val="24"/>
          <w:u w:val="none"/>
        </w:rPr>
        <w:t>,</w:t>
      </w:r>
      <w:r w:rsidR="00E84CC7" w:rsidRPr="00D70E04">
        <w:rPr>
          <w:i/>
          <w:color w:val="0070C0"/>
          <w:sz w:val="24"/>
          <w:szCs w:val="24"/>
          <w:u w:val="none"/>
        </w:rPr>
        <w:t xml:space="preserve"> da:</w:t>
      </w:r>
      <w:r w:rsidR="00E84CC7" w:rsidRPr="00D70E04">
        <w:rPr>
          <w:i/>
          <w:color w:val="0070C0"/>
          <w:sz w:val="24"/>
          <w:szCs w:val="24"/>
          <w:u w:val="none"/>
        </w:rPr>
        <w:br/>
      </w:r>
      <w:r w:rsidR="00E84CC7" w:rsidRPr="00D70E04">
        <w:rPr>
          <w:b/>
          <w:i/>
          <w:color w:val="0070C0"/>
          <w:sz w:val="24"/>
          <w:szCs w:val="24"/>
          <w:u w:val="none"/>
        </w:rPr>
        <w:t>lange Carbonsäuren</w:t>
      </w:r>
      <w:r w:rsidR="00E84CC7" w:rsidRPr="00D70E04">
        <w:rPr>
          <w:i/>
          <w:color w:val="0070C0"/>
          <w:sz w:val="24"/>
          <w:szCs w:val="24"/>
          <w:u w:val="none"/>
        </w:rPr>
        <w:t xml:space="preserve"> mit ihrem langen, unpolaren Rest über Van-der Waals-Kräfte mit den unpolaren Benzinmolekülen in Wechselwirkung treten können; polare Carboxylgruppe im Verhältnis unbedeutend</w:t>
      </w:r>
      <w:r w:rsidR="00E84CC7" w:rsidRPr="00D70E04">
        <w:rPr>
          <w:i/>
          <w:color w:val="0070C0"/>
          <w:sz w:val="24"/>
          <w:szCs w:val="24"/>
          <w:u w:val="none"/>
        </w:rPr>
        <w:br/>
      </w:r>
      <w:r w:rsidR="00E84CC7" w:rsidRPr="00D70E04">
        <w:rPr>
          <w:b/>
          <w:i/>
          <w:color w:val="0070C0"/>
          <w:sz w:val="24"/>
          <w:szCs w:val="24"/>
          <w:u w:val="none"/>
        </w:rPr>
        <w:t>kurze Carbonsäuren</w:t>
      </w:r>
      <w:r w:rsidR="00E84CC7" w:rsidRPr="00D70E04">
        <w:rPr>
          <w:i/>
          <w:color w:val="0070C0"/>
          <w:sz w:val="24"/>
          <w:szCs w:val="24"/>
          <w:u w:val="none"/>
        </w:rPr>
        <w:t xml:space="preserve"> sog. Dimere bilden, die nach außen unpolar sind.</w:t>
      </w:r>
    </w:p>
    <w:p w:rsidR="00C94F81" w:rsidRDefault="00C94F81">
      <w:pPr>
        <w:pStyle w:val="Textkrper"/>
        <w:ind w:left="1416"/>
        <w:rPr>
          <w:sz w:val="26"/>
          <w:u w:val="none"/>
        </w:rPr>
      </w:pPr>
    </w:p>
    <w:p w:rsidR="00C94F81" w:rsidRDefault="003A344D" w:rsidP="00E84CC7">
      <w:pPr>
        <w:numPr>
          <w:ilvl w:val="1"/>
          <w:numId w:val="2"/>
        </w:numPr>
        <w:tabs>
          <w:tab w:val="left" w:pos="567"/>
          <w:tab w:val="left" w:pos="3402"/>
          <w:tab w:val="left" w:pos="5670"/>
        </w:tabs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360045</wp:posOffset>
                </wp:positionH>
                <wp:positionV relativeFrom="paragraph">
                  <wp:posOffset>129540</wp:posOffset>
                </wp:positionV>
                <wp:extent cx="5458460" cy="1172210"/>
                <wp:effectExtent l="0" t="0" r="0" b="0"/>
                <wp:wrapNone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8460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0E04" w:rsidRDefault="00D70E04">
                            <w:r>
                              <w:object w:dxaOrig="3831" w:dyaOrig="771">
                                <v:shape id="_x0000_i1030" type="#_x0000_t75" style="width:413.25pt;height:84.75pt" o:ole="" fillcolor="window">
                                  <v:imagedata r:id="rId17" o:title=""/>
                                </v:shape>
                                <o:OLEObject Type="Embed" ProgID="CorelDraw.Graphic.8" ShapeID="_x0000_i1030" DrawAspect="Content" ObjectID="_1462619237" r:id="rId1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28.35pt;margin-top:10.2pt;width:429.8pt;height:92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">
                <v:textbox>
                  <w:txbxContent>
                    <w:p w:rsidR="00D70E04" w:rsidRDefault="00D70E04">
                      <w:r>
                        <w:object w:dxaOrig="3831" w:dyaOrig="771">
                          <v:shape id="_x0000_i1030" type="#_x0000_t75" style="width:413.25pt;height:84.75pt" o:ole="" fillcolor="window">
                            <v:imagedata r:id="rId19" o:title=""/>
                          </v:shape>
                          <o:OLEObject Type="Embed" ProgID="CorelDraw.Graphic.8" ShapeID="_x0000_i1030" DrawAspect="Content" ObjectID="_1462610736" r:id="rId2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E84CC7">
        <w:rPr>
          <w:b/>
          <w:sz w:val="28"/>
        </w:rPr>
        <w:br w:type="page"/>
      </w:r>
    </w:p>
    <w:p w:rsidR="00253D50" w:rsidRDefault="00253D50" w:rsidP="00253D50">
      <w:pPr>
        <w:tabs>
          <w:tab w:val="left" w:pos="567"/>
          <w:tab w:val="left" w:pos="3402"/>
          <w:tab w:val="left" w:pos="5670"/>
        </w:tabs>
        <w:spacing w:before="120"/>
        <w:rPr>
          <w:b/>
          <w:sz w:val="32"/>
        </w:rPr>
      </w:pPr>
    </w:p>
    <w:p w:rsidR="00C94F81" w:rsidRDefault="00E84CC7" w:rsidP="00253D50">
      <w:pPr>
        <w:tabs>
          <w:tab w:val="left" w:pos="567"/>
          <w:tab w:val="left" w:pos="3402"/>
          <w:tab w:val="left" w:pos="5670"/>
        </w:tabs>
        <w:spacing w:before="120"/>
      </w:pPr>
      <w:r>
        <w:rPr>
          <w:b/>
          <w:sz w:val="32"/>
        </w:rPr>
        <w:t xml:space="preserve">P Station 4:  </w:t>
      </w:r>
      <w:r w:rsidR="00982143">
        <w:rPr>
          <w:b/>
          <w:sz w:val="32"/>
        </w:rPr>
        <w:t xml:space="preserve">  Warum sind Carbonsäuren sauer</w:t>
      </w:r>
      <w:r>
        <w:rPr>
          <w:b/>
          <w:sz w:val="32"/>
        </w:rPr>
        <w:t>?</w:t>
      </w:r>
    </w:p>
    <w:p w:rsidR="00C94F81" w:rsidRDefault="00C94F81">
      <w:pPr>
        <w:tabs>
          <w:tab w:val="left" w:pos="567"/>
          <w:tab w:val="left" w:pos="3402"/>
          <w:tab w:val="left" w:pos="5670"/>
        </w:tabs>
      </w:pPr>
    </w:p>
    <w:p w:rsidR="00C94F81" w:rsidRDefault="00C94F81">
      <w:pPr>
        <w:tabs>
          <w:tab w:val="left" w:pos="567"/>
          <w:tab w:val="left" w:pos="3402"/>
          <w:tab w:val="left" w:pos="5670"/>
        </w:tabs>
      </w:pPr>
    </w:p>
    <w:p w:rsidR="00C94F81" w:rsidRPr="00D70E04" w:rsidRDefault="003A344D" w:rsidP="00253D50">
      <w:pPr>
        <w:pStyle w:val="Listenabsatz"/>
        <w:numPr>
          <w:ilvl w:val="0"/>
          <w:numId w:val="13"/>
        </w:numPr>
        <w:tabs>
          <w:tab w:val="left" w:pos="4820"/>
          <w:tab w:val="left" w:pos="6237"/>
        </w:tabs>
        <w:spacing w:line="360" w:lineRule="auto"/>
        <w:ind w:hanging="720"/>
        <w:rPr>
          <w:i/>
          <w:color w:val="0070C0"/>
          <w:szCs w:val="24"/>
          <w:lang w:val="en-US"/>
        </w:rPr>
      </w:pPr>
      <w:r w:rsidRPr="00D70E0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2989E01D" wp14:editId="296792FA">
                <wp:simplePos x="0" y="0"/>
                <wp:positionH relativeFrom="column">
                  <wp:posOffset>2304415</wp:posOffset>
                </wp:positionH>
                <wp:positionV relativeFrom="paragraph">
                  <wp:posOffset>159385</wp:posOffset>
                </wp:positionV>
                <wp:extent cx="365760" cy="635"/>
                <wp:effectExtent l="0" t="0" r="0" b="0"/>
                <wp:wrapNone/>
                <wp:docPr id="25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10788063">
                          <a:off x="0" y="0"/>
                          <a:ext cx="36576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rotation:-11783442fd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45pt,12.55pt" to="210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" o:allowincell="f">
                <v:stroke endarrow="block" endarrowwidth="narrow"/>
              </v:line>
            </w:pict>
          </mc:Fallback>
        </mc:AlternateContent>
      </w:r>
      <w:r w:rsidRPr="00D70E04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057E3D84" wp14:editId="570AA960">
                <wp:simplePos x="0" y="0"/>
                <wp:positionH relativeFrom="column">
                  <wp:posOffset>2303780</wp:posOffset>
                </wp:positionH>
                <wp:positionV relativeFrom="paragraph">
                  <wp:posOffset>82550</wp:posOffset>
                </wp:positionV>
                <wp:extent cx="365760" cy="0"/>
                <wp:effectExtent l="0" t="0" r="0" b="0"/>
                <wp:wrapNone/>
                <wp:docPr id="2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4pt,6.5pt" to="210.2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" o:allowincell="f">
                <v:stroke endarrow="block" endarrowwidth="narrow"/>
              </v:line>
            </w:pict>
          </mc:Fallback>
        </mc:AlternateContent>
      </w:r>
      <w:r w:rsidR="00E84CC7" w:rsidRPr="00D70E04">
        <w:rPr>
          <w:i/>
          <w:color w:val="0070C0"/>
          <w:szCs w:val="24"/>
          <w:lang w:val="en-US"/>
        </w:rPr>
        <w:t>CH</w:t>
      </w:r>
      <w:r w:rsidR="00E84CC7" w:rsidRPr="00D70E04">
        <w:rPr>
          <w:i/>
          <w:color w:val="0070C0"/>
          <w:szCs w:val="24"/>
          <w:vertAlign w:val="subscript"/>
          <w:lang w:val="en-US"/>
        </w:rPr>
        <w:t>3</w:t>
      </w:r>
      <w:r w:rsidR="00E84CC7" w:rsidRPr="00D70E04">
        <w:rPr>
          <w:i/>
          <w:color w:val="0070C0"/>
          <w:szCs w:val="24"/>
          <w:lang w:val="en-US"/>
        </w:rPr>
        <w:t>COOH   +   H</w:t>
      </w:r>
      <w:r w:rsidR="00E84CC7" w:rsidRPr="00D70E04">
        <w:rPr>
          <w:i/>
          <w:color w:val="0070C0"/>
          <w:szCs w:val="24"/>
          <w:vertAlign w:val="subscript"/>
          <w:lang w:val="en-US"/>
        </w:rPr>
        <w:t>2</w:t>
      </w:r>
      <w:r w:rsidR="00E84CC7" w:rsidRPr="00D70E04">
        <w:rPr>
          <w:i/>
          <w:color w:val="0070C0"/>
          <w:szCs w:val="24"/>
          <w:lang w:val="en-US"/>
        </w:rPr>
        <w:t xml:space="preserve">O  </w:t>
      </w:r>
      <w:r w:rsidR="00E84CC7" w:rsidRPr="00D70E04">
        <w:rPr>
          <w:i/>
          <w:color w:val="0070C0"/>
          <w:szCs w:val="24"/>
          <w:lang w:val="en-US"/>
        </w:rPr>
        <w:tab/>
        <w:t>CH</w:t>
      </w:r>
      <w:r w:rsidR="00E84CC7" w:rsidRPr="00D70E04">
        <w:rPr>
          <w:i/>
          <w:color w:val="0070C0"/>
          <w:szCs w:val="24"/>
          <w:vertAlign w:val="subscript"/>
          <w:lang w:val="en-US"/>
        </w:rPr>
        <w:t>3</w:t>
      </w:r>
      <w:r w:rsidR="00E84CC7" w:rsidRPr="00D70E04">
        <w:rPr>
          <w:i/>
          <w:color w:val="0070C0"/>
          <w:szCs w:val="24"/>
          <w:lang w:val="en-US"/>
        </w:rPr>
        <w:t>COO</w:t>
      </w:r>
      <w:r w:rsidR="00E84CC7" w:rsidRPr="00D70E04">
        <w:rPr>
          <w:i/>
          <w:color w:val="0070C0"/>
          <w:szCs w:val="24"/>
          <w:vertAlign w:val="superscript"/>
          <w:lang w:val="en-US"/>
        </w:rPr>
        <w:t>-</w:t>
      </w:r>
      <w:r w:rsidR="00E84CC7" w:rsidRPr="00D70E04">
        <w:rPr>
          <w:i/>
          <w:color w:val="0070C0"/>
          <w:szCs w:val="24"/>
          <w:lang w:val="en-US"/>
        </w:rPr>
        <w:t xml:space="preserve">  +   H</w:t>
      </w:r>
      <w:r w:rsidR="00E84CC7" w:rsidRPr="00D70E04">
        <w:rPr>
          <w:i/>
          <w:color w:val="0070C0"/>
          <w:szCs w:val="24"/>
          <w:vertAlign w:val="subscript"/>
          <w:lang w:val="en-US"/>
        </w:rPr>
        <w:t>3</w:t>
      </w:r>
      <w:r w:rsidR="00E84CC7" w:rsidRPr="00D70E04">
        <w:rPr>
          <w:i/>
          <w:color w:val="0070C0"/>
          <w:szCs w:val="24"/>
          <w:lang w:val="en-US"/>
        </w:rPr>
        <w:t>O</w:t>
      </w:r>
      <w:r w:rsidR="00E84CC7" w:rsidRPr="00D70E04">
        <w:rPr>
          <w:i/>
          <w:color w:val="0070C0"/>
          <w:szCs w:val="24"/>
          <w:vertAlign w:val="superscript"/>
          <w:lang w:val="en-US"/>
        </w:rPr>
        <w:t>+</w:t>
      </w:r>
      <w:r w:rsidR="00E84CC7" w:rsidRPr="00D70E04">
        <w:rPr>
          <w:i/>
          <w:color w:val="0070C0"/>
          <w:szCs w:val="24"/>
          <w:lang w:val="en-US"/>
        </w:rPr>
        <w:br/>
        <w:t>Essigsäure      Wasser</w:t>
      </w:r>
      <w:r w:rsidR="00E84CC7" w:rsidRPr="00D70E04">
        <w:rPr>
          <w:i/>
          <w:color w:val="0070C0"/>
          <w:szCs w:val="24"/>
          <w:lang w:val="en-US"/>
        </w:rPr>
        <w:tab/>
        <w:t>Acetat</w:t>
      </w:r>
      <w:r w:rsidR="00E84CC7" w:rsidRPr="00D70E04">
        <w:rPr>
          <w:i/>
          <w:color w:val="0070C0"/>
          <w:szCs w:val="24"/>
          <w:lang w:val="en-US"/>
        </w:rPr>
        <w:tab/>
        <w:t>Hydroniumion</w:t>
      </w:r>
    </w:p>
    <w:p w:rsidR="00C94F81" w:rsidRPr="00D70E04" w:rsidRDefault="00C94F81">
      <w:pPr>
        <w:tabs>
          <w:tab w:val="left" w:pos="4820"/>
          <w:tab w:val="left" w:pos="6237"/>
        </w:tabs>
        <w:spacing w:line="360" w:lineRule="auto"/>
        <w:rPr>
          <w:i/>
          <w:color w:val="0070C0"/>
          <w:szCs w:val="24"/>
          <w:lang w:val="en-US"/>
        </w:rPr>
      </w:pPr>
    </w:p>
    <w:p w:rsidR="00253D50" w:rsidRPr="00D70E04" w:rsidRDefault="00E84CC7" w:rsidP="00253D50">
      <w:pPr>
        <w:pStyle w:val="Listenabsatz"/>
        <w:numPr>
          <w:ilvl w:val="0"/>
          <w:numId w:val="13"/>
        </w:numPr>
        <w:tabs>
          <w:tab w:val="left" w:pos="4820"/>
          <w:tab w:val="left" w:pos="5670"/>
        </w:tabs>
        <w:ind w:hanging="720"/>
        <w:rPr>
          <w:i/>
          <w:color w:val="0070C0"/>
          <w:szCs w:val="24"/>
        </w:rPr>
      </w:pPr>
      <w:r w:rsidRPr="00D70E04">
        <w:rPr>
          <w:b/>
          <w:i/>
          <w:color w:val="0070C0"/>
          <w:szCs w:val="24"/>
        </w:rPr>
        <w:t>der – I-Effekt der Carbonylgruppe</w:t>
      </w:r>
      <w:r w:rsidRPr="00D70E04">
        <w:rPr>
          <w:i/>
          <w:color w:val="0070C0"/>
          <w:szCs w:val="24"/>
        </w:rPr>
        <w:t>:</w:t>
      </w:r>
      <w:r w:rsidRPr="00D70E04">
        <w:rPr>
          <w:i/>
          <w:color w:val="0070C0"/>
          <w:szCs w:val="24"/>
        </w:rPr>
        <w:br/>
      </w:r>
      <w:r w:rsidRPr="00D70E04">
        <w:rPr>
          <w:rFonts w:ascii="Lucida Console" w:hAnsi="Lucida Console"/>
          <w:i/>
          <w:color w:val="0070C0"/>
          <w:szCs w:val="24"/>
        </w:rPr>
        <w:t>-</w:t>
      </w:r>
      <w:r w:rsidRPr="00D70E04">
        <w:rPr>
          <w:rFonts w:ascii="Charlesworth" w:hAnsi="Charlesworth"/>
          <w:i/>
          <w:color w:val="0070C0"/>
          <w:szCs w:val="24"/>
        </w:rPr>
        <w:t xml:space="preserve"> I</w:t>
      </w:r>
      <w:r w:rsidRPr="00D70E04">
        <w:rPr>
          <w:i/>
          <w:color w:val="0070C0"/>
          <w:szCs w:val="24"/>
        </w:rPr>
        <w:t>-Effekt = induktiver Effekt = Elektronenzug; d.</w:t>
      </w:r>
      <w:r w:rsidR="00253D50" w:rsidRPr="00D70E04">
        <w:rPr>
          <w:i/>
          <w:color w:val="0070C0"/>
          <w:szCs w:val="24"/>
        </w:rPr>
        <w:t xml:space="preserve"> </w:t>
      </w:r>
      <w:r w:rsidRPr="00D70E04">
        <w:rPr>
          <w:i/>
          <w:color w:val="0070C0"/>
          <w:szCs w:val="24"/>
        </w:rPr>
        <w:t>h. Atome e</w:t>
      </w:r>
      <w:r w:rsidR="00253D50" w:rsidRPr="00D70E04">
        <w:rPr>
          <w:i/>
          <w:color w:val="0070C0"/>
          <w:szCs w:val="24"/>
        </w:rPr>
        <w:t>ines Moleküls bewirken aufgrund i</w:t>
      </w:r>
      <w:r w:rsidRPr="00D70E04">
        <w:rPr>
          <w:i/>
          <w:color w:val="0070C0"/>
          <w:szCs w:val="24"/>
        </w:rPr>
        <w:t>hrer Elektronegativität einen Elektronenzug zu sich hin.</w:t>
      </w:r>
      <w:r w:rsidRPr="00D70E04">
        <w:rPr>
          <w:i/>
          <w:color w:val="0070C0"/>
          <w:szCs w:val="24"/>
        </w:rPr>
        <w:br/>
        <w:t xml:space="preserve">Der induktive Effekt der Carbonylgruppe der Essigsäure bewirkt, dass die Bindungselektronen zwischen Sauerstoff und Wasserstoff in der OH-Gruppe der Säure verstärkt zum Sauerstoff hin verschoben werden. </w:t>
      </w:r>
      <w:r w:rsidR="00253D50" w:rsidRPr="00D70E04">
        <w:rPr>
          <w:i/>
          <w:color w:val="0070C0"/>
          <w:szCs w:val="24"/>
        </w:rPr>
        <w:t xml:space="preserve"> </w:t>
      </w:r>
    </w:p>
    <w:p w:rsidR="00D70E04" w:rsidRDefault="00253D50" w:rsidP="00253D50">
      <w:pPr>
        <w:tabs>
          <w:tab w:val="left" w:pos="4820"/>
          <w:tab w:val="left" w:pos="5670"/>
        </w:tabs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 xml:space="preserve">       </w:t>
      </w:r>
      <w:r w:rsidR="00D70E04">
        <w:rPr>
          <w:i/>
          <w:color w:val="0070C0"/>
          <w:szCs w:val="24"/>
        </w:rPr>
        <w:t xml:space="preserve">   </w:t>
      </w:r>
      <w:r w:rsidRPr="00D70E04">
        <w:rPr>
          <w:i/>
          <w:color w:val="0070C0"/>
          <w:szCs w:val="24"/>
        </w:rPr>
        <w:t xml:space="preserve"> </w:t>
      </w:r>
      <w:r w:rsidR="00E84CC7" w:rsidRPr="00D70E04">
        <w:rPr>
          <w:i/>
          <w:color w:val="0070C0"/>
          <w:szCs w:val="24"/>
        </w:rPr>
        <w:t xml:space="preserve">Hierdurch wird die Polarisierung stärker und </w:t>
      </w:r>
      <w:r w:rsidRPr="00D70E04">
        <w:rPr>
          <w:i/>
          <w:color w:val="0070C0"/>
          <w:szCs w:val="24"/>
        </w:rPr>
        <w:t xml:space="preserve">der </w:t>
      </w:r>
      <w:r w:rsidR="00D70E04" w:rsidRPr="00D70E04">
        <w:rPr>
          <w:i/>
          <w:color w:val="0070C0"/>
          <w:szCs w:val="24"/>
        </w:rPr>
        <w:t>Wasserstoff lässt</w:t>
      </w:r>
      <w:r w:rsidR="00E84CC7" w:rsidRPr="00D70E04">
        <w:rPr>
          <w:i/>
          <w:color w:val="0070C0"/>
          <w:szCs w:val="24"/>
        </w:rPr>
        <w:t xml:space="preserve"> sich als Proton (H</w:t>
      </w:r>
      <w:r w:rsidR="00E84CC7" w:rsidRPr="00D70E04">
        <w:rPr>
          <w:i/>
          <w:color w:val="0070C0"/>
          <w:szCs w:val="24"/>
          <w:vertAlign w:val="superscript"/>
        </w:rPr>
        <w:t>+</w:t>
      </w:r>
      <w:r w:rsidR="00E84CC7" w:rsidRPr="00D70E04">
        <w:rPr>
          <w:i/>
          <w:color w:val="0070C0"/>
          <w:szCs w:val="24"/>
        </w:rPr>
        <w:t xml:space="preserve">) </w:t>
      </w:r>
    </w:p>
    <w:p w:rsidR="00D70E04" w:rsidRDefault="00D70E04" w:rsidP="00253D50">
      <w:pPr>
        <w:tabs>
          <w:tab w:val="left" w:pos="4820"/>
          <w:tab w:val="left" w:pos="5670"/>
        </w:tabs>
        <w:rPr>
          <w:i/>
          <w:color w:val="0070C0"/>
          <w:szCs w:val="24"/>
        </w:rPr>
      </w:pPr>
      <w:r>
        <w:rPr>
          <w:i/>
          <w:color w:val="0070C0"/>
          <w:szCs w:val="24"/>
        </w:rPr>
        <w:t xml:space="preserve">           </w:t>
      </w:r>
      <w:r w:rsidR="00E84CC7" w:rsidRPr="00D70E04">
        <w:rPr>
          <w:i/>
          <w:color w:val="0070C0"/>
          <w:szCs w:val="24"/>
        </w:rPr>
        <w:t>leichter abspalten. Dieser indu</w:t>
      </w:r>
      <w:r>
        <w:rPr>
          <w:i/>
          <w:color w:val="0070C0"/>
          <w:szCs w:val="24"/>
        </w:rPr>
        <w:t xml:space="preserve">ktive Effekt fehlt bei Ethanol, </w:t>
      </w:r>
      <w:r w:rsidR="00E84CC7" w:rsidRPr="00D70E04">
        <w:rPr>
          <w:i/>
          <w:color w:val="0070C0"/>
          <w:szCs w:val="24"/>
        </w:rPr>
        <w:t xml:space="preserve">also lässt sich das Proton </w:t>
      </w:r>
    </w:p>
    <w:p w:rsidR="00D70E04" w:rsidRDefault="00D70E04" w:rsidP="00253D50">
      <w:pPr>
        <w:tabs>
          <w:tab w:val="left" w:pos="4820"/>
          <w:tab w:val="left" w:pos="5670"/>
        </w:tabs>
        <w:rPr>
          <w:i/>
          <w:color w:val="0070C0"/>
          <w:szCs w:val="24"/>
        </w:rPr>
      </w:pPr>
      <w:r>
        <w:rPr>
          <w:i/>
          <w:color w:val="0070C0"/>
          <w:szCs w:val="24"/>
        </w:rPr>
        <w:t xml:space="preserve">           </w:t>
      </w:r>
      <w:r w:rsidR="00E84CC7" w:rsidRPr="00D70E04">
        <w:rPr>
          <w:i/>
          <w:color w:val="0070C0"/>
          <w:szCs w:val="24"/>
        </w:rPr>
        <w:t xml:space="preserve">an der OH-Gruppe nicht so leicht abspalten </w:t>
      </w:r>
      <w:r w:rsidRPr="00D70E04">
        <w:rPr>
          <w:i/>
          <w:color w:val="0070C0"/>
          <w:szCs w:val="24"/>
        </w:rPr>
        <w:t xml:space="preserve">und </w:t>
      </w:r>
      <w:r>
        <w:rPr>
          <w:i/>
          <w:color w:val="0070C0"/>
          <w:szCs w:val="24"/>
        </w:rPr>
        <w:t>d</w:t>
      </w:r>
      <w:r w:rsidR="00E84CC7" w:rsidRPr="00D70E04">
        <w:rPr>
          <w:i/>
          <w:color w:val="0070C0"/>
          <w:szCs w:val="24"/>
        </w:rPr>
        <w:t>.</w:t>
      </w:r>
      <w:r w:rsidR="00253D50" w:rsidRPr="00D70E04">
        <w:rPr>
          <w:i/>
          <w:color w:val="0070C0"/>
          <w:szCs w:val="24"/>
        </w:rPr>
        <w:t xml:space="preserve"> </w:t>
      </w:r>
      <w:r w:rsidR="00E84CC7" w:rsidRPr="00D70E04">
        <w:rPr>
          <w:i/>
          <w:color w:val="0070C0"/>
          <w:szCs w:val="24"/>
        </w:rPr>
        <w:t xml:space="preserve">h. Ethanol ist eine derart schwache </w:t>
      </w:r>
    </w:p>
    <w:p w:rsidR="00D73F7A" w:rsidRPr="00D70E04" w:rsidRDefault="00D70E04" w:rsidP="00253D50">
      <w:pPr>
        <w:tabs>
          <w:tab w:val="left" w:pos="4820"/>
          <w:tab w:val="left" w:pos="5670"/>
        </w:tabs>
        <w:rPr>
          <w:i/>
          <w:color w:val="0070C0"/>
          <w:szCs w:val="24"/>
        </w:rPr>
      </w:pPr>
      <w:r>
        <w:rPr>
          <w:i/>
          <w:color w:val="0070C0"/>
          <w:szCs w:val="24"/>
        </w:rPr>
        <w:t xml:space="preserve">           </w:t>
      </w:r>
      <w:r w:rsidR="00E84CC7" w:rsidRPr="00D70E04">
        <w:rPr>
          <w:i/>
          <w:color w:val="0070C0"/>
          <w:szCs w:val="24"/>
        </w:rPr>
        <w:t>Säure, dass es gegenüber Wasser sein H</w:t>
      </w:r>
      <w:r w:rsidR="00E84CC7" w:rsidRPr="00D70E04">
        <w:rPr>
          <w:i/>
          <w:color w:val="0070C0"/>
          <w:szCs w:val="24"/>
          <w:vertAlign w:val="superscript"/>
        </w:rPr>
        <w:t>+</w:t>
      </w:r>
      <w:r w:rsidR="00E84CC7" w:rsidRPr="00D70E04">
        <w:rPr>
          <w:i/>
          <w:color w:val="0070C0"/>
          <w:szCs w:val="24"/>
        </w:rPr>
        <w:t xml:space="preserve"> nicht abgibt!</w:t>
      </w:r>
    </w:p>
    <w:p w:rsidR="00D73F7A" w:rsidRPr="00D70E04" w:rsidRDefault="00D73F7A">
      <w:pPr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br w:type="page"/>
      </w:r>
    </w:p>
    <w:p w:rsidR="00C94F81" w:rsidRDefault="00C94F81">
      <w:pPr>
        <w:pStyle w:val="Kopfzeile"/>
        <w:tabs>
          <w:tab w:val="clear" w:pos="4536"/>
          <w:tab w:val="clear" w:pos="9072"/>
          <w:tab w:val="left" w:pos="567"/>
          <w:tab w:val="left" w:pos="3402"/>
          <w:tab w:val="left" w:pos="5670"/>
        </w:tabs>
        <w:rPr>
          <w:sz w:val="28"/>
        </w:rPr>
      </w:pPr>
    </w:p>
    <w:p w:rsidR="00C94F81" w:rsidRDefault="00253D50" w:rsidP="00253D50">
      <w:pPr>
        <w:tabs>
          <w:tab w:val="left" w:pos="567"/>
        </w:tabs>
        <w:spacing w:before="120"/>
        <w:rPr>
          <w:noProof/>
        </w:rPr>
      </w:pPr>
      <w:r>
        <w:rPr>
          <w:b/>
          <w:sz w:val="32"/>
        </w:rPr>
        <w:t xml:space="preserve">P Station 5: </w:t>
      </w:r>
      <w:r w:rsidR="00E84CC7">
        <w:rPr>
          <w:b/>
          <w:sz w:val="32"/>
        </w:rPr>
        <w:t>Die Stärke verschiedener Säuren</w:t>
      </w:r>
      <w:r w:rsidR="00E84CC7">
        <w:rPr>
          <w:noProof/>
        </w:rPr>
        <w:t xml:space="preserve"> </w:t>
      </w:r>
    </w:p>
    <w:p w:rsidR="00C94F81" w:rsidRDefault="00C94F81">
      <w:pPr>
        <w:tabs>
          <w:tab w:val="left" w:pos="567"/>
        </w:tabs>
        <w:spacing w:before="120"/>
        <w:ind w:left="567"/>
      </w:pPr>
    </w:p>
    <w:p w:rsidR="00C94F81" w:rsidRDefault="00E84CC7">
      <w:pPr>
        <w:tabs>
          <w:tab w:val="left" w:pos="567"/>
        </w:tabs>
        <w:spacing w:line="360" w:lineRule="auto"/>
        <w:rPr>
          <w:noProof/>
        </w:rPr>
      </w:pPr>
      <w:r>
        <w:rPr>
          <w:noProof/>
          <w:u w:val="single"/>
        </w:rPr>
        <w:t>Versuchsergebnisse</w:t>
      </w:r>
      <w:r>
        <w:rPr>
          <w:noProof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4536"/>
        <w:gridCol w:w="1750"/>
      </w:tblGrid>
      <w:tr w:rsidR="00C94F81">
        <w:tc>
          <w:tcPr>
            <w:tcW w:w="2197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Säure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Strukturformel</w:t>
            </w:r>
          </w:p>
        </w:tc>
        <w:tc>
          <w:tcPr>
            <w:tcW w:w="1750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pH-Wert</w:t>
            </w:r>
          </w:p>
        </w:tc>
      </w:tr>
      <w:tr w:rsidR="00C94F81">
        <w:trPr>
          <w:trHeight w:val="800"/>
        </w:trPr>
        <w:tc>
          <w:tcPr>
            <w:tcW w:w="2197" w:type="dxa"/>
            <w:tcBorders>
              <w:top w:val="single" w:sz="12" w:space="0" w:color="auto"/>
            </w:tcBorders>
            <w:vAlign w:val="center"/>
          </w:tcPr>
          <w:p w:rsidR="00C94F81" w:rsidRDefault="00E84CC7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Ameisensäure</w:t>
            </w:r>
          </w:p>
        </w:tc>
        <w:tc>
          <w:tcPr>
            <w:tcW w:w="4536" w:type="dxa"/>
            <w:tcBorders>
              <w:top w:val="single" w:sz="12" w:space="0" w:color="auto"/>
            </w:tcBorders>
            <w:vAlign w:val="center"/>
          </w:tcPr>
          <w:p w:rsidR="00C94F81" w:rsidRPr="00600EFE" w:rsidRDefault="00100EA5">
            <w:pPr>
              <w:tabs>
                <w:tab w:val="left" w:pos="567"/>
              </w:tabs>
              <w:rPr>
                <w:noProof/>
                <w:sz w:val="28"/>
              </w:rPr>
            </w:pPr>
            <w:r w:rsidRPr="00600EFE">
              <w:rPr>
                <w:noProof/>
                <w:sz w:val="28"/>
              </w:rPr>
              <w:t>HCOOH</w:t>
            </w:r>
          </w:p>
        </w:tc>
        <w:tc>
          <w:tcPr>
            <w:tcW w:w="1750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pStyle w:val="Kopfzeile"/>
              <w:tabs>
                <w:tab w:val="clear" w:pos="4536"/>
                <w:tab w:val="clear" w:pos="9072"/>
                <w:tab w:val="decimal" w:pos="922"/>
              </w:tabs>
              <w:rPr>
                <w:b/>
                <w:i/>
                <w:noProof/>
                <w:color w:val="0070C0"/>
              </w:rPr>
            </w:pPr>
            <w:r w:rsidRPr="000A0817">
              <w:rPr>
                <w:b/>
                <w:i/>
                <w:noProof/>
                <w:color w:val="0070C0"/>
              </w:rPr>
              <w:t>1,9</w:t>
            </w:r>
          </w:p>
        </w:tc>
      </w:tr>
      <w:tr w:rsidR="00C94F81">
        <w:trPr>
          <w:trHeight w:val="800"/>
        </w:trPr>
        <w:tc>
          <w:tcPr>
            <w:tcW w:w="2197" w:type="dxa"/>
            <w:vAlign w:val="center"/>
          </w:tcPr>
          <w:p w:rsidR="00C94F81" w:rsidRDefault="00E84CC7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Essigsäure</w:t>
            </w:r>
          </w:p>
        </w:tc>
        <w:tc>
          <w:tcPr>
            <w:tcW w:w="4536" w:type="dxa"/>
            <w:vAlign w:val="center"/>
          </w:tcPr>
          <w:p w:rsidR="00C94F81" w:rsidRPr="00600EFE" w:rsidRDefault="00100EA5">
            <w:pPr>
              <w:tabs>
                <w:tab w:val="left" w:pos="567"/>
              </w:tabs>
              <w:rPr>
                <w:noProof/>
                <w:sz w:val="28"/>
              </w:rPr>
            </w:pPr>
            <w:r w:rsidRPr="00600EFE">
              <w:rPr>
                <w:noProof/>
                <w:sz w:val="28"/>
              </w:rPr>
              <w:t>CH</w:t>
            </w:r>
            <w:r w:rsidRPr="00600EFE">
              <w:rPr>
                <w:noProof/>
                <w:sz w:val="28"/>
                <w:vertAlign w:val="subscript"/>
              </w:rPr>
              <w:t>3</w:t>
            </w:r>
            <w:r w:rsidRPr="00600EFE">
              <w:rPr>
                <w:noProof/>
                <w:sz w:val="28"/>
              </w:rPr>
              <w:t>COOH</w:t>
            </w:r>
          </w:p>
        </w:tc>
        <w:tc>
          <w:tcPr>
            <w:tcW w:w="1750" w:type="dxa"/>
            <w:vAlign w:val="center"/>
          </w:tcPr>
          <w:p w:rsidR="00C94F81" w:rsidRPr="000A0817" w:rsidRDefault="00E84CC7">
            <w:pPr>
              <w:tabs>
                <w:tab w:val="decimal" w:pos="922"/>
              </w:tabs>
              <w:rPr>
                <w:b/>
                <w:i/>
                <w:noProof/>
                <w:color w:val="0070C0"/>
              </w:rPr>
            </w:pPr>
            <w:r w:rsidRPr="000A0817">
              <w:rPr>
                <w:b/>
                <w:i/>
                <w:noProof/>
                <w:color w:val="0070C0"/>
              </w:rPr>
              <w:t>2,3</w:t>
            </w:r>
          </w:p>
        </w:tc>
      </w:tr>
      <w:tr w:rsidR="00C94F81">
        <w:trPr>
          <w:trHeight w:val="800"/>
        </w:trPr>
        <w:tc>
          <w:tcPr>
            <w:tcW w:w="2197" w:type="dxa"/>
            <w:vAlign w:val="center"/>
          </w:tcPr>
          <w:p w:rsidR="00C94F81" w:rsidRDefault="00E84CC7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Propansäure</w:t>
            </w:r>
          </w:p>
        </w:tc>
        <w:tc>
          <w:tcPr>
            <w:tcW w:w="4536" w:type="dxa"/>
            <w:vAlign w:val="center"/>
          </w:tcPr>
          <w:p w:rsidR="00C94F81" w:rsidRPr="00600EFE" w:rsidRDefault="00100EA5">
            <w:pPr>
              <w:tabs>
                <w:tab w:val="left" w:pos="567"/>
              </w:tabs>
              <w:rPr>
                <w:noProof/>
                <w:sz w:val="28"/>
              </w:rPr>
            </w:pPr>
            <w:r w:rsidRPr="00600EFE">
              <w:rPr>
                <w:noProof/>
                <w:sz w:val="28"/>
              </w:rPr>
              <w:t>CH</w:t>
            </w:r>
            <w:r w:rsidRPr="00600EFE">
              <w:rPr>
                <w:noProof/>
                <w:sz w:val="28"/>
                <w:vertAlign w:val="subscript"/>
              </w:rPr>
              <w:t>3</w:t>
            </w:r>
            <w:r w:rsidRPr="00600EFE">
              <w:rPr>
                <w:noProof/>
                <w:sz w:val="28"/>
              </w:rPr>
              <w:t>-CH</w:t>
            </w:r>
            <w:r w:rsidRPr="00600EFE">
              <w:rPr>
                <w:noProof/>
                <w:sz w:val="28"/>
                <w:vertAlign w:val="subscript"/>
              </w:rPr>
              <w:t>2</w:t>
            </w:r>
            <w:r w:rsidRPr="00600EFE">
              <w:rPr>
                <w:noProof/>
                <w:sz w:val="28"/>
              </w:rPr>
              <w:t>-COOH</w:t>
            </w:r>
          </w:p>
        </w:tc>
        <w:tc>
          <w:tcPr>
            <w:tcW w:w="1750" w:type="dxa"/>
            <w:vAlign w:val="center"/>
          </w:tcPr>
          <w:p w:rsidR="00C94F81" w:rsidRPr="000A0817" w:rsidRDefault="00E84CC7">
            <w:pPr>
              <w:tabs>
                <w:tab w:val="decimal" w:pos="922"/>
              </w:tabs>
              <w:rPr>
                <w:b/>
                <w:i/>
                <w:noProof/>
                <w:color w:val="0070C0"/>
              </w:rPr>
            </w:pPr>
            <w:r w:rsidRPr="000A0817">
              <w:rPr>
                <w:b/>
                <w:i/>
                <w:noProof/>
                <w:color w:val="0070C0"/>
              </w:rPr>
              <w:t>2,5</w:t>
            </w:r>
          </w:p>
        </w:tc>
      </w:tr>
      <w:tr w:rsidR="00C94F81" w:rsidTr="00E7749D">
        <w:trPr>
          <w:trHeight w:val="1400"/>
        </w:trPr>
        <w:tc>
          <w:tcPr>
            <w:tcW w:w="2197" w:type="dxa"/>
            <w:vAlign w:val="center"/>
          </w:tcPr>
          <w:p w:rsidR="00C94F81" w:rsidRDefault="00E84CC7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w:t>Chlorethansäure</w:t>
            </w:r>
          </w:p>
        </w:tc>
        <w:tc>
          <w:tcPr>
            <w:tcW w:w="4536" w:type="dxa"/>
            <w:vAlign w:val="center"/>
          </w:tcPr>
          <w:p w:rsidR="00C94F81" w:rsidRDefault="00100EA5">
            <w:pPr>
              <w:tabs>
                <w:tab w:val="left" w:pos="567"/>
              </w:tabs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26A70E2A" wp14:editId="71D72058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4445</wp:posOffset>
                      </wp:positionV>
                      <wp:extent cx="1551940" cy="786765"/>
                      <wp:effectExtent l="0" t="0" r="0" b="0"/>
                      <wp:wrapNone/>
                      <wp:docPr id="37" name="Textfeld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1940" cy="7867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0E04" w:rsidRDefault="00D70E04" w:rsidP="00100EA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A344C59" wp14:editId="6361A163">
                                        <wp:extent cx="1183374" cy="659219"/>
                                        <wp:effectExtent l="0" t="0" r="0" b="7620"/>
                                        <wp:docPr id="39" name="Grafik 3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3784" cy="65944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7" o:spid="_x0000_s1029" type="#_x0000_t202" style="position:absolute;margin-left:21.35pt;margin-top:.35pt;width:122.2pt;height:61.9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" fillcolor="white [3201]" stroked="f" strokeweight=".5pt">
                      <v:textbox>
                        <w:txbxContent>
                          <w:p w:rsidR="00D70E04" w:rsidRDefault="00D70E04" w:rsidP="00100EA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344C59" wp14:editId="6361A163">
                                  <wp:extent cx="1183374" cy="659219"/>
                                  <wp:effectExtent l="0" t="0" r="0" b="7620"/>
                                  <wp:docPr id="39" name="Grafik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3784" cy="6594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50" w:type="dxa"/>
            <w:vAlign w:val="center"/>
          </w:tcPr>
          <w:p w:rsidR="00C94F81" w:rsidRPr="000A0817" w:rsidRDefault="00E84CC7">
            <w:pPr>
              <w:tabs>
                <w:tab w:val="decimal" w:pos="922"/>
              </w:tabs>
              <w:rPr>
                <w:b/>
                <w:i/>
                <w:noProof/>
                <w:color w:val="0070C0"/>
              </w:rPr>
            </w:pPr>
            <w:r w:rsidRPr="000A0817">
              <w:rPr>
                <w:b/>
                <w:i/>
                <w:noProof/>
                <w:color w:val="0070C0"/>
              </w:rPr>
              <w:t>1,5</w:t>
            </w:r>
          </w:p>
        </w:tc>
      </w:tr>
    </w:tbl>
    <w:p w:rsidR="00C94F81" w:rsidRDefault="00C94F81">
      <w:pPr>
        <w:spacing w:before="120"/>
      </w:pPr>
    </w:p>
    <w:p w:rsidR="00C94F81" w:rsidRDefault="00E84CC7">
      <w:pPr>
        <w:spacing w:before="120" w:line="360" w:lineRule="auto"/>
      </w:pPr>
      <w:r>
        <w:rPr>
          <w:u w:val="single"/>
        </w:rPr>
        <w:t>Schlussfolgerung</w:t>
      </w:r>
      <w:r>
        <w:t>:</w:t>
      </w:r>
    </w:p>
    <w:p w:rsidR="00C94F81" w:rsidRPr="00D70E04" w:rsidRDefault="00E84CC7">
      <w:pPr>
        <w:spacing w:after="40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Chlorethansäure ist die stärkste Säure im Vergleich zu den anderen drei.</w:t>
      </w:r>
    </w:p>
    <w:p w:rsidR="00C94F81" w:rsidRPr="00D70E04" w:rsidRDefault="00E84CC7">
      <w:pPr>
        <w:spacing w:after="40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 xml:space="preserve">Sie ist stärker als Ethansäure, weil Chlor einen </w:t>
      </w:r>
      <w:r w:rsidR="00D70E04">
        <w:rPr>
          <w:i/>
          <w:color w:val="0070C0"/>
          <w:szCs w:val="24"/>
        </w:rPr>
        <w:t xml:space="preserve">- </w:t>
      </w:r>
      <w:r w:rsidRPr="00D70E04">
        <w:rPr>
          <w:i/>
          <w:color w:val="0070C0"/>
          <w:szCs w:val="24"/>
        </w:rPr>
        <w:t>I-Effekt ausübt, der zu einer noch stärkeren Polarisierung der OH-Gruppe führt, so dass noch leichter ein Proton abgespalten wird.</w:t>
      </w:r>
    </w:p>
    <w:p w:rsidR="00C94F81" w:rsidRPr="00D70E04" w:rsidRDefault="00E84CC7">
      <w:pPr>
        <w:spacing w:after="40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 xml:space="preserve">Die Säurestärke nimmt von Ameisensäure zu Propansäure ab. </w:t>
      </w:r>
      <w:r w:rsidRPr="00D70E04">
        <w:rPr>
          <w:i/>
          <w:color w:val="0070C0"/>
          <w:szCs w:val="24"/>
        </w:rPr>
        <w:br/>
        <w:t xml:space="preserve">Verantwortlich hierfür ist der </w:t>
      </w:r>
      <w:r w:rsidR="00D70E04">
        <w:rPr>
          <w:i/>
          <w:color w:val="0070C0"/>
          <w:szCs w:val="24"/>
        </w:rPr>
        <w:t xml:space="preserve">+ </w:t>
      </w:r>
      <w:r w:rsidRPr="00D70E04">
        <w:rPr>
          <w:i/>
          <w:color w:val="0070C0"/>
          <w:szCs w:val="24"/>
        </w:rPr>
        <w:t>I-Effekt der Alkylgruppe</w:t>
      </w:r>
      <w:r w:rsidR="00253D50" w:rsidRPr="00D70E04">
        <w:rPr>
          <w:i/>
          <w:color w:val="0070C0"/>
          <w:szCs w:val="24"/>
        </w:rPr>
        <w:t>. Je länger die Alkylgruppe,</w:t>
      </w:r>
      <w:r w:rsidR="00253D50" w:rsidRPr="00D70E04">
        <w:rPr>
          <w:i/>
          <w:color w:val="0070C0"/>
          <w:szCs w:val="24"/>
        </w:rPr>
        <w:br/>
        <w:t>de</w:t>
      </w:r>
      <w:r w:rsidRPr="00D70E04">
        <w:rPr>
          <w:i/>
          <w:color w:val="0070C0"/>
          <w:szCs w:val="24"/>
        </w:rPr>
        <w:t>s</w:t>
      </w:r>
      <w:r w:rsidR="00253D50" w:rsidRPr="00D70E04">
        <w:rPr>
          <w:i/>
          <w:color w:val="0070C0"/>
          <w:szCs w:val="24"/>
        </w:rPr>
        <w:t>t</w:t>
      </w:r>
      <w:r w:rsidRPr="00D70E04">
        <w:rPr>
          <w:i/>
          <w:color w:val="0070C0"/>
          <w:szCs w:val="24"/>
        </w:rPr>
        <w:t>o stärker der Elektronenschub. Dadurch wird dann die Polarisier</w:t>
      </w:r>
      <w:r w:rsidR="00253D50" w:rsidRPr="00D70E04">
        <w:rPr>
          <w:i/>
          <w:color w:val="0070C0"/>
          <w:szCs w:val="24"/>
        </w:rPr>
        <w:t>ung der OH-Gruppe schwächer, so</w:t>
      </w:r>
      <w:r w:rsidRPr="00D70E04">
        <w:rPr>
          <w:i/>
          <w:color w:val="0070C0"/>
          <w:szCs w:val="24"/>
        </w:rPr>
        <w:t>dass das Proton weniger leicht abgespalten wird.</w:t>
      </w:r>
    </w:p>
    <w:p w:rsidR="00C94F81" w:rsidRDefault="00E84CC7">
      <w:pPr>
        <w:pStyle w:val="Kopfzeile"/>
        <w:tabs>
          <w:tab w:val="clear" w:pos="4536"/>
          <w:tab w:val="clear" w:pos="9072"/>
        </w:tabs>
        <w:rPr>
          <w:i/>
          <w:color w:val="0070C0"/>
        </w:rPr>
      </w:pPr>
      <w:r w:rsidRPr="000A0817">
        <w:rPr>
          <w:i/>
          <w:color w:val="0070C0"/>
        </w:rPr>
        <w:br w:type="page"/>
      </w:r>
    </w:p>
    <w:p w:rsidR="00253D50" w:rsidRPr="000A0817" w:rsidRDefault="00253D50">
      <w:pPr>
        <w:pStyle w:val="Kopfzeile"/>
        <w:tabs>
          <w:tab w:val="clear" w:pos="4536"/>
          <w:tab w:val="clear" w:pos="9072"/>
        </w:tabs>
        <w:rPr>
          <w:i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410"/>
        <w:gridCol w:w="1985"/>
        <w:gridCol w:w="3833"/>
      </w:tblGrid>
      <w:tr w:rsidR="00C94F81">
        <w:tc>
          <w:tcPr>
            <w:tcW w:w="1771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jc w:val="center"/>
              <w:rPr>
                <w:b/>
              </w:rPr>
            </w:pPr>
            <w:r>
              <w:rPr>
                <w:b/>
              </w:rPr>
              <w:t>Säureart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jc w:val="center"/>
              <w:rPr>
                <w:b/>
              </w:rPr>
            </w:pPr>
            <w:r>
              <w:rPr>
                <w:b/>
              </w:rPr>
              <w:t>stärkste Säure davon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jc w:val="center"/>
              <w:rPr>
                <w:b/>
              </w:rPr>
            </w:pPr>
            <w:r>
              <w:rPr>
                <w:b/>
              </w:rPr>
              <w:t>Grund</w:t>
            </w:r>
          </w:p>
        </w:tc>
        <w:tc>
          <w:tcPr>
            <w:tcW w:w="3833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pStyle w:val="berschrift9"/>
            </w:pPr>
            <w:r>
              <w:t>Beispiel mit pK</w:t>
            </w:r>
            <w:r>
              <w:rPr>
                <w:vertAlign w:val="subscript"/>
              </w:rPr>
              <w:t>S</w:t>
            </w:r>
            <w:r>
              <w:t>-Werten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 w:val="restart"/>
            <w:tcBorders>
              <w:top w:val="single" w:sz="12" w:space="0" w:color="auto"/>
            </w:tcBorders>
          </w:tcPr>
          <w:p w:rsidR="00C94F81" w:rsidRDefault="00E84CC7">
            <w:pPr>
              <w:spacing w:before="120" w:line="360" w:lineRule="auto"/>
              <w:rPr>
                <w:sz w:val="20"/>
              </w:rPr>
            </w:pPr>
            <w:r>
              <w:rPr>
                <w:b/>
                <w:sz w:val="20"/>
              </w:rPr>
              <w:t>Mono</w:t>
            </w:r>
            <w:r>
              <w:rPr>
                <w:sz w:val="20"/>
              </w:rPr>
              <w:t>-</w:t>
            </w:r>
          </w:p>
          <w:p w:rsidR="00C94F81" w:rsidRDefault="00E84CC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  <w:r>
              <w:rPr>
                <w:sz w:val="20"/>
              </w:rPr>
              <w:t>alkansäuren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je kürzer der Alkylrest, desto stärker die Säure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C94F81" w:rsidRPr="00C0137F" w:rsidRDefault="00E84CC7">
            <w:pPr>
              <w:spacing w:line="480" w:lineRule="auto"/>
              <w:jc w:val="center"/>
              <w:rPr>
                <w:sz w:val="20"/>
              </w:rPr>
            </w:pPr>
            <w:r w:rsidRPr="00C0137F">
              <w:rPr>
                <w:sz w:val="20"/>
              </w:rPr>
              <w:t>+ I-Effekt der Alkylreste</w:t>
            </w:r>
          </w:p>
        </w:tc>
        <w:tc>
          <w:tcPr>
            <w:tcW w:w="3833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  <w:lang w:val="fr-FR"/>
              </w:rPr>
            </w:pPr>
            <w:r w:rsidRPr="000A0817">
              <w:rPr>
                <w:i/>
                <w:snapToGrid w:val="0"/>
                <w:color w:val="0070C0"/>
                <w:lang w:val="fr-FR"/>
              </w:rPr>
              <w:t>Methansäure</w:t>
            </w:r>
            <w:r w:rsidRPr="000A0817">
              <w:rPr>
                <w:i/>
                <w:snapToGrid w:val="0"/>
                <w:color w:val="0070C0"/>
                <w:lang w:val="fr-FR"/>
              </w:rPr>
              <w:tab/>
              <w:t>3,77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  <w:lang w:val="fr-FR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Default="00C94F81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Default="00C94F81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  <w:lang w:val="fr-FR"/>
              </w:rPr>
            </w:pPr>
            <w:r w:rsidRPr="000A0817">
              <w:rPr>
                <w:i/>
                <w:snapToGrid w:val="0"/>
                <w:color w:val="0070C0"/>
                <w:lang w:val="fr-FR"/>
              </w:rPr>
              <w:t>Ethansäure</w:t>
            </w:r>
            <w:r w:rsidRPr="000A0817">
              <w:rPr>
                <w:i/>
                <w:snapToGrid w:val="0"/>
                <w:color w:val="0070C0"/>
                <w:lang w:val="fr-FR"/>
              </w:rPr>
              <w:tab/>
              <w:t>4,76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  <w:lang w:val="fr-FR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Default="00C94F81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Default="00C94F81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  <w:lang w:val="fr-FR"/>
              </w:rPr>
            </w:pPr>
            <w:r w:rsidRPr="000A0817">
              <w:rPr>
                <w:i/>
                <w:snapToGrid w:val="0"/>
                <w:color w:val="0070C0"/>
                <w:lang w:val="fr-FR"/>
              </w:rPr>
              <w:t>Propansäure</w:t>
            </w:r>
            <w:r w:rsidRPr="000A0817">
              <w:rPr>
                <w:i/>
                <w:snapToGrid w:val="0"/>
                <w:color w:val="0070C0"/>
                <w:lang w:val="fr-FR"/>
              </w:rPr>
              <w:tab/>
              <w:t>4,88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tcBorders>
              <w:bottom w:val="single" w:sz="12" w:space="0" w:color="auto"/>
            </w:tcBorders>
            <w:vAlign w:val="center"/>
          </w:tcPr>
          <w:p w:rsidR="00C94F81" w:rsidRDefault="00C94F81">
            <w:pPr>
              <w:rPr>
                <w:sz w:val="20"/>
                <w:lang w:val="fr-FR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vAlign w:val="center"/>
          </w:tcPr>
          <w:p w:rsidR="00C94F81" w:rsidRDefault="00C94F81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C94F81" w:rsidRDefault="00C94F81">
            <w:pPr>
              <w:jc w:val="center"/>
              <w:rPr>
                <w:sz w:val="20"/>
                <w:lang w:val="fr-FR"/>
              </w:rPr>
            </w:pPr>
          </w:p>
        </w:tc>
        <w:tc>
          <w:tcPr>
            <w:tcW w:w="3833" w:type="dxa"/>
            <w:tcBorders>
              <w:bottom w:val="single" w:sz="12" w:space="0" w:color="auto"/>
            </w:tcBorders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2,2 Dimethylpropansäure</w:t>
            </w:r>
            <w:r w:rsidRPr="000A0817">
              <w:rPr>
                <w:i/>
                <w:snapToGrid w:val="0"/>
                <w:color w:val="0070C0"/>
              </w:rPr>
              <w:tab/>
              <w:t>5,05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 w:val="restart"/>
            <w:tcBorders>
              <w:top w:val="single" w:sz="12" w:space="0" w:color="auto"/>
            </w:tcBorders>
          </w:tcPr>
          <w:p w:rsidR="00C94F81" w:rsidRDefault="00E84CC7">
            <w:pPr>
              <w:spacing w:before="120" w:line="360" w:lineRule="auto"/>
              <w:rPr>
                <w:sz w:val="20"/>
              </w:rPr>
            </w:pPr>
            <w:r>
              <w:rPr>
                <w:b/>
                <w:sz w:val="20"/>
              </w:rPr>
              <w:t>Halogen</w:t>
            </w:r>
            <w:r>
              <w:rPr>
                <w:sz w:val="20"/>
              </w:rPr>
              <w:t>-alkansäuren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je mehr Halogen-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substituenten 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desto stärker die 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  <w:sz w:val="20"/>
              </w:rPr>
            </w:pPr>
            <w:r w:rsidRPr="000A0817">
              <w:rPr>
                <w:i/>
                <w:color w:val="0070C0"/>
              </w:rPr>
              <w:t>Säure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C94F81" w:rsidRPr="00C0137F" w:rsidRDefault="00E84CC7">
            <w:pPr>
              <w:spacing w:line="480" w:lineRule="auto"/>
              <w:jc w:val="center"/>
              <w:rPr>
                <w:i/>
                <w:color w:val="0070C0"/>
              </w:rPr>
            </w:pPr>
            <w:r w:rsidRPr="00C0137F">
              <w:rPr>
                <w:i/>
                <w:color w:val="0070C0"/>
              </w:rPr>
              <w:t xml:space="preserve">- I-Effekt </w:t>
            </w:r>
          </w:p>
          <w:p w:rsidR="00C94F81" w:rsidRPr="000A0817" w:rsidRDefault="00E84CC7">
            <w:pPr>
              <w:spacing w:line="480" w:lineRule="auto"/>
              <w:jc w:val="center"/>
              <w:rPr>
                <w:i/>
                <w:color w:val="0070C0"/>
              </w:rPr>
            </w:pPr>
            <w:r w:rsidRPr="00C0137F">
              <w:rPr>
                <w:i/>
                <w:color w:val="0070C0"/>
              </w:rPr>
              <w:t>der Halogene</w:t>
            </w:r>
          </w:p>
        </w:tc>
        <w:tc>
          <w:tcPr>
            <w:tcW w:w="3833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Monojodethansäure</w:t>
            </w:r>
            <w:r w:rsidRPr="000A0817">
              <w:rPr>
                <w:i/>
                <w:snapToGrid w:val="0"/>
                <w:color w:val="0070C0"/>
              </w:rPr>
              <w:tab/>
              <w:t>3,13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spacing w:after="80"/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Monochlorethansäure</w:t>
            </w:r>
            <w:r w:rsidRPr="000A0817">
              <w:rPr>
                <w:i/>
                <w:snapToGrid w:val="0"/>
                <w:color w:val="0070C0"/>
              </w:rPr>
              <w:tab/>
              <w:t>2,81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spacing w:after="80"/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Monofluorethansäure</w:t>
            </w:r>
            <w:r w:rsidRPr="000A0817">
              <w:rPr>
                <w:i/>
                <w:snapToGrid w:val="0"/>
                <w:color w:val="0070C0"/>
              </w:rPr>
              <w:tab/>
              <w:t>2,66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je höher die EN der 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Substituenten, desto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  <w:sz w:val="20"/>
              </w:rPr>
            </w:pPr>
            <w:r w:rsidRPr="000A0817">
              <w:rPr>
                <w:i/>
                <w:color w:val="0070C0"/>
              </w:rPr>
              <w:t xml:space="preserve"> stärker die Säure</w:t>
            </w: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Monobromethansäure</w:t>
            </w:r>
            <w:r w:rsidRPr="000A0817">
              <w:rPr>
                <w:i/>
                <w:snapToGrid w:val="0"/>
                <w:color w:val="0070C0"/>
              </w:rPr>
              <w:tab/>
              <w:t>2,87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spacing w:after="80"/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Dichlorethansäure</w:t>
            </w:r>
            <w:r w:rsidRPr="000A0817">
              <w:rPr>
                <w:i/>
                <w:snapToGrid w:val="0"/>
                <w:color w:val="0070C0"/>
              </w:rPr>
              <w:tab/>
              <w:t>1,29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spacing w:after="80"/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Trichlorethansäure</w:t>
            </w:r>
            <w:r w:rsidRPr="000A0817">
              <w:rPr>
                <w:i/>
                <w:snapToGrid w:val="0"/>
                <w:color w:val="0070C0"/>
              </w:rPr>
              <w:tab/>
              <w:t>0,08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je näher die 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Substituenten an </w:t>
            </w:r>
            <w:r w:rsidR="00253D50">
              <w:rPr>
                <w:i/>
                <w:color w:val="0070C0"/>
              </w:rPr>
              <w:t>der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Säuregruppe, desto</w:t>
            </w:r>
          </w:p>
          <w:p w:rsidR="00C94F81" w:rsidRPr="000A0817" w:rsidRDefault="00E84CC7">
            <w:pPr>
              <w:spacing w:after="80"/>
              <w:jc w:val="center"/>
              <w:rPr>
                <w:i/>
                <w:color w:val="0070C0"/>
                <w:sz w:val="20"/>
              </w:rPr>
            </w:pPr>
            <w:r w:rsidRPr="000A0817">
              <w:rPr>
                <w:i/>
                <w:color w:val="0070C0"/>
              </w:rPr>
              <w:t xml:space="preserve"> stärker die Säure</w:t>
            </w: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3 – Chlorbutansäure</w:t>
            </w:r>
            <w:r w:rsidRPr="000A0817">
              <w:rPr>
                <w:i/>
                <w:snapToGrid w:val="0"/>
                <w:color w:val="0070C0"/>
              </w:rPr>
              <w:tab/>
              <w:t>4,06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4 – Chlorbutansäure</w:t>
            </w:r>
            <w:r w:rsidRPr="000A0817">
              <w:rPr>
                <w:i/>
                <w:snapToGrid w:val="0"/>
                <w:color w:val="0070C0"/>
              </w:rPr>
              <w:tab/>
              <w:t>4,52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tcBorders>
              <w:bottom w:val="single" w:sz="12" w:space="0" w:color="auto"/>
            </w:tcBorders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tcBorders>
              <w:bottom w:val="single" w:sz="12" w:space="0" w:color="auto"/>
            </w:tcBorders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tcBorders>
              <w:bottom w:val="single" w:sz="12" w:space="0" w:color="auto"/>
            </w:tcBorders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2 – Chlorbutansäure</w:t>
            </w:r>
            <w:r w:rsidRPr="000A0817">
              <w:rPr>
                <w:i/>
                <w:snapToGrid w:val="0"/>
                <w:color w:val="0070C0"/>
              </w:rPr>
              <w:tab/>
              <w:t>2,84</w:t>
            </w:r>
          </w:p>
        </w:tc>
      </w:tr>
      <w:tr w:rsidR="00C94F81">
        <w:trPr>
          <w:trHeight w:val="1400"/>
        </w:trPr>
        <w:tc>
          <w:tcPr>
            <w:tcW w:w="1771" w:type="dxa"/>
            <w:tcBorders>
              <w:top w:val="single" w:sz="12" w:space="0" w:color="auto"/>
            </w:tcBorders>
            <w:vAlign w:val="center"/>
          </w:tcPr>
          <w:p w:rsidR="00C94F81" w:rsidRDefault="00E84CC7">
            <w:pPr>
              <w:spacing w:before="120" w:line="360" w:lineRule="auto"/>
              <w:rPr>
                <w:sz w:val="20"/>
              </w:rPr>
            </w:pPr>
            <w:r>
              <w:rPr>
                <w:b/>
                <w:sz w:val="20"/>
              </w:rPr>
              <w:t>Keto</w:t>
            </w:r>
            <w:r>
              <w:rPr>
                <w:sz w:val="20"/>
              </w:rPr>
              <w:t>-</w:t>
            </w:r>
          </w:p>
          <w:p w:rsidR="00C94F81" w:rsidRDefault="00E84CC7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alkansäuren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jc w:val="center"/>
              <w:rPr>
                <w:i/>
                <w:color w:val="0070C0"/>
                <w:sz w:val="20"/>
              </w:rPr>
            </w:pPr>
            <w:r w:rsidRPr="000A0817">
              <w:rPr>
                <w:i/>
                <w:color w:val="0070C0"/>
              </w:rPr>
              <w:t xml:space="preserve">je näher </w:t>
            </w:r>
            <w:r w:rsidR="00253D50">
              <w:rPr>
                <w:i/>
                <w:color w:val="0070C0"/>
              </w:rPr>
              <w:t xml:space="preserve">die </w:t>
            </w:r>
            <w:r w:rsidRPr="000A0817">
              <w:rPr>
                <w:i/>
                <w:color w:val="0070C0"/>
              </w:rPr>
              <w:t xml:space="preserve">Ketogruppe an </w:t>
            </w:r>
            <w:r w:rsidR="00253D50">
              <w:rPr>
                <w:i/>
                <w:color w:val="0070C0"/>
              </w:rPr>
              <w:t xml:space="preserve">der </w:t>
            </w:r>
            <w:r w:rsidRPr="000A0817">
              <w:rPr>
                <w:i/>
                <w:color w:val="0070C0"/>
              </w:rPr>
              <w:t>Säuregruppe, ..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C94F81" w:rsidRPr="00C0137F" w:rsidRDefault="00E84CC7">
            <w:pPr>
              <w:spacing w:after="60"/>
              <w:jc w:val="center"/>
              <w:rPr>
                <w:i/>
                <w:color w:val="0070C0"/>
              </w:rPr>
            </w:pPr>
            <w:r w:rsidRPr="00C0137F">
              <w:rPr>
                <w:i/>
                <w:color w:val="0070C0"/>
              </w:rPr>
              <w:t>DB leicht polarisierbar</w:t>
            </w:r>
          </w:p>
          <w:p w:rsidR="00C94F81" w:rsidRPr="00C0137F" w:rsidRDefault="00D70E04" w:rsidP="00D70E04">
            <w:pPr>
              <w:spacing w:after="60"/>
              <w:jc w:val="center"/>
              <w:rPr>
                <w:i/>
                <w:color w:val="0070C0"/>
              </w:rPr>
            </w:pPr>
            <w:r w:rsidRPr="00C0137F">
              <w:rPr>
                <w:i/>
                <w:color w:val="0070C0"/>
              </w:rPr>
              <w:t xml:space="preserve">- </w:t>
            </w:r>
            <w:r w:rsidR="00E84CC7" w:rsidRPr="00C0137F">
              <w:rPr>
                <w:i/>
                <w:color w:val="0070C0"/>
              </w:rPr>
              <w:t>I-Effekt</w:t>
            </w:r>
          </w:p>
        </w:tc>
        <w:tc>
          <w:tcPr>
            <w:tcW w:w="3833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2 – Ketopropansäure</w:t>
            </w:r>
            <w:r w:rsidRPr="000A0817">
              <w:rPr>
                <w:i/>
                <w:snapToGrid w:val="0"/>
                <w:color w:val="0070C0"/>
              </w:rPr>
              <w:tab/>
              <w:t>2,50</w:t>
            </w:r>
          </w:p>
          <w:p w:rsidR="00C94F81" w:rsidRPr="000A0817" w:rsidRDefault="00E84CC7">
            <w:pPr>
              <w:pStyle w:val="Kopfzeile"/>
              <w:tabs>
                <w:tab w:val="clear" w:pos="4536"/>
                <w:tab w:val="clear" w:pos="9072"/>
                <w:tab w:val="right" w:pos="3615"/>
              </w:tabs>
              <w:rPr>
                <w:i/>
                <w:snapToGrid w:val="0"/>
                <w:color w:val="0070C0"/>
                <w:shd w:val="pct20" w:color="000000" w:fill="FFFFFF"/>
              </w:rPr>
            </w:pPr>
            <w:r w:rsidRPr="000A0817">
              <w:rPr>
                <w:i/>
                <w:snapToGrid w:val="0"/>
                <w:color w:val="0070C0"/>
                <w:shd w:val="pct20" w:color="000000" w:fill="FFFFFF"/>
              </w:rPr>
              <w:t>(= Brenztraubensäure)</w:t>
            </w:r>
          </w:p>
        </w:tc>
      </w:tr>
      <w:tr w:rsidR="00C94F81">
        <w:trPr>
          <w:trHeight w:val="1400"/>
        </w:trPr>
        <w:tc>
          <w:tcPr>
            <w:tcW w:w="1771" w:type="dxa"/>
            <w:tcBorders>
              <w:top w:val="single" w:sz="12" w:space="0" w:color="auto"/>
            </w:tcBorders>
            <w:vAlign w:val="center"/>
          </w:tcPr>
          <w:p w:rsidR="00C94F81" w:rsidRDefault="00E84CC7">
            <w:pPr>
              <w:spacing w:before="120" w:line="360" w:lineRule="auto"/>
              <w:rPr>
                <w:sz w:val="20"/>
              </w:rPr>
            </w:pPr>
            <w:r>
              <w:rPr>
                <w:b/>
                <w:sz w:val="20"/>
              </w:rPr>
              <w:t>Hydroxy</w:t>
            </w:r>
            <w:r>
              <w:rPr>
                <w:sz w:val="20"/>
              </w:rPr>
              <w:t>-alkansäuren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 xml:space="preserve">je näher </w:t>
            </w:r>
            <w:r w:rsidR="00253D50">
              <w:rPr>
                <w:i/>
                <w:color w:val="0070C0"/>
              </w:rPr>
              <w:t xml:space="preserve">die </w:t>
            </w:r>
            <w:r w:rsidRPr="000A0817">
              <w:rPr>
                <w:i/>
                <w:color w:val="0070C0"/>
              </w:rPr>
              <w:t xml:space="preserve">Hydroxygruppe an </w:t>
            </w:r>
            <w:r w:rsidR="00253D50">
              <w:rPr>
                <w:i/>
                <w:color w:val="0070C0"/>
              </w:rPr>
              <w:t xml:space="preserve">der </w:t>
            </w:r>
            <w:r w:rsidRPr="000A0817">
              <w:rPr>
                <w:i/>
                <w:color w:val="0070C0"/>
              </w:rPr>
              <w:t>Säuregruppe, ..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:rsidR="00C94F81" w:rsidRPr="00C0137F" w:rsidRDefault="00E84CC7">
            <w:pPr>
              <w:jc w:val="center"/>
              <w:rPr>
                <w:i/>
                <w:color w:val="0070C0"/>
                <w:lang w:val="it-IT"/>
              </w:rPr>
            </w:pPr>
            <w:r w:rsidRPr="00C0137F">
              <w:rPr>
                <w:i/>
                <w:color w:val="0070C0"/>
                <w:lang w:val="it-IT"/>
              </w:rPr>
              <w:t xml:space="preserve">- I-Effekt </w:t>
            </w:r>
          </w:p>
        </w:tc>
        <w:tc>
          <w:tcPr>
            <w:tcW w:w="3833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tabs>
                <w:tab w:val="right" w:pos="3615"/>
              </w:tabs>
              <w:rPr>
                <w:i/>
                <w:snapToGrid w:val="0"/>
                <w:color w:val="0070C0"/>
                <w:lang w:val="it-IT"/>
              </w:rPr>
            </w:pPr>
            <w:r w:rsidRPr="000A0817">
              <w:rPr>
                <w:i/>
                <w:snapToGrid w:val="0"/>
                <w:color w:val="0070C0"/>
                <w:lang w:val="it-IT"/>
              </w:rPr>
              <w:t>2-Hydroxypropansäure</w:t>
            </w:r>
            <w:r w:rsidRPr="000A0817">
              <w:rPr>
                <w:i/>
                <w:snapToGrid w:val="0"/>
                <w:color w:val="0070C0"/>
                <w:lang w:val="it-IT"/>
              </w:rPr>
              <w:tab/>
              <w:t>3,90</w:t>
            </w:r>
          </w:p>
          <w:p w:rsidR="00C94F81" w:rsidRPr="000A0817" w:rsidRDefault="00E84CC7">
            <w:pPr>
              <w:pStyle w:val="Kopfzeile"/>
              <w:tabs>
                <w:tab w:val="clear" w:pos="4536"/>
                <w:tab w:val="clear" w:pos="9072"/>
                <w:tab w:val="right" w:pos="3615"/>
              </w:tabs>
              <w:rPr>
                <w:i/>
                <w:snapToGrid w:val="0"/>
                <w:color w:val="0070C0"/>
                <w:lang w:val="it-IT"/>
              </w:rPr>
            </w:pPr>
            <w:r w:rsidRPr="000A0817">
              <w:rPr>
                <w:i/>
                <w:snapToGrid w:val="0"/>
                <w:color w:val="0070C0"/>
                <w:shd w:val="pct20" w:color="000000" w:fill="FFFFFF"/>
                <w:lang w:val="it-IT"/>
              </w:rPr>
              <w:t>(= Milchsäure)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 w:val="restart"/>
            <w:tcBorders>
              <w:top w:val="single" w:sz="12" w:space="0" w:color="auto"/>
            </w:tcBorders>
          </w:tcPr>
          <w:p w:rsidR="00253D50" w:rsidRDefault="00253D50">
            <w:pPr>
              <w:spacing w:before="160"/>
              <w:rPr>
                <w:b/>
                <w:sz w:val="20"/>
                <w:lang w:val="it-IT"/>
              </w:rPr>
            </w:pPr>
          </w:p>
          <w:p w:rsidR="00C94F81" w:rsidRDefault="00E84CC7">
            <w:pPr>
              <w:spacing w:before="160"/>
              <w:rPr>
                <w:sz w:val="20"/>
                <w:lang w:val="it-IT"/>
              </w:rPr>
            </w:pPr>
            <w:r>
              <w:rPr>
                <w:b/>
                <w:sz w:val="20"/>
                <w:lang w:val="it-IT"/>
              </w:rPr>
              <w:t>Di</w:t>
            </w:r>
            <w:r>
              <w:rPr>
                <w:sz w:val="20"/>
                <w:lang w:val="it-IT"/>
              </w:rPr>
              <w:t>-</w:t>
            </w:r>
          </w:p>
          <w:p w:rsidR="00C94F81" w:rsidRDefault="00E84CC7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alkansäuren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je näher beide Säuregruppen zueinander stehen, ..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</w:tcBorders>
            <w:vAlign w:val="center"/>
          </w:tcPr>
          <w:p w:rsidR="00C94F81" w:rsidRPr="00C0137F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C0137F">
              <w:rPr>
                <w:i/>
                <w:color w:val="0070C0"/>
              </w:rPr>
              <w:t>+</w:t>
            </w:r>
            <w:r w:rsidR="00C0137F">
              <w:rPr>
                <w:i/>
                <w:color w:val="0070C0"/>
              </w:rPr>
              <w:t xml:space="preserve"> </w:t>
            </w:r>
            <w:r w:rsidRPr="00C0137F">
              <w:rPr>
                <w:i/>
                <w:color w:val="0070C0"/>
              </w:rPr>
              <w:t xml:space="preserve">I-Effekt </w:t>
            </w:r>
          </w:p>
          <w:p w:rsidR="00C94F81" w:rsidRPr="00C0137F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C0137F">
              <w:rPr>
                <w:i/>
                <w:color w:val="0070C0"/>
              </w:rPr>
              <w:t xml:space="preserve">der Alkylgruppe und </w:t>
            </w:r>
          </w:p>
          <w:p w:rsidR="00C94F81" w:rsidRPr="00C0137F" w:rsidRDefault="00E84CC7">
            <w:pPr>
              <w:spacing w:after="80"/>
              <w:jc w:val="center"/>
              <w:rPr>
                <w:i/>
                <w:color w:val="0070C0"/>
              </w:rPr>
            </w:pPr>
            <w:r w:rsidRPr="00C0137F">
              <w:rPr>
                <w:i/>
                <w:color w:val="0070C0"/>
              </w:rPr>
              <w:t>Carboxylat-gruppe</w:t>
            </w:r>
          </w:p>
        </w:tc>
        <w:tc>
          <w:tcPr>
            <w:tcW w:w="3833" w:type="dxa"/>
            <w:tcBorders>
              <w:top w:val="single" w:sz="12" w:space="0" w:color="auto"/>
            </w:tcBorders>
            <w:vAlign w:val="center"/>
          </w:tcPr>
          <w:p w:rsidR="00C94F81" w:rsidRPr="000A0817" w:rsidRDefault="00E84CC7">
            <w:pPr>
              <w:pStyle w:val="Kopfzeile"/>
              <w:tabs>
                <w:tab w:val="clear" w:pos="4536"/>
                <w:tab w:val="clear" w:pos="9072"/>
                <w:tab w:val="right" w:pos="2765"/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Ethandisäure</w:t>
            </w:r>
            <w:r w:rsidRPr="000A0817">
              <w:rPr>
                <w:i/>
                <w:snapToGrid w:val="0"/>
                <w:color w:val="0070C0"/>
              </w:rPr>
              <w:tab/>
              <w:t>1,46</w:t>
            </w:r>
            <w:r w:rsidRPr="000A0817">
              <w:rPr>
                <w:i/>
                <w:snapToGrid w:val="0"/>
                <w:color w:val="0070C0"/>
              </w:rPr>
              <w:tab/>
              <w:t>4,40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2765"/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Propandisäuren</w:t>
            </w:r>
            <w:r w:rsidRPr="000A0817">
              <w:rPr>
                <w:i/>
                <w:snapToGrid w:val="0"/>
                <w:color w:val="0070C0"/>
              </w:rPr>
              <w:tab/>
              <w:t>2,83</w:t>
            </w:r>
            <w:r w:rsidRPr="000A0817">
              <w:rPr>
                <w:i/>
                <w:snapToGrid w:val="0"/>
                <w:color w:val="0070C0"/>
              </w:rPr>
              <w:tab/>
              <w:t>5,85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2765"/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Butandisäure</w:t>
            </w:r>
            <w:r w:rsidRPr="000A0817">
              <w:rPr>
                <w:i/>
                <w:snapToGrid w:val="0"/>
                <w:color w:val="0070C0"/>
              </w:rPr>
              <w:tab/>
              <w:t>4,17</w:t>
            </w:r>
            <w:r w:rsidRPr="000A0817">
              <w:rPr>
                <w:i/>
                <w:snapToGrid w:val="0"/>
                <w:color w:val="0070C0"/>
              </w:rPr>
              <w:tab/>
              <w:t>5,64</w:t>
            </w:r>
          </w:p>
        </w:tc>
      </w:tr>
      <w:tr w:rsidR="00C94F81">
        <w:trPr>
          <w:cantSplit/>
          <w:trHeight w:val="600"/>
        </w:trPr>
        <w:tc>
          <w:tcPr>
            <w:tcW w:w="1771" w:type="dxa"/>
            <w:vMerge/>
            <w:vAlign w:val="center"/>
          </w:tcPr>
          <w:p w:rsidR="00C94F81" w:rsidRDefault="00C94F81">
            <w:pPr>
              <w:rPr>
                <w:sz w:val="20"/>
              </w:rPr>
            </w:pPr>
          </w:p>
        </w:tc>
        <w:tc>
          <w:tcPr>
            <w:tcW w:w="2410" w:type="dxa"/>
            <w:vMerge/>
            <w:vAlign w:val="center"/>
          </w:tcPr>
          <w:p w:rsidR="00C94F81" w:rsidRPr="000A0817" w:rsidRDefault="00C94F81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i/>
                <w:color w:val="0070C0"/>
                <w:sz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94F81" w:rsidRPr="000A0817" w:rsidRDefault="00C94F81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3833" w:type="dxa"/>
            <w:vAlign w:val="center"/>
          </w:tcPr>
          <w:p w:rsidR="00C94F81" w:rsidRPr="000A0817" w:rsidRDefault="00E84CC7">
            <w:pPr>
              <w:tabs>
                <w:tab w:val="right" w:pos="2765"/>
                <w:tab w:val="right" w:pos="3615"/>
              </w:tabs>
              <w:rPr>
                <w:i/>
                <w:snapToGrid w:val="0"/>
                <w:color w:val="0070C0"/>
              </w:rPr>
            </w:pPr>
            <w:r w:rsidRPr="000A0817">
              <w:rPr>
                <w:i/>
                <w:snapToGrid w:val="0"/>
                <w:color w:val="0070C0"/>
              </w:rPr>
              <w:t>Hexandisäure</w:t>
            </w:r>
            <w:r w:rsidRPr="000A0817">
              <w:rPr>
                <w:i/>
                <w:snapToGrid w:val="0"/>
                <w:color w:val="0070C0"/>
              </w:rPr>
              <w:tab/>
              <w:t>4,42</w:t>
            </w:r>
            <w:r w:rsidRPr="000A0817">
              <w:rPr>
                <w:i/>
                <w:snapToGrid w:val="0"/>
                <w:color w:val="0070C0"/>
              </w:rPr>
              <w:tab/>
              <w:t>5,41</w:t>
            </w:r>
          </w:p>
        </w:tc>
      </w:tr>
    </w:tbl>
    <w:p w:rsidR="00C94F81" w:rsidRDefault="00C94F81">
      <w:pPr>
        <w:pStyle w:val="Beschriftung"/>
        <w:spacing w:before="240"/>
      </w:pPr>
    </w:p>
    <w:p w:rsidR="00253D50" w:rsidRDefault="00253D50" w:rsidP="00253D50">
      <w:pPr>
        <w:tabs>
          <w:tab w:val="left" w:pos="567"/>
          <w:tab w:val="left" w:pos="3402"/>
          <w:tab w:val="left" w:pos="5670"/>
        </w:tabs>
        <w:rPr>
          <w:b/>
          <w:sz w:val="28"/>
        </w:rPr>
      </w:pPr>
    </w:p>
    <w:p w:rsidR="00C94F81" w:rsidRPr="008326A4" w:rsidRDefault="008326A4" w:rsidP="00253D50">
      <w:pPr>
        <w:tabs>
          <w:tab w:val="left" w:pos="567"/>
          <w:tab w:val="left" w:pos="3402"/>
          <w:tab w:val="left" w:pos="5670"/>
        </w:tabs>
        <w:rPr>
          <w:sz w:val="32"/>
          <w:szCs w:val="32"/>
        </w:rPr>
      </w:pPr>
      <w:r w:rsidRPr="008326A4">
        <w:rPr>
          <w:b/>
          <w:sz w:val="32"/>
          <w:szCs w:val="32"/>
        </w:rPr>
        <w:t xml:space="preserve">P Station 6: </w:t>
      </w:r>
      <w:r w:rsidR="00E84CC7" w:rsidRPr="008326A4">
        <w:rPr>
          <w:b/>
          <w:sz w:val="32"/>
          <w:szCs w:val="32"/>
        </w:rPr>
        <w:t>Siedepunkte der Carbonsäuren im Vergleich</w:t>
      </w:r>
      <w:r w:rsidR="00E84CC7" w:rsidRPr="008326A4">
        <w:rPr>
          <w:sz w:val="32"/>
          <w:szCs w:val="32"/>
        </w:rPr>
        <w:t xml:space="preserve"> </w:t>
      </w:r>
    </w:p>
    <w:p w:rsidR="00C94F81" w:rsidRDefault="00C94F81">
      <w:pPr>
        <w:tabs>
          <w:tab w:val="left" w:pos="567"/>
          <w:tab w:val="left" w:pos="3402"/>
          <w:tab w:val="left" w:pos="5670"/>
        </w:tabs>
        <w:ind w:left="567"/>
        <w:rPr>
          <w:sz w:val="28"/>
        </w:rPr>
      </w:pPr>
    </w:p>
    <w:p w:rsidR="000A0817" w:rsidRPr="00D70E04" w:rsidRDefault="008326A4">
      <w:pPr>
        <w:tabs>
          <w:tab w:val="left" w:pos="567"/>
          <w:tab w:val="left" w:pos="3402"/>
          <w:tab w:val="left" w:pos="5670"/>
        </w:tabs>
        <w:spacing w:line="360" w:lineRule="auto"/>
        <w:rPr>
          <w:szCs w:val="24"/>
        </w:rPr>
      </w:pPr>
      <w:r w:rsidRPr="00D70E04">
        <w:rPr>
          <w:b/>
          <w:szCs w:val="24"/>
          <w:u w:val="single"/>
        </w:rPr>
        <w:t>Tabelle</w:t>
      </w:r>
      <w:r w:rsidR="000A0817" w:rsidRPr="00D70E04">
        <w:rPr>
          <w:b/>
          <w:szCs w:val="24"/>
          <w:u w:val="single"/>
        </w:rPr>
        <w:t xml:space="preserve"> 1</w:t>
      </w:r>
    </w:p>
    <w:p w:rsidR="000A0817" w:rsidRPr="00D70E04" w:rsidRDefault="000A0817">
      <w:pPr>
        <w:tabs>
          <w:tab w:val="left" w:pos="567"/>
          <w:tab w:val="left" w:pos="3402"/>
          <w:tab w:val="left" w:pos="5670"/>
        </w:tabs>
        <w:spacing w:line="360" w:lineRule="auto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 xml:space="preserve">Die Länge der Kohlenstoffkette nimmt von Ethansäure zu Pentansäure zu, damit nimmt auch die Elektronenzahl zu. Hierdurch werden die vdW-Kräfte im hydrophoben Teil der Kette größer und damit steigt die Siedetemperatur. Die Steilheit des Anstieges nimmt ab, da der Einfluss der polaren Carboxylgruppe mit der </w:t>
      </w:r>
      <w:r w:rsidR="008326A4" w:rsidRPr="00D70E04">
        <w:rPr>
          <w:i/>
          <w:color w:val="0070C0"/>
          <w:szCs w:val="24"/>
        </w:rPr>
        <w:t>K</w:t>
      </w:r>
      <w:r w:rsidRPr="00D70E04">
        <w:rPr>
          <w:i/>
          <w:color w:val="0070C0"/>
          <w:szCs w:val="24"/>
        </w:rPr>
        <w:t>ettenlänge abnimmt.</w:t>
      </w:r>
    </w:p>
    <w:p w:rsidR="000A0817" w:rsidRDefault="000A0817">
      <w:pPr>
        <w:tabs>
          <w:tab w:val="left" w:pos="567"/>
          <w:tab w:val="left" w:pos="3402"/>
          <w:tab w:val="left" w:pos="5670"/>
        </w:tabs>
        <w:spacing w:line="360" w:lineRule="auto"/>
      </w:pPr>
    </w:p>
    <w:p w:rsidR="000A0817" w:rsidRDefault="000A0817">
      <w:pPr>
        <w:tabs>
          <w:tab w:val="left" w:pos="567"/>
          <w:tab w:val="left" w:pos="3402"/>
          <w:tab w:val="left" w:pos="5670"/>
        </w:tabs>
        <w:spacing w:line="360" w:lineRule="auto"/>
      </w:pPr>
    </w:p>
    <w:p w:rsidR="00C94F81" w:rsidRPr="00D70E04" w:rsidRDefault="008326A4">
      <w:pPr>
        <w:tabs>
          <w:tab w:val="left" w:pos="567"/>
          <w:tab w:val="left" w:pos="3402"/>
          <w:tab w:val="left" w:pos="5670"/>
        </w:tabs>
        <w:spacing w:line="360" w:lineRule="auto"/>
        <w:rPr>
          <w:b/>
          <w:szCs w:val="24"/>
          <w:u w:val="single"/>
        </w:rPr>
      </w:pPr>
      <w:r w:rsidRPr="00D70E04">
        <w:rPr>
          <w:b/>
          <w:szCs w:val="24"/>
          <w:u w:val="single"/>
        </w:rPr>
        <w:t>Tabelle</w:t>
      </w:r>
      <w:r w:rsidR="000A0817" w:rsidRPr="00D70E04">
        <w:rPr>
          <w:b/>
          <w:szCs w:val="24"/>
          <w:u w:val="single"/>
        </w:rPr>
        <w:t xml:space="preserve"> 2</w:t>
      </w:r>
    </w:p>
    <w:p w:rsidR="00C94F81" w:rsidRPr="00D70E04" w:rsidRDefault="00E84CC7">
      <w:pPr>
        <w:tabs>
          <w:tab w:val="left" w:pos="567"/>
          <w:tab w:val="left" w:pos="3402"/>
          <w:tab w:val="left" w:pos="5670"/>
        </w:tabs>
        <w:spacing w:line="360" w:lineRule="auto"/>
        <w:rPr>
          <w:szCs w:val="24"/>
        </w:rPr>
      </w:pPr>
      <w:r w:rsidRPr="00D70E04">
        <w:rPr>
          <w:szCs w:val="24"/>
        </w:rPr>
        <w:t>Butan besitzt den niedrigsten Siedepunkt:</w:t>
      </w:r>
    </w:p>
    <w:p w:rsidR="00C94F81" w:rsidRPr="00D70E04" w:rsidRDefault="00E84CC7" w:rsidP="008326A4">
      <w:pPr>
        <w:numPr>
          <w:ilvl w:val="0"/>
          <w:numId w:val="4"/>
        </w:numPr>
        <w:tabs>
          <w:tab w:val="left" w:pos="3402"/>
          <w:tab w:val="left" w:pos="5670"/>
        </w:tabs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ist ein vollkommen unpolares Molekül</w:t>
      </w:r>
    </w:p>
    <w:p w:rsidR="00C94F81" w:rsidRPr="00D70E04" w:rsidRDefault="008326A4" w:rsidP="008326A4">
      <w:pPr>
        <w:tabs>
          <w:tab w:val="left" w:pos="3402"/>
          <w:tab w:val="left" w:pos="5670"/>
        </w:tabs>
        <w:ind w:left="1021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Z</w:t>
      </w:r>
      <w:r w:rsidR="00E84CC7" w:rsidRPr="00D70E04">
        <w:rPr>
          <w:i/>
          <w:color w:val="0070C0"/>
          <w:szCs w:val="24"/>
        </w:rPr>
        <w:t xml:space="preserve">wischen den Butanmolekülen wirken ausschließlich die relativ schwachen </w:t>
      </w:r>
      <w:r w:rsidRPr="00D70E04">
        <w:rPr>
          <w:i/>
          <w:color w:val="0070C0"/>
          <w:szCs w:val="24"/>
        </w:rPr>
        <w:t>V</w:t>
      </w:r>
      <w:r w:rsidR="00E84CC7" w:rsidRPr="00D70E04">
        <w:rPr>
          <w:i/>
          <w:color w:val="0070C0"/>
          <w:szCs w:val="24"/>
        </w:rPr>
        <w:t>an-der-Waals-Kräfte</w:t>
      </w:r>
      <w:r w:rsidRPr="00D70E04">
        <w:rPr>
          <w:i/>
          <w:color w:val="0070C0"/>
          <w:szCs w:val="24"/>
        </w:rPr>
        <w:t>.</w:t>
      </w:r>
    </w:p>
    <w:p w:rsidR="00C94F81" w:rsidRPr="00D70E04" w:rsidRDefault="00C94F81">
      <w:pPr>
        <w:tabs>
          <w:tab w:val="left" w:pos="567"/>
          <w:tab w:val="left" w:pos="3402"/>
          <w:tab w:val="left" w:pos="5670"/>
        </w:tabs>
        <w:rPr>
          <w:szCs w:val="24"/>
        </w:rPr>
      </w:pPr>
    </w:p>
    <w:p w:rsidR="00C94F81" w:rsidRPr="00D70E04" w:rsidRDefault="00E84CC7">
      <w:pPr>
        <w:tabs>
          <w:tab w:val="left" w:pos="567"/>
          <w:tab w:val="left" w:pos="3402"/>
          <w:tab w:val="left" w:pos="5670"/>
        </w:tabs>
        <w:spacing w:line="360" w:lineRule="auto"/>
        <w:rPr>
          <w:szCs w:val="24"/>
        </w:rPr>
      </w:pPr>
      <w:r w:rsidRPr="00D70E04">
        <w:rPr>
          <w:szCs w:val="24"/>
        </w:rPr>
        <w:t>Propanal siedet höher als Butan:</w:t>
      </w:r>
    </w:p>
    <w:p w:rsidR="00C94F81" w:rsidRPr="00D70E04" w:rsidRDefault="008326A4" w:rsidP="00E84CC7">
      <w:pPr>
        <w:numPr>
          <w:ilvl w:val="0"/>
          <w:numId w:val="4"/>
        </w:numPr>
        <w:tabs>
          <w:tab w:val="left" w:pos="3402"/>
          <w:tab w:val="left" w:pos="5670"/>
        </w:tabs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D</w:t>
      </w:r>
      <w:r w:rsidR="00E84CC7" w:rsidRPr="00D70E04">
        <w:rPr>
          <w:i/>
          <w:color w:val="0070C0"/>
          <w:szCs w:val="24"/>
        </w:rPr>
        <w:t>ie Carbonylgruppe ist polarisiert; der Sauerstoff trägt eine negative Teilladung, der Kohlenstoff eine positive.</w:t>
      </w:r>
    </w:p>
    <w:p w:rsidR="00C94F81" w:rsidRPr="00D70E04" w:rsidRDefault="008326A4" w:rsidP="008326A4">
      <w:pPr>
        <w:tabs>
          <w:tab w:val="left" w:pos="3402"/>
          <w:tab w:val="left" w:pos="5670"/>
        </w:tabs>
        <w:ind w:left="1021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D</w:t>
      </w:r>
      <w:r w:rsidR="00E84CC7" w:rsidRPr="00D70E04">
        <w:rPr>
          <w:i/>
          <w:color w:val="0070C0"/>
          <w:szCs w:val="24"/>
        </w:rPr>
        <w:t>ie Ausbildung von Dipol-Dipol-Kräften ist möglich</w:t>
      </w:r>
      <w:r w:rsidRPr="00D70E04">
        <w:rPr>
          <w:i/>
          <w:color w:val="0070C0"/>
          <w:szCs w:val="24"/>
        </w:rPr>
        <w:t xml:space="preserve">, </w:t>
      </w:r>
      <w:r w:rsidR="00E84CC7" w:rsidRPr="00D70E04">
        <w:rPr>
          <w:i/>
          <w:color w:val="0070C0"/>
          <w:szCs w:val="24"/>
        </w:rPr>
        <w:t xml:space="preserve">sind stärker als die </w:t>
      </w:r>
      <w:r w:rsidRPr="00D70E04">
        <w:rPr>
          <w:i/>
          <w:color w:val="0070C0"/>
          <w:szCs w:val="24"/>
        </w:rPr>
        <w:t>V</w:t>
      </w:r>
      <w:r w:rsidR="00E84CC7" w:rsidRPr="00D70E04">
        <w:rPr>
          <w:i/>
          <w:color w:val="0070C0"/>
          <w:szCs w:val="24"/>
        </w:rPr>
        <w:t>an-der-Waals-Kräfte</w:t>
      </w:r>
    </w:p>
    <w:p w:rsidR="00C94F81" w:rsidRPr="00D70E04" w:rsidRDefault="008326A4" w:rsidP="008326A4">
      <w:pPr>
        <w:tabs>
          <w:tab w:val="left" w:pos="3402"/>
          <w:tab w:val="left" w:pos="5670"/>
        </w:tabs>
        <w:ind w:left="1021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D</w:t>
      </w:r>
      <w:r w:rsidR="00E84CC7" w:rsidRPr="00D70E04">
        <w:rPr>
          <w:i/>
          <w:color w:val="0070C0"/>
          <w:szCs w:val="24"/>
        </w:rPr>
        <w:t>ie Moleküle werden stärker zusammengehalten</w:t>
      </w:r>
      <w:r w:rsidRPr="00D70E04">
        <w:rPr>
          <w:i/>
          <w:color w:val="0070C0"/>
          <w:szCs w:val="24"/>
        </w:rPr>
        <w:t xml:space="preserve"> </w:t>
      </w:r>
      <w:r w:rsidRPr="00D70E04">
        <w:rPr>
          <w:i/>
          <w:color w:val="0070C0"/>
          <w:szCs w:val="24"/>
        </w:rPr>
        <w:sym w:font="Wingdings" w:char="F0E0"/>
      </w:r>
      <w:r w:rsidRPr="00D70E04">
        <w:rPr>
          <w:i/>
          <w:color w:val="0070C0"/>
          <w:szCs w:val="24"/>
        </w:rPr>
        <w:t xml:space="preserve"> </w:t>
      </w:r>
      <w:r w:rsidR="00E84CC7" w:rsidRPr="00D70E04">
        <w:rPr>
          <w:i/>
          <w:color w:val="0070C0"/>
          <w:szCs w:val="24"/>
        </w:rPr>
        <w:t>höhere Siedetemperatur</w:t>
      </w:r>
    </w:p>
    <w:p w:rsidR="00C94F81" w:rsidRPr="00D70E04" w:rsidRDefault="00C94F81">
      <w:pPr>
        <w:pStyle w:val="Kopfzeile"/>
        <w:tabs>
          <w:tab w:val="clear" w:pos="4536"/>
          <w:tab w:val="clear" w:pos="9072"/>
          <w:tab w:val="left" w:pos="567"/>
          <w:tab w:val="left" w:pos="3402"/>
          <w:tab w:val="left" w:pos="5670"/>
        </w:tabs>
        <w:rPr>
          <w:szCs w:val="24"/>
        </w:rPr>
      </w:pPr>
    </w:p>
    <w:p w:rsidR="00C94F81" w:rsidRPr="00D70E04" w:rsidRDefault="00E84CC7">
      <w:pPr>
        <w:tabs>
          <w:tab w:val="left" w:pos="567"/>
          <w:tab w:val="left" w:pos="3402"/>
          <w:tab w:val="left" w:pos="5670"/>
        </w:tabs>
        <w:spacing w:line="360" w:lineRule="auto"/>
        <w:rPr>
          <w:szCs w:val="24"/>
        </w:rPr>
      </w:pPr>
      <w:r w:rsidRPr="00D70E04">
        <w:rPr>
          <w:szCs w:val="24"/>
        </w:rPr>
        <w:t>1-Propanol siedet höher als Propanal:</w:t>
      </w:r>
    </w:p>
    <w:p w:rsidR="00C94F81" w:rsidRPr="00D70E04" w:rsidRDefault="00E84CC7" w:rsidP="00E84CC7">
      <w:pPr>
        <w:numPr>
          <w:ilvl w:val="0"/>
          <w:numId w:val="5"/>
        </w:numPr>
        <w:tabs>
          <w:tab w:val="left" w:pos="3402"/>
          <w:tab w:val="left" w:pos="5670"/>
        </w:tabs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Auch bei Propanol liegt eine Polarisierung vor; wieder ist der Sauerstoff negativ polarisiert; positiv ist hier aber der Wasserstoff polarisiert.</w:t>
      </w:r>
    </w:p>
    <w:p w:rsidR="00C94F81" w:rsidRPr="00D70E04" w:rsidRDefault="008326A4" w:rsidP="008326A4">
      <w:pPr>
        <w:tabs>
          <w:tab w:val="left" w:pos="3402"/>
          <w:tab w:val="left" w:pos="5670"/>
        </w:tabs>
        <w:ind w:left="1021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D</w:t>
      </w:r>
      <w:r w:rsidR="00E84CC7" w:rsidRPr="00D70E04">
        <w:rPr>
          <w:i/>
          <w:color w:val="0070C0"/>
          <w:szCs w:val="24"/>
        </w:rPr>
        <w:t>ie Polarisierung zwischen O und H ist stärker als zwischen O und C</w:t>
      </w:r>
      <w:r w:rsidR="007E5DD6">
        <w:rPr>
          <w:i/>
          <w:color w:val="0070C0"/>
          <w:szCs w:val="24"/>
        </w:rPr>
        <w:t>.</w:t>
      </w:r>
      <w:bookmarkStart w:id="0" w:name="_GoBack"/>
      <w:bookmarkEnd w:id="0"/>
    </w:p>
    <w:p w:rsidR="00C94F81" w:rsidRPr="00D70E04" w:rsidRDefault="008326A4" w:rsidP="008326A4">
      <w:pPr>
        <w:tabs>
          <w:tab w:val="left" w:pos="3402"/>
          <w:tab w:val="left" w:pos="5670"/>
        </w:tabs>
        <w:ind w:left="1474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Z</w:t>
      </w:r>
      <w:r w:rsidR="00E84CC7" w:rsidRPr="00D70E04">
        <w:rPr>
          <w:i/>
          <w:color w:val="0070C0"/>
          <w:szCs w:val="24"/>
        </w:rPr>
        <w:t>wischen Propanol-Molekülen können die starken H-Brücken ausgebildet werden</w:t>
      </w:r>
      <w:r w:rsidRPr="00D70E04">
        <w:rPr>
          <w:i/>
          <w:color w:val="0070C0"/>
          <w:szCs w:val="24"/>
        </w:rPr>
        <w:t>.</w:t>
      </w:r>
    </w:p>
    <w:p w:rsidR="00C94F81" w:rsidRPr="00D70E04" w:rsidRDefault="00E84CC7" w:rsidP="008326A4">
      <w:pPr>
        <w:tabs>
          <w:tab w:val="left" w:pos="3402"/>
          <w:tab w:val="left" w:pos="5670"/>
        </w:tabs>
        <w:ind w:left="1474"/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Alkohole sieden höher als Alkanale vergleichbarer Molekülmasse</w:t>
      </w:r>
      <w:r w:rsidR="008326A4" w:rsidRPr="00D70E04">
        <w:rPr>
          <w:i/>
          <w:color w:val="0070C0"/>
          <w:szCs w:val="24"/>
        </w:rPr>
        <w:t>.</w:t>
      </w:r>
    </w:p>
    <w:p w:rsidR="00C94F81" w:rsidRPr="00D70E04" w:rsidRDefault="00C94F81">
      <w:pPr>
        <w:tabs>
          <w:tab w:val="left" w:pos="567"/>
          <w:tab w:val="left" w:pos="3402"/>
          <w:tab w:val="left" w:pos="5670"/>
        </w:tabs>
        <w:rPr>
          <w:szCs w:val="24"/>
        </w:rPr>
      </w:pPr>
    </w:p>
    <w:p w:rsidR="00C94F81" w:rsidRPr="00D70E04" w:rsidRDefault="00E84CC7">
      <w:pPr>
        <w:tabs>
          <w:tab w:val="left" w:pos="567"/>
          <w:tab w:val="left" w:pos="3402"/>
          <w:tab w:val="left" w:pos="5670"/>
        </w:tabs>
        <w:spacing w:line="360" w:lineRule="auto"/>
        <w:rPr>
          <w:szCs w:val="24"/>
        </w:rPr>
      </w:pPr>
      <w:r w:rsidRPr="00D70E04">
        <w:rPr>
          <w:szCs w:val="24"/>
        </w:rPr>
        <w:t>Essigsäure siedet höher als 1-Propanol:</w:t>
      </w:r>
    </w:p>
    <w:p w:rsidR="00C94F81" w:rsidRPr="00D70E04" w:rsidRDefault="008326A4" w:rsidP="00E84CC7">
      <w:pPr>
        <w:numPr>
          <w:ilvl w:val="0"/>
          <w:numId w:val="6"/>
        </w:numPr>
        <w:tabs>
          <w:tab w:val="left" w:pos="3402"/>
          <w:tab w:val="left" w:pos="5670"/>
        </w:tabs>
        <w:rPr>
          <w:i/>
          <w:color w:val="0070C0"/>
          <w:szCs w:val="24"/>
        </w:rPr>
      </w:pPr>
      <w:r w:rsidRPr="00D70E04">
        <w:rPr>
          <w:i/>
          <w:color w:val="0070C0"/>
          <w:szCs w:val="24"/>
        </w:rPr>
        <w:t>S</w:t>
      </w:r>
      <w:r w:rsidR="00E84CC7" w:rsidRPr="00D70E04">
        <w:rPr>
          <w:i/>
          <w:color w:val="0070C0"/>
          <w:szCs w:val="24"/>
        </w:rPr>
        <w:t>owohl die C=O-Gruppe als auch die OH-Gruppe ist polarisiert</w:t>
      </w:r>
      <w:r w:rsidRPr="00D70E04">
        <w:rPr>
          <w:i/>
          <w:color w:val="0070C0"/>
          <w:szCs w:val="24"/>
        </w:rPr>
        <w:t>.</w:t>
      </w:r>
    </w:p>
    <w:p w:rsidR="00D70E04" w:rsidRDefault="00D70E04" w:rsidP="00D70E04">
      <w:pPr>
        <w:tabs>
          <w:tab w:val="left" w:pos="3402"/>
          <w:tab w:val="left" w:pos="5670"/>
        </w:tabs>
        <w:rPr>
          <w:i/>
          <w:color w:val="0070C0"/>
          <w:szCs w:val="24"/>
        </w:rPr>
      </w:pPr>
      <w:r>
        <w:rPr>
          <w:i/>
          <w:color w:val="0070C0"/>
          <w:szCs w:val="24"/>
        </w:rPr>
        <w:t xml:space="preserve">        </w:t>
      </w:r>
      <w:r w:rsidR="008326A4" w:rsidRPr="00D70E04">
        <w:rPr>
          <w:i/>
          <w:color w:val="0070C0"/>
          <w:szCs w:val="24"/>
        </w:rPr>
        <w:t>J</w:t>
      </w:r>
      <w:r w:rsidR="00E84CC7" w:rsidRPr="00D70E04">
        <w:rPr>
          <w:i/>
          <w:color w:val="0070C0"/>
          <w:szCs w:val="24"/>
        </w:rPr>
        <w:t>edes Säuremolekül</w:t>
      </w:r>
      <w:r>
        <w:rPr>
          <w:i/>
          <w:color w:val="0070C0"/>
          <w:szCs w:val="24"/>
        </w:rPr>
        <w:t xml:space="preserve"> kann zwei H-Brücken ausbilden, </w:t>
      </w:r>
      <w:r w:rsidR="00E84CC7" w:rsidRPr="00D70E04">
        <w:rPr>
          <w:i/>
          <w:color w:val="0070C0"/>
          <w:szCs w:val="24"/>
        </w:rPr>
        <w:t xml:space="preserve">Alkoholmoleküle aber nur jeweils </w:t>
      </w:r>
    </w:p>
    <w:p w:rsidR="00C94F81" w:rsidRPr="00D70E04" w:rsidRDefault="00D70E04" w:rsidP="00D70E04">
      <w:pPr>
        <w:tabs>
          <w:tab w:val="left" w:pos="3402"/>
          <w:tab w:val="left" w:pos="5670"/>
        </w:tabs>
        <w:rPr>
          <w:i/>
          <w:color w:val="0070C0"/>
          <w:szCs w:val="24"/>
        </w:rPr>
      </w:pPr>
      <w:r>
        <w:rPr>
          <w:i/>
          <w:color w:val="0070C0"/>
          <w:szCs w:val="24"/>
        </w:rPr>
        <w:t xml:space="preserve">        </w:t>
      </w:r>
      <w:r w:rsidR="00E84CC7" w:rsidRPr="00D70E04">
        <w:rPr>
          <w:i/>
          <w:color w:val="0070C0"/>
          <w:szCs w:val="24"/>
        </w:rPr>
        <w:t>eine</w:t>
      </w:r>
      <w:r w:rsidR="008326A4" w:rsidRPr="00D70E04">
        <w:rPr>
          <w:i/>
          <w:color w:val="0070C0"/>
          <w:szCs w:val="24"/>
        </w:rPr>
        <w:t>.</w:t>
      </w:r>
    </w:p>
    <w:p w:rsidR="00C94F81" w:rsidRDefault="00C94F81">
      <w:pPr>
        <w:tabs>
          <w:tab w:val="left" w:pos="567"/>
          <w:tab w:val="left" w:pos="3402"/>
          <w:tab w:val="left" w:pos="5670"/>
        </w:tabs>
        <w:rPr>
          <w:color w:val="FF0000"/>
        </w:rPr>
      </w:pPr>
    </w:p>
    <w:p w:rsidR="00C94F81" w:rsidRDefault="00C94F81">
      <w:pPr>
        <w:tabs>
          <w:tab w:val="left" w:pos="567"/>
          <w:tab w:val="left" w:pos="3402"/>
          <w:tab w:val="left" w:pos="5670"/>
        </w:tabs>
      </w:pPr>
    </w:p>
    <w:p w:rsidR="00C94F81" w:rsidRDefault="00C94F81">
      <w:pPr>
        <w:tabs>
          <w:tab w:val="left" w:pos="567"/>
          <w:tab w:val="left" w:pos="3402"/>
          <w:tab w:val="left" w:pos="5670"/>
        </w:tabs>
      </w:pPr>
    </w:p>
    <w:p w:rsidR="00D70E04" w:rsidRDefault="00D70E04">
      <w:pPr>
        <w:tabs>
          <w:tab w:val="left" w:pos="567"/>
          <w:tab w:val="left" w:pos="3402"/>
          <w:tab w:val="left" w:pos="5670"/>
        </w:tabs>
      </w:pPr>
    </w:p>
    <w:p w:rsidR="00D70E04" w:rsidRDefault="00D70E04">
      <w:pPr>
        <w:tabs>
          <w:tab w:val="left" w:pos="567"/>
          <w:tab w:val="left" w:pos="3402"/>
          <w:tab w:val="left" w:pos="5670"/>
        </w:tabs>
      </w:pPr>
    </w:p>
    <w:p w:rsidR="00D70E04" w:rsidRDefault="00D70E04">
      <w:pPr>
        <w:tabs>
          <w:tab w:val="left" w:pos="567"/>
          <w:tab w:val="left" w:pos="3402"/>
          <w:tab w:val="left" w:pos="5670"/>
        </w:tabs>
      </w:pPr>
    </w:p>
    <w:p w:rsidR="00D70E04" w:rsidRDefault="00D70E04">
      <w:pPr>
        <w:tabs>
          <w:tab w:val="left" w:pos="567"/>
          <w:tab w:val="left" w:pos="3402"/>
          <w:tab w:val="left" w:pos="5670"/>
        </w:tabs>
      </w:pPr>
    </w:p>
    <w:p w:rsidR="00D70E04" w:rsidRDefault="00D70E04">
      <w:pPr>
        <w:tabs>
          <w:tab w:val="left" w:pos="567"/>
          <w:tab w:val="left" w:pos="3402"/>
          <w:tab w:val="left" w:pos="5670"/>
        </w:tabs>
      </w:pPr>
    </w:p>
    <w:p w:rsidR="00D70E04" w:rsidRDefault="00D70E04">
      <w:pPr>
        <w:tabs>
          <w:tab w:val="left" w:pos="567"/>
          <w:tab w:val="left" w:pos="3402"/>
          <w:tab w:val="left" w:pos="5670"/>
        </w:tabs>
      </w:pPr>
    </w:p>
    <w:p w:rsidR="00D70E04" w:rsidRDefault="00D70E04">
      <w:pPr>
        <w:tabs>
          <w:tab w:val="left" w:pos="567"/>
          <w:tab w:val="left" w:pos="3402"/>
          <w:tab w:val="left" w:pos="5670"/>
        </w:tabs>
      </w:pPr>
    </w:p>
    <w:p w:rsidR="00C94F81" w:rsidRDefault="00C94F81">
      <w:pPr>
        <w:tabs>
          <w:tab w:val="left" w:pos="567"/>
          <w:tab w:val="left" w:pos="3402"/>
          <w:tab w:val="left" w:pos="5670"/>
        </w:tabs>
      </w:pPr>
    </w:p>
    <w:p w:rsidR="00C94F81" w:rsidRDefault="00C94F81">
      <w:pPr>
        <w:tabs>
          <w:tab w:val="left" w:pos="567"/>
          <w:tab w:val="left" w:pos="3402"/>
          <w:tab w:val="left" w:pos="5670"/>
        </w:tabs>
      </w:pPr>
    </w:p>
    <w:p w:rsidR="00C94F81" w:rsidRDefault="008326A4" w:rsidP="008326A4">
      <w:pPr>
        <w:spacing w:line="360" w:lineRule="auto"/>
      </w:pPr>
      <w:r>
        <w:rPr>
          <w:b/>
          <w:sz w:val="32"/>
        </w:rPr>
        <w:t xml:space="preserve">P Station 7: </w:t>
      </w:r>
      <w:r w:rsidR="00E84CC7">
        <w:rPr>
          <w:b/>
          <w:sz w:val="32"/>
        </w:rPr>
        <w:t>Nomenklatur wichtiger Carbonsäuren</w:t>
      </w:r>
      <w:r w:rsidR="00E84CC7">
        <w:t xml:space="preserve"> </w:t>
      </w:r>
    </w:p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3260"/>
        <w:gridCol w:w="1855"/>
        <w:gridCol w:w="4666"/>
      </w:tblGrid>
      <w:tr w:rsidR="00C94F81" w:rsidTr="00600EFE">
        <w:trPr>
          <w:cantSplit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567"/>
              </w:tabs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C-Atome - Zahl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pStyle w:val="berschrift3"/>
              <w:tabs>
                <w:tab w:val="clear" w:pos="567"/>
                <w:tab w:val="clear" w:pos="9639"/>
              </w:tabs>
              <w:rPr>
                <w:lang w:val="en-GB"/>
              </w:rPr>
            </w:pPr>
            <w:r>
              <w:rPr>
                <w:lang w:val="en-GB"/>
              </w:rPr>
              <w:t xml:space="preserve">IUPAC – Name 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pStyle w:val="berschrift9"/>
              <w:rPr>
                <w:lang w:val="en-GB"/>
              </w:rPr>
            </w:pPr>
            <w:r>
              <w:rPr>
                <w:lang w:val="en-GB"/>
              </w:rPr>
              <w:t>Trivialname</w:t>
            </w:r>
          </w:p>
        </w:tc>
        <w:tc>
          <w:tcPr>
            <w:tcW w:w="4666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jc w:val="center"/>
              <w:rPr>
                <w:b/>
              </w:rPr>
            </w:pPr>
            <w:r>
              <w:rPr>
                <w:b/>
              </w:rPr>
              <w:t>Formel</w:t>
            </w:r>
          </w:p>
        </w:tc>
      </w:tr>
      <w:tr w:rsidR="00C94F81" w:rsidTr="00600EFE">
        <w:trPr>
          <w:cantSplit/>
          <w:trHeight w:val="400"/>
        </w:trPr>
        <w:tc>
          <w:tcPr>
            <w:tcW w:w="10702" w:type="dxa"/>
            <w:gridSpan w:val="4"/>
            <w:vAlign w:val="center"/>
          </w:tcPr>
          <w:p w:rsidR="00C94F81" w:rsidRDefault="00E84CC7">
            <w:pPr>
              <w:rPr>
                <w:b/>
              </w:rPr>
            </w:pPr>
            <w:r>
              <w:rPr>
                <w:b/>
              </w:rPr>
              <w:t>gesättigte Carbonsäuren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  <w:tab w:val="right" w:pos="567"/>
              </w:tabs>
            </w:pPr>
            <w:r>
              <w:tab/>
              <w:t>1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Methansäure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</w:tabs>
            </w:pPr>
            <w:r>
              <w:t>Ameisensäure</w:t>
            </w:r>
          </w:p>
        </w:tc>
        <w:tc>
          <w:tcPr>
            <w:tcW w:w="4666" w:type="dxa"/>
            <w:vAlign w:val="center"/>
          </w:tcPr>
          <w:p w:rsidR="00C94F81" w:rsidRPr="000A0817" w:rsidRDefault="00E84CC7">
            <w:pPr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HCOOH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  <w:tab w:val="right" w:pos="567"/>
              </w:tabs>
            </w:pPr>
            <w:r>
              <w:tab/>
              <w:t>2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Ethansäure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r>
              <w:t>Essigsäure</w:t>
            </w:r>
          </w:p>
        </w:tc>
        <w:tc>
          <w:tcPr>
            <w:tcW w:w="4666" w:type="dxa"/>
            <w:vAlign w:val="center"/>
          </w:tcPr>
          <w:p w:rsidR="00C94F81" w:rsidRPr="000A0817" w:rsidRDefault="00E84CC7">
            <w:pPr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CH</w:t>
            </w:r>
            <w:r w:rsidRPr="000A0817">
              <w:rPr>
                <w:i/>
                <w:color w:val="0070C0"/>
                <w:vertAlign w:val="subscript"/>
              </w:rPr>
              <w:t>3</w:t>
            </w:r>
            <w:r w:rsidRPr="000A0817">
              <w:rPr>
                <w:i/>
                <w:color w:val="0070C0"/>
              </w:rPr>
              <w:t>-COOH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3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Propansäure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r>
              <w:t>Propionsäure</w:t>
            </w:r>
          </w:p>
        </w:tc>
        <w:tc>
          <w:tcPr>
            <w:tcW w:w="4666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3</w:t>
            </w:r>
            <w:r w:rsidRPr="000A0817">
              <w:rPr>
                <w:i/>
                <w:color w:val="0070C0"/>
                <w:lang w:val="en-GB"/>
              </w:rPr>
              <w:t>-CH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2</w:t>
            </w:r>
            <w:r w:rsidRPr="000A0817">
              <w:rPr>
                <w:i/>
                <w:color w:val="0070C0"/>
                <w:lang w:val="en-GB"/>
              </w:rPr>
              <w:t xml:space="preserve">-COOH 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4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Butansäure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Buttersäure</w:t>
            </w:r>
          </w:p>
        </w:tc>
        <w:tc>
          <w:tcPr>
            <w:tcW w:w="4666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3</w:t>
            </w:r>
            <w:r w:rsidRPr="000A0817">
              <w:rPr>
                <w:i/>
                <w:color w:val="0070C0"/>
                <w:lang w:val="en-GB"/>
              </w:rPr>
              <w:t>-CH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2</w:t>
            </w:r>
            <w:r w:rsidRPr="000A0817">
              <w:rPr>
                <w:i/>
                <w:color w:val="0070C0"/>
                <w:lang w:val="en-GB"/>
              </w:rPr>
              <w:t>-CH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2</w:t>
            </w:r>
            <w:r w:rsidRPr="000A0817">
              <w:rPr>
                <w:i/>
                <w:color w:val="0070C0"/>
                <w:lang w:val="en-GB"/>
              </w:rPr>
              <w:t>-COOH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12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Dodecansäure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Laurinsäure</w:t>
            </w:r>
          </w:p>
        </w:tc>
        <w:tc>
          <w:tcPr>
            <w:tcW w:w="4666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3</w:t>
            </w:r>
            <w:r w:rsidRPr="000A0817">
              <w:rPr>
                <w:i/>
                <w:color w:val="0070C0"/>
                <w:lang w:val="en-GB"/>
              </w:rPr>
              <w:t>-(CH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2</w:t>
            </w:r>
            <w:r w:rsidRPr="000A0817">
              <w:rPr>
                <w:i/>
                <w:color w:val="0070C0"/>
                <w:lang w:val="en-GB"/>
              </w:rPr>
              <w:t>)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10</w:t>
            </w:r>
            <w:r w:rsidRPr="000A0817">
              <w:rPr>
                <w:i/>
                <w:color w:val="0070C0"/>
                <w:lang w:val="en-GB"/>
              </w:rPr>
              <w:t>-COOH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14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Tetradecansäure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Myristinsäure</w:t>
            </w:r>
          </w:p>
        </w:tc>
        <w:tc>
          <w:tcPr>
            <w:tcW w:w="4666" w:type="dxa"/>
            <w:vAlign w:val="center"/>
          </w:tcPr>
          <w:p w:rsidR="00C94F81" w:rsidRPr="000A0817" w:rsidRDefault="00E84CC7">
            <w:pPr>
              <w:pStyle w:val="Kopfzeile"/>
              <w:tabs>
                <w:tab w:val="clear" w:pos="4536"/>
                <w:tab w:val="clear" w:pos="9072"/>
              </w:tabs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3</w:t>
            </w:r>
            <w:r w:rsidRPr="000A0817">
              <w:rPr>
                <w:i/>
                <w:color w:val="0070C0"/>
                <w:lang w:val="en-GB"/>
              </w:rPr>
              <w:t>-(CH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2</w:t>
            </w:r>
            <w:r w:rsidRPr="000A0817">
              <w:rPr>
                <w:i/>
                <w:color w:val="0070C0"/>
                <w:lang w:val="en-GB"/>
              </w:rPr>
              <w:t>)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12</w:t>
            </w:r>
            <w:r w:rsidRPr="000A0817">
              <w:rPr>
                <w:i/>
                <w:color w:val="0070C0"/>
                <w:lang w:val="en-GB"/>
              </w:rPr>
              <w:t>-COOH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16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Hexadecansäure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Palmitinsäure</w:t>
            </w:r>
          </w:p>
        </w:tc>
        <w:tc>
          <w:tcPr>
            <w:tcW w:w="4666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3</w:t>
            </w:r>
            <w:r w:rsidRPr="000A0817">
              <w:rPr>
                <w:i/>
                <w:color w:val="0070C0"/>
                <w:lang w:val="en-GB"/>
              </w:rPr>
              <w:t>-(CH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2</w:t>
            </w:r>
            <w:r w:rsidRPr="000A0817">
              <w:rPr>
                <w:i/>
                <w:color w:val="0070C0"/>
                <w:lang w:val="en-GB"/>
              </w:rPr>
              <w:t>)</w:t>
            </w:r>
            <w:r w:rsidRPr="000A0817">
              <w:rPr>
                <w:i/>
                <w:color w:val="0070C0"/>
                <w:vertAlign w:val="subscript"/>
                <w:lang w:val="en-GB"/>
              </w:rPr>
              <w:t>14</w:t>
            </w:r>
            <w:r w:rsidRPr="000A0817">
              <w:rPr>
                <w:i/>
                <w:color w:val="0070C0"/>
                <w:lang w:val="en-GB"/>
              </w:rPr>
              <w:t>-COOH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18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color w:val="0070C0"/>
                <w:lang w:val="en-GB"/>
              </w:rPr>
              <w:t>Octadecansäure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Stearinsäure</w:t>
            </w:r>
          </w:p>
        </w:tc>
        <w:tc>
          <w:tcPr>
            <w:tcW w:w="4666" w:type="dxa"/>
            <w:vAlign w:val="center"/>
          </w:tcPr>
          <w:p w:rsidR="00C94F81" w:rsidRPr="000A0817" w:rsidRDefault="003A344D">
            <w:pPr>
              <w:rPr>
                <w:i/>
                <w:color w:val="0070C0"/>
                <w:lang w:val="en-GB"/>
              </w:rPr>
            </w:pPr>
            <w:r w:rsidRPr="000A0817">
              <w:rPr>
                <w:i/>
                <w:noProof/>
                <w:color w:val="0070C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2063AB9" wp14:editId="140794F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215900</wp:posOffset>
                      </wp:positionV>
                      <wp:extent cx="1076325" cy="478155"/>
                      <wp:effectExtent l="0" t="0" r="0" b="0"/>
                      <wp:wrapNone/>
                      <wp:docPr id="1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325" cy="478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object w:dxaOrig="1475" w:dyaOrig="628">
                                      <v:shape id="_x0000_i1032" type="#_x0000_t75" style="width:67.5pt;height:30pt" o:ole="">
                                        <v:imagedata r:id="rId23" o:title=""/>
                                      </v:shape>
                                      <o:OLEObject Type="Embed" ProgID="CorelDraw.Graphic.8" ShapeID="_x0000_i1032" DrawAspect="Content" ObjectID="_1462619238" r:id="rId24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30" type="#_x0000_t202" style="position:absolute;margin-left:-3.45pt;margin-top:17pt;width:84.75pt;height:37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BxQuA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" filled="f" stroked="f">
                      <v:textbox>
                        <w:txbxContent>
                          <w:p w:rsidR="00D70E04" w:rsidRDefault="00D70E04">
                            <w:r>
                              <w:object w:dxaOrig="1475" w:dyaOrig="628">
                                <v:shape id="_x0000_i1051" type="#_x0000_t75" style="width:67.5pt;height:30pt" o:ole="">
                                  <v:imagedata r:id="rId25" o:title=""/>
                                </v:shape>
                                <o:OLEObject Type="Embed" ProgID="CorelDraw.Graphic.8" ShapeID="_x0000_i1051" DrawAspect="Content" ObjectID="_1462610737" r:id="rId26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CC7" w:rsidRPr="000A0817">
              <w:rPr>
                <w:i/>
                <w:color w:val="0070C0"/>
                <w:lang w:val="en-GB"/>
              </w:rPr>
              <w:t>CH</w:t>
            </w:r>
            <w:r w:rsidR="00E84CC7" w:rsidRPr="000A0817">
              <w:rPr>
                <w:i/>
                <w:color w:val="0070C0"/>
                <w:vertAlign w:val="subscript"/>
                <w:lang w:val="en-GB"/>
              </w:rPr>
              <w:t>3</w:t>
            </w:r>
            <w:r w:rsidR="00E84CC7" w:rsidRPr="000A0817">
              <w:rPr>
                <w:i/>
                <w:color w:val="0070C0"/>
                <w:lang w:val="en-GB"/>
              </w:rPr>
              <w:t>-(CH</w:t>
            </w:r>
            <w:r w:rsidR="00E84CC7" w:rsidRPr="000A0817">
              <w:rPr>
                <w:i/>
                <w:color w:val="0070C0"/>
                <w:vertAlign w:val="subscript"/>
                <w:lang w:val="en-GB"/>
              </w:rPr>
              <w:t>2</w:t>
            </w:r>
            <w:r w:rsidR="00E84CC7" w:rsidRPr="000A0817">
              <w:rPr>
                <w:i/>
                <w:color w:val="0070C0"/>
                <w:lang w:val="en-GB"/>
              </w:rPr>
              <w:t>)</w:t>
            </w:r>
            <w:r w:rsidR="00E84CC7" w:rsidRPr="000A0817">
              <w:rPr>
                <w:i/>
                <w:color w:val="0070C0"/>
                <w:vertAlign w:val="subscript"/>
                <w:lang w:val="en-GB"/>
              </w:rPr>
              <w:t>16</w:t>
            </w:r>
            <w:r w:rsidR="00E84CC7" w:rsidRPr="000A0817">
              <w:rPr>
                <w:i/>
                <w:color w:val="0070C0"/>
                <w:lang w:val="en-GB"/>
              </w:rPr>
              <w:t>-COOH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rPr>
                <w:lang w:val="en-GB"/>
              </w:rPr>
              <w:tab/>
            </w:r>
            <w:r>
              <w:t>7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r>
              <w:t>Benzoesäure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jc w:val="center"/>
            </w:pPr>
            <w:r>
              <w:t>-</w:t>
            </w:r>
          </w:p>
        </w:tc>
        <w:tc>
          <w:tcPr>
            <w:tcW w:w="4666" w:type="dxa"/>
            <w:tcBorders>
              <w:bottom w:val="single" w:sz="12" w:space="0" w:color="auto"/>
            </w:tcBorders>
            <w:vAlign w:val="center"/>
          </w:tcPr>
          <w:p w:rsidR="00C94F81" w:rsidRDefault="00C94F81">
            <w:pPr>
              <w:rPr>
                <w:sz w:val="18"/>
              </w:rPr>
            </w:pPr>
          </w:p>
          <w:p w:rsidR="00C94F81" w:rsidRDefault="00C94F81">
            <w:pPr>
              <w:rPr>
                <w:sz w:val="18"/>
              </w:rPr>
            </w:pPr>
          </w:p>
          <w:p w:rsidR="00C94F81" w:rsidRDefault="00C94F81">
            <w:pPr>
              <w:rPr>
                <w:sz w:val="18"/>
              </w:rPr>
            </w:pPr>
          </w:p>
        </w:tc>
      </w:tr>
      <w:tr w:rsidR="00C94F81" w:rsidTr="00600EFE">
        <w:trPr>
          <w:cantSplit/>
          <w:trHeight w:val="400"/>
        </w:trPr>
        <w:tc>
          <w:tcPr>
            <w:tcW w:w="10702" w:type="dxa"/>
            <w:gridSpan w:val="4"/>
            <w:vAlign w:val="center"/>
          </w:tcPr>
          <w:p w:rsidR="00C94F81" w:rsidRDefault="00E84CC7">
            <w:pPr>
              <w:rPr>
                <w:sz w:val="18"/>
              </w:rPr>
            </w:pPr>
            <w:r>
              <w:rPr>
                <w:b/>
              </w:rPr>
              <w:t>einfach ungesättigte Carbonsäuren</w:t>
            </w:r>
          </w:p>
        </w:tc>
      </w:tr>
      <w:tr w:rsidR="00C94F81" w:rsidTr="00600EFE">
        <w:trPr>
          <w:trHeight w:val="52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18</w:t>
            </w:r>
          </w:p>
        </w:tc>
        <w:tc>
          <w:tcPr>
            <w:tcW w:w="3260" w:type="dxa"/>
            <w:vAlign w:val="center"/>
          </w:tcPr>
          <w:p w:rsidR="00C94F81" w:rsidRDefault="00A952D5">
            <w:r>
              <w:t>cis – 9-</w:t>
            </w:r>
            <w:r w:rsidR="00E84CC7">
              <w:t>Octadec</w:t>
            </w:r>
            <w:r w:rsidR="00E84CC7">
              <w:rPr>
                <w:b/>
              </w:rPr>
              <w:t>en</w:t>
            </w:r>
            <w:r w:rsidR="00E84CC7">
              <w:t>säure</w:t>
            </w:r>
          </w:p>
        </w:tc>
        <w:tc>
          <w:tcPr>
            <w:tcW w:w="1855" w:type="dxa"/>
            <w:vAlign w:val="center"/>
          </w:tcPr>
          <w:p w:rsidR="00C94F81" w:rsidRDefault="00E84CC7">
            <w:r>
              <w:t>Ölsäure</w:t>
            </w:r>
          </w:p>
        </w:tc>
        <w:tc>
          <w:tcPr>
            <w:tcW w:w="4666" w:type="dxa"/>
            <w:vAlign w:val="center"/>
          </w:tcPr>
          <w:p w:rsidR="00C94F81" w:rsidRDefault="003A344D">
            <w:pPr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8945944" wp14:editId="0E313B8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-9525</wp:posOffset>
                      </wp:positionV>
                      <wp:extent cx="2371725" cy="408305"/>
                      <wp:effectExtent l="0" t="0" r="0" b="0"/>
                      <wp:wrapNone/>
                      <wp:docPr id="13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408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2E531C1" wp14:editId="7DB2750D">
                                        <wp:extent cx="2265446" cy="319760"/>
                                        <wp:effectExtent l="0" t="0" r="0" b="4445"/>
                                        <wp:docPr id="1" name="Grafik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67126" cy="3199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31" type="#_x0000_t202" style="position:absolute;margin-left:-3.45pt;margin-top:-.75pt;width:186.75pt;height:32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+q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" filled="f" stroked="f">
                      <v:textbox>
                        <w:txbxContent>
                          <w:p w:rsidR="00D70E04" w:rsidRDefault="00D70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E531C1" wp14:editId="7DB2750D">
                                  <wp:extent cx="2265446" cy="319760"/>
                                  <wp:effectExtent l="0" t="0" r="0" b="444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7126" cy="3199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94F81" w:rsidRDefault="00C94F81">
            <w:pPr>
              <w:rPr>
                <w:sz w:val="18"/>
              </w:rPr>
            </w:pPr>
          </w:p>
          <w:p w:rsidR="00C94F81" w:rsidRDefault="003A344D">
            <w:pPr>
              <w:rPr>
                <w:sz w:val="18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1C48760" wp14:editId="3B8A3A9A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93345</wp:posOffset>
                      </wp:positionV>
                      <wp:extent cx="1805940" cy="426720"/>
                      <wp:effectExtent l="0" t="0" r="0" b="0"/>
                      <wp:wrapNone/>
                      <wp:docPr id="12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5940" cy="426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object w:dxaOrig="2562" w:dyaOrig="520">
                                      <v:shape id="_x0000_i1034" type="#_x0000_t75" style="width:127.5pt;height:24.75pt" o:ole="">
                                        <v:imagedata r:id="rId29" o:title=""/>
                                      </v:shape>
                                      <o:OLEObject Type="Embed" ProgID="CorelDraw.Graphic.8" ShapeID="_x0000_i1034" DrawAspect="Content" ObjectID="_1462619239" r:id="rId30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2" type="#_x0000_t202" style="position:absolute;margin-left:9.05pt;margin-top:7.35pt;width:142.2pt;height:3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FyKuQIAAMI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" filled="f" stroked="f">
                      <v:textbox>
                        <w:txbxContent>
                          <w:p w:rsidR="00D70E04" w:rsidRDefault="00D70E04">
                            <w:r>
                              <w:object w:dxaOrig="2562" w:dyaOrig="520">
                                <v:shape id="_x0000_i1052" type="#_x0000_t75" style="width:127.5pt;height:24.75pt" o:ole="">
                                  <v:imagedata r:id="rId31" o:title=""/>
                                </v:shape>
                                <o:OLEObject Type="Embed" ProgID="CorelDraw.Graphic.8" ShapeID="_x0000_i1052" DrawAspect="Content" ObjectID="_1462610738" r:id="rId32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4F81" w:rsidTr="00600EFE">
        <w:trPr>
          <w:trHeight w:val="520"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noProof/>
              </w:rPr>
            </w:pPr>
            <w:r>
              <w:rPr>
                <w:noProof/>
              </w:rPr>
              <w:tab/>
              <w:t>18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C94F81" w:rsidRPr="000A0817" w:rsidRDefault="00E84CC7">
            <w:pPr>
              <w:rPr>
                <w:i/>
                <w:color w:val="FF0000"/>
              </w:rPr>
            </w:pPr>
            <w:r w:rsidRPr="000A0817">
              <w:rPr>
                <w:i/>
                <w:color w:val="0070C0"/>
              </w:rPr>
              <w:t>trans – 9 Octadecensäure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r>
              <w:t>Elaidinsäure</w:t>
            </w:r>
          </w:p>
        </w:tc>
        <w:tc>
          <w:tcPr>
            <w:tcW w:w="4666" w:type="dxa"/>
            <w:tcBorders>
              <w:bottom w:val="single" w:sz="12" w:space="0" w:color="auto"/>
            </w:tcBorders>
            <w:vAlign w:val="center"/>
          </w:tcPr>
          <w:p w:rsidR="00C94F81" w:rsidRDefault="00C94F81">
            <w:pPr>
              <w:rPr>
                <w:sz w:val="18"/>
              </w:rPr>
            </w:pPr>
          </w:p>
        </w:tc>
      </w:tr>
      <w:tr w:rsidR="00C94F81" w:rsidTr="00600EFE">
        <w:trPr>
          <w:cantSplit/>
          <w:trHeight w:val="400"/>
        </w:trPr>
        <w:tc>
          <w:tcPr>
            <w:tcW w:w="10702" w:type="dxa"/>
            <w:gridSpan w:val="4"/>
            <w:vAlign w:val="center"/>
          </w:tcPr>
          <w:p w:rsidR="00C94F81" w:rsidRDefault="003A344D">
            <w:pPr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2638702A" wp14:editId="5E33C8A8">
                      <wp:simplePos x="0" y="0"/>
                      <wp:positionH relativeFrom="column">
                        <wp:posOffset>4062095</wp:posOffset>
                      </wp:positionH>
                      <wp:positionV relativeFrom="paragraph">
                        <wp:posOffset>234950</wp:posOffset>
                      </wp:positionV>
                      <wp:extent cx="1234440" cy="379730"/>
                      <wp:effectExtent l="0" t="0" r="0" b="0"/>
                      <wp:wrapNone/>
                      <wp:docPr id="11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4440" cy="379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CA22FE4" wp14:editId="751439D5">
                                        <wp:extent cx="781685" cy="210820"/>
                                        <wp:effectExtent l="0" t="0" r="0" b="0"/>
                                        <wp:docPr id="2" name="Grafik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81685" cy="2108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33" type="#_x0000_t202" style="position:absolute;margin-left:319.85pt;margin-top:18.5pt;width:97.2pt;height:29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4yxuQIAAMI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" filled="f" stroked="f">
                      <v:textbox>
                        <w:txbxContent>
                          <w:p w:rsidR="00D70E04" w:rsidRDefault="00D70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A22FE4" wp14:editId="751439D5">
                                  <wp:extent cx="781685" cy="210820"/>
                                  <wp:effectExtent l="0" t="0" r="0" b="0"/>
                                  <wp:docPr id="2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1685" cy="2108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CC7">
              <w:rPr>
                <w:b/>
              </w:rPr>
              <w:t>mehrfach ungesättigte Carbonsäuren</w: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6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FF0000"/>
              </w:rPr>
            </w:pPr>
            <w:r w:rsidRPr="000A0817">
              <w:rPr>
                <w:i/>
                <w:color w:val="0070C0"/>
              </w:rPr>
              <w:t>2,4-Hexadiendisäure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r>
              <w:t>Sorbinsäure</w:t>
            </w:r>
          </w:p>
        </w:tc>
        <w:tc>
          <w:tcPr>
            <w:tcW w:w="4666" w:type="dxa"/>
            <w:vAlign w:val="center"/>
          </w:tcPr>
          <w:p w:rsidR="00C94F81" w:rsidRDefault="00C94F81">
            <w:pPr>
              <w:rPr>
                <w:sz w:val="22"/>
              </w:rPr>
            </w:pPr>
          </w:p>
          <w:p w:rsidR="00C94F81" w:rsidRDefault="003A344D">
            <w:pPr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06DF4201" wp14:editId="3DF3CD05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149860</wp:posOffset>
                      </wp:positionV>
                      <wp:extent cx="2259330" cy="380365"/>
                      <wp:effectExtent l="0" t="0" r="0" b="0"/>
                      <wp:wrapNone/>
                      <wp:docPr id="10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9330" cy="380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21F5013" wp14:editId="564FB434">
                                        <wp:extent cx="2025917" cy="274881"/>
                                        <wp:effectExtent l="0" t="0" r="0" b="0"/>
                                        <wp:docPr id="19" name="Grafik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25936" cy="2748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34" type="#_x0000_t202" style="position:absolute;margin-left:4.15pt;margin-top:11.8pt;width:177.9pt;height:29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jApugIAAMI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" filled="f" stroked="f">
                      <v:textbox>
                        <w:txbxContent>
                          <w:p w:rsidR="00D70E04" w:rsidRDefault="00D70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1F5013" wp14:editId="564FB434">
                                  <wp:extent cx="2025917" cy="274881"/>
                                  <wp:effectExtent l="0" t="0" r="0" b="0"/>
                                  <wp:docPr id="19" name="Grafik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25936" cy="274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18</w:t>
            </w:r>
          </w:p>
        </w:tc>
        <w:tc>
          <w:tcPr>
            <w:tcW w:w="3260" w:type="dxa"/>
            <w:vAlign w:val="center"/>
          </w:tcPr>
          <w:p w:rsidR="00C94F81" w:rsidRDefault="00A952D5">
            <w:r>
              <w:t>9,12-</w:t>
            </w:r>
            <w:r w:rsidR="00E84CC7">
              <w:t>Octadeca</w:t>
            </w:r>
            <w:r w:rsidR="00E84CC7">
              <w:rPr>
                <w:b/>
              </w:rPr>
              <w:t>dien</w:t>
            </w:r>
            <w:r w:rsidR="00E84CC7">
              <w:t>säure</w:t>
            </w:r>
          </w:p>
        </w:tc>
        <w:tc>
          <w:tcPr>
            <w:tcW w:w="1855" w:type="dxa"/>
            <w:vAlign w:val="center"/>
          </w:tcPr>
          <w:p w:rsidR="00C94F81" w:rsidRDefault="00E84CC7">
            <w:r>
              <w:t>Linolsäure</w:t>
            </w:r>
          </w:p>
        </w:tc>
        <w:tc>
          <w:tcPr>
            <w:tcW w:w="4666" w:type="dxa"/>
            <w:vAlign w:val="center"/>
          </w:tcPr>
          <w:p w:rsidR="00C94F81" w:rsidRDefault="00C94F81">
            <w:pPr>
              <w:rPr>
                <w:sz w:val="22"/>
              </w:rPr>
            </w:pPr>
          </w:p>
          <w:p w:rsidR="00C94F81" w:rsidRDefault="003A344D">
            <w:pPr>
              <w:rPr>
                <w:sz w:val="22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D0D1C8C" wp14:editId="0B0CF7A3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144145</wp:posOffset>
                      </wp:positionV>
                      <wp:extent cx="2145665" cy="368300"/>
                      <wp:effectExtent l="0" t="0" r="0" b="0"/>
                      <wp:wrapNone/>
                      <wp:docPr id="9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5665" cy="368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object w:dxaOrig="3483" w:dyaOrig="483">
                                      <v:shape id="_x0000_i1036" type="#_x0000_t75" style="width:154.5pt;height:22.5pt" o:ole="">
                                        <v:imagedata r:id="rId37" o:title=""/>
                                      </v:shape>
                                      <o:OLEObject Type="Embed" ProgID="CorelDraw.Graphic.8" ShapeID="_x0000_i1036" DrawAspect="Content" ObjectID="_1462619240" r:id="rId38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035" type="#_x0000_t202" style="position:absolute;margin-left:7.6pt;margin-top:11.35pt;width:168.95pt;height:2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hfLugIAAME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" filled="f" stroked="f">
                      <v:textbox>
                        <w:txbxContent>
                          <w:p w:rsidR="00D70E04" w:rsidRDefault="00D70E04">
                            <w:r>
                              <w:object w:dxaOrig="3483" w:dyaOrig="483">
                                <v:shape id="_x0000_i1062" type="#_x0000_t75" style="width:154.5pt;height:22.5pt" o:ole="">
                                  <v:imagedata r:id="rId39" o:title=""/>
                                </v:shape>
                                <o:OLEObject Type="Embed" ProgID="CorelDraw.Graphic.8" ShapeID="_x0000_i1062" DrawAspect="Content" ObjectID="_1462610739" r:id="rId40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94F81" w:rsidTr="00600EFE">
        <w:trPr>
          <w:trHeight w:val="40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18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9,12,15-Octedecatriensäure</w:t>
            </w:r>
          </w:p>
        </w:tc>
        <w:tc>
          <w:tcPr>
            <w:tcW w:w="1855" w:type="dxa"/>
            <w:vAlign w:val="center"/>
          </w:tcPr>
          <w:p w:rsidR="00C94F81" w:rsidRDefault="003A344D" w:rsidP="00600EFE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B84D45A" wp14:editId="01D333A7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310515</wp:posOffset>
                      </wp:positionV>
                      <wp:extent cx="2465705" cy="380365"/>
                      <wp:effectExtent l="0" t="0" r="0" b="0"/>
                      <wp:wrapNone/>
                      <wp:docPr id="8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5705" cy="3803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5DC130E" wp14:editId="36D3CED6">
                                        <wp:extent cx="2258754" cy="273964"/>
                                        <wp:effectExtent l="0" t="0" r="0" b="0"/>
                                        <wp:docPr id="20" name="Grafik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9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261595" cy="27430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36" type="#_x0000_t202" style="position:absolute;margin-left:84.5pt;margin-top:24.45pt;width:194.15pt;height:29.9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9ivuQ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" filled="f" stroked="f">
                      <v:textbox>
                        <w:txbxContent>
                          <w:p w:rsidR="00D70E04" w:rsidRDefault="00D70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5DC130E" wp14:editId="36D3CED6">
                                  <wp:extent cx="2258754" cy="273964"/>
                                  <wp:effectExtent l="0" t="0" r="0" b="0"/>
                                  <wp:docPr id="20" name="Grafik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1595" cy="2743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CC7">
              <w:t>Linolensäure</w:t>
            </w:r>
          </w:p>
        </w:tc>
        <w:tc>
          <w:tcPr>
            <w:tcW w:w="4666" w:type="dxa"/>
            <w:vAlign w:val="center"/>
          </w:tcPr>
          <w:p w:rsidR="00C94F81" w:rsidRDefault="00C94F81">
            <w:pPr>
              <w:rPr>
                <w:sz w:val="22"/>
              </w:rPr>
            </w:pPr>
          </w:p>
          <w:p w:rsidR="00C94F81" w:rsidRDefault="00C94F81">
            <w:pPr>
              <w:rPr>
                <w:sz w:val="22"/>
              </w:rPr>
            </w:pPr>
          </w:p>
        </w:tc>
      </w:tr>
      <w:tr w:rsidR="00C94F81" w:rsidTr="00600EFE">
        <w:trPr>
          <w:trHeight w:val="400"/>
        </w:trPr>
        <w:tc>
          <w:tcPr>
            <w:tcW w:w="921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20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C94F81" w:rsidRDefault="00E84CC7" w:rsidP="00A952D5">
            <w:pPr>
              <w:pStyle w:val="Kopfzeile"/>
              <w:tabs>
                <w:tab w:val="clear" w:pos="4536"/>
                <w:tab w:val="clear" w:pos="9072"/>
              </w:tabs>
            </w:pPr>
            <w:r>
              <w:t>5,8,11,14</w:t>
            </w:r>
            <w:r w:rsidR="00A952D5">
              <w:t>-</w:t>
            </w:r>
            <w:r>
              <w:t>Eicosatetraen</w:t>
            </w:r>
            <w:r w:rsidR="00A952D5">
              <w:t xml:space="preserve">sre </w:t>
            </w:r>
          </w:p>
        </w:tc>
        <w:tc>
          <w:tcPr>
            <w:tcW w:w="1855" w:type="dxa"/>
            <w:tcBorders>
              <w:bottom w:val="single" w:sz="12" w:space="0" w:color="auto"/>
            </w:tcBorders>
            <w:vAlign w:val="center"/>
          </w:tcPr>
          <w:p w:rsidR="00C94F81" w:rsidRDefault="00E84CC7">
            <w:r>
              <w:t>Arachidonsäure</w:t>
            </w:r>
          </w:p>
        </w:tc>
        <w:tc>
          <w:tcPr>
            <w:tcW w:w="4666" w:type="dxa"/>
            <w:tcBorders>
              <w:bottom w:val="single" w:sz="12" w:space="0" w:color="auto"/>
            </w:tcBorders>
            <w:vAlign w:val="center"/>
          </w:tcPr>
          <w:p w:rsidR="00C94F81" w:rsidRDefault="00C94F81">
            <w:pPr>
              <w:rPr>
                <w:sz w:val="22"/>
              </w:rPr>
            </w:pPr>
          </w:p>
        </w:tc>
      </w:tr>
      <w:tr w:rsidR="00C94F81" w:rsidTr="00600EFE">
        <w:trPr>
          <w:cantSplit/>
          <w:trHeight w:val="400"/>
        </w:trPr>
        <w:tc>
          <w:tcPr>
            <w:tcW w:w="10702" w:type="dxa"/>
            <w:gridSpan w:val="4"/>
            <w:vAlign w:val="center"/>
          </w:tcPr>
          <w:p w:rsidR="00C94F81" w:rsidRDefault="00E84CC7">
            <w:pPr>
              <w:pStyle w:val="berschrift4"/>
            </w:pPr>
            <w:r>
              <w:t>Dicarbonsäuren</w:t>
            </w:r>
          </w:p>
        </w:tc>
      </w:tr>
      <w:tr w:rsidR="00C94F81" w:rsidTr="00600EFE">
        <w:trPr>
          <w:trHeight w:val="32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2</w:t>
            </w:r>
          </w:p>
        </w:tc>
        <w:tc>
          <w:tcPr>
            <w:tcW w:w="3260" w:type="dxa"/>
            <w:vAlign w:val="center"/>
          </w:tcPr>
          <w:p w:rsidR="00C94F81" w:rsidRDefault="00E84CC7">
            <w:r>
              <w:t>Ethandisäure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r>
              <w:t>Oxalsäure</w:t>
            </w:r>
          </w:p>
        </w:tc>
        <w:tc>
          <w:tcPr>
            <w:tcW w:w="4666" w:type="dxa"/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</w:tabs>
              <w:spacing w:before="120" w:line="360" w:lineRule="auto"/>
              <w:rPr>
                <w:sz w:val="18"/>
              </w:rPr>
            </w:pPr>
            <w:r>
              <w:t xml:space="preserve">HOOC – COOH </w:t>
            </w:r>
          </w:p>
        </w:tc>
      </w:tr>
      <w:tr w:rsidR="00C94F81" w:rsidTr="00600EFE">
        <w:trPr>
          <w:trHeight w:val="32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</w:pPr>
            <w:r>
              <w:tab/>
              <w:t>3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</w:rPr>
            </w:pPr>
            <w:r w:rsidRPr="000A0817">
              <w:rPr>
                <w:i/>
                <w:color w:val="0070C0"/>
              </w:rPr>
              <w:t>Propandisäure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r>
              <w:t>Malonsäure</w:t>
            </w:r>
          </w:p>
        </w:tc>
        <w:tc>
          <w:tcPr>
            <w:tcW w:w="4666" w:type="dxa"/>
            <w:vAlign w:val="center"/>
          </w:tcPr>
          <w:p w:rsidR="00C94F81" w:rsidRPr="00A952D5" w:rsidRDefault="00E84CC7">
            <w:pPr>
              <w:spacing w:before="120" w:line="360" w:lineRule="auto"/>
              <w:rPr>
                <w:sz w:val="18"/>
              </w:rPr>
            </w:pPr>
            <w:r w:rsidRPr="00A952D5">
              <w:t>HOOC – CH</w:t>
            </w:r>
            <w:r w:rsidRPr="00A952D5">
              <w:rPr>
                <w:vertAlign w:val="subscript"/>
              </w:rPr>
              <w:t>2</w:t>
            </w:r>
            <w:r w:rsidRPr="00A952D5">
              <w:t xml:space="preserve"> – COOH </w:t>
            </w:r>
          </w:p>
        </w:tc>
      </w:tr>
      <w:tr w:rsidR="00C94F81" w:rsidTr="00600EFE">
        <w:trPr>
          <w:trHeight w:val="320"/>
        </w:trPr>
        <w:tc>
          <w:tcPr>
            <w:tcW w:w="921" w:type="dxa"/>
            <w:vAlign w:val="center"/>
          </w:tcPr>
          <w:p w:rsidR="00C94F81" w:rsidRPr="00A952D5" w:rsidRDefault="00E84CC7">
            <w:pPr>
              <w:tabs>
                <w:tab w:val="right" w:pos="567"/>
              </w:tabs>
            </w:pPr>
            <w:r w:rsidRPr="00A952D5">
              <w:tab/>
              <w:t>4</w:t>
            </w:r>
          </w:p>
        </w:tc>
        <w:tc>
          <w:tcPr>
            <w:tcW w:w="3260" w:type="dxa"/>
            <w:vAlign w:val="center"/>
          </w:tcPr>
          <w:p w:rsidR="00C94F81" w:rsidRPr="000A0817" w:rsidRDefault="00E84CC7">
            <w:pPr>
              <w:rPr>
                <w:i/>
                <w:color w:val="0070C0"/>
                <w:lang w:val="en-GB"/>
              </w:rPr>
            </w:pPr>
            <w:r w:rsidRPr="00A952D5">
              <w:rPr>
                <w:i/>
                <w:color w:val="0070C0"/>
              </w:rPr>
              <w:t>Bu</w:t>
            </w:r>
            <w:r w:rsidRPr="000A0817">
              <w:rPr>
                <w:i/>
                <w:color w:val="0070C0"/>
                <w:lang w:val="en-GB"/>
              </w:rPr>
              <w:t>tandisäure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Bernsteinsäure</w:t>
            </w:r>
          </w:p>
        </w:tc>
        <w:tc>
          <w:tcPr>
            <w:tcW w:w="4666" w:type="dxa"/>
            <w:vAlign w:val="center"/>
          </w:tcPr>
          <w:p w:rsidR="00C94F81" w:rsidRDefault="003A344D">
            <w:pPr>
              <w:spacing w:before="120" w:line="360" w:lineRule="auto"/>
              <w:rPr>
                <w:sz w:val="18"/>
                <w:lang w:val="en-GB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4538BBB4" wp14:editId="2C85BBCA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335915</wp:posOffset>
                      </wp:positionV>
                      <wp:extent cx="1459865" cy="508000"/>
                      <wp:effectExtent l="0" t="0" r="0" b="0"/>
                      <wp:wrapNone/>
                      <wp:docPr id="7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9865" cy="508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3596220" wp14:editId="271647A2">
                                        <wp:extent cx="1234160" cy="382544"/>
                                        <wp:effectExtent l="0" t="0" r="0" b="0"/>
                                        <wp:docPr id="16" name="Grafik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35241" cy="3828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37" type="#_x0000_t202" style="position:absolute;margin-left:5.55pt;margin-top:26.45pt;width:114.95pt;height:40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" filled="f" stroked="f">
                      <v:textbox>
                        <w:txbxContent>
                          <w:p w:rsidR="00D70E04" w:rsidRDefault="00D70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596220" wp14:editId="271647A2">
                                  <wp:extent cx="1234160" cy="382544"/>
                                  <wp:effectExtent l="0" t="0" r="0" b="0"/>
                                  <wp:docPr id="16" name="Grafik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35241" cy="3828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4CC7">
              <w:rPr>
                <w:lang w:val="en-GB"/>
              </w:rPr>
              <w:t>HOOC – CH</w:t>
            </w:r>
            <w:r w:rsidR="00E84CC7">
              <w:rPr>
                <w:vertAlign w:val="subscript"/>
                <w:lang w:val="en-GB"/>
              </w:rPr>
              <w:t>2</w:t>
            </w:r>
            <w:r w:rsidR="00E84CC7">
              <w:rPr>
                <w:lang w:val="en-GB"/>
              </w:rPr>
              <w:t xml:space="preserve"> – CH</w:t>
            </w:r>
            <w:r w:rsidR="00E84CC7">
              <w:rPr>
                <w:vertAlign w:val="subscript"/>
                <w:lang w:val="en-GB"/>
              </w:rPr>
              <w:t>2</w:t>
            </w:r>
            <w:r w:rsidR="00E84CC7">
              <w:rPr>
                <w:lang w:val="en-GB"/>
              </w:rPr>
              <w:t xml:space="preserve"> – COOH</w:t>
            </w:r>
          </w:p>
        </w:tc>
      </w:tr>
      <w:tr w:rsidR="00C94F81" w:rsidTr="00600EFE">
        <w:trPr>
          <w:trHeight w:val="440"/>
        </w:trPr>
        <w:tc>
          <w:tcPr>
            <w:tcW w:w="921" w:type="dxa"/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4</w:t>
            </w:r>
          </w:p>
        </w:tc>
        <w:tc>
          <w:tcPr>
            <w:tcW w:w="3260" w:type="dxa"/>
            <w:vAlign w:val="center"/>
          </w:tcPr>
          <w:p w:rsidR="00C94F81" w:rsidRDefault="00E84CC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trans – Butendisäure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Fumarsäure</w:t>
            </w:r>
          </w:p>
        </w:tc>
        <w:tc>
          <w:tcPr>
            <w:tcW w:w="4666" w:type="dxa"/>
            <w:vAlign w:val="center"/>
          </w:tcPr>
          <w:p w:rsidR="00C94F81" w:rsidRDefault="00C94F81">
            <w:pPr>
              <w:rPr>
                <w:sz w:val="20"/>
                <w:lang w:val="en-GB"/>
              </w:rPr>
            </w:pPr>
          </w:p>
          <w:p w:rsidR="00C94F81" w:rsidRDefault="00C94F81">
            <w:pPr>
              <w:rPr>
                <w:sz w:val="20"/>
                <w:lang w:val="en-GB"/>
              </w:rPr>
            </w:pPr>
          </w:p>
          <w:p w:rsidR="00C94F81" w:rsidRDefault="00C94F81">
            <w:pPr>
              <w:rPr>
                <w:sz w:val="20"/>
                <w:lang w:val="en-GB"/>
              </w:rPr>
            </w:pPr>
          </w:p>
        </w:tc>
      </w:tr>
      <w:tr w:rsidR="00C94F81" w:rsidTr="00600EFE">
        <w:trPr>
          <w:trHeight w:val="44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fr-FR"/>
              </w:rPr>
            </w:pPr>
            <w:r>
              <w:rPr>
                <w:lang w:val="en-GB"/>
              </w:rPr>
              <w:tab/>
            </w:r>
            <w:r>
              <w:rPr>
                <w:lang w:val="fr-FR"/>
              </w:rPr>
              <w:t>4</w:t>
            </w:r>
          </w:p>
        </w:tc>
        <w:tc>
          <w:tcPr>
            <w:tcW w:w="3260" w:type="dxa"/>
            <w:vAlign w:val="center"/>
          </w:tcPr>
          <w:p w:rsidR="00C94F81" w:rsidRDefault="00E84CC7">
            <w:pPr>
              <w:rPr>
                <w:lang w:val="fr-FR"/>
              </w:rPr>
            </w:pPr>
            <w:r>
              <w:rPr>
                <w:lang w:val="fr-FR"/>
              </w:rPr>
              <w:t>cis – Butendisäure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fr-FR"/>
              </w:rPr>
            </w:pPr>
            <w:r>
              <w:rPr>
                <w:lang w:val="fr-FR"/>
              </w:rPr>
              <w:t>Maleinsäure</w:t>
            </w:r>
          </w:p>
        </w:tc>
        <w:tc>
          <w:tcPr>
            <w:tcW w:w="4666" w:type="dxa"/>
            <w:vAlign w:val="center"/>
          </w:tcPr>
          <w:p w:rsidR="00C94F81" w:rsidRDefault="003A344D">
            <w:pPr>
              <w:rPr>
                <w:sz w:val="20"/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9C9BBE5" wp14:editId="6B39F58A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36195</wp:posOffset>
                      </wp:positionV>
                      <wp:extent cx="1828165" cy="434340"/>
                      <wp:effectExtent l="0" t="0" r="0" b="0"/>
                      <wp:wrapNone/>
                      <wp:docPr id="6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165" cy="434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DF979FC" wp14:editId="26C9A006">
                                        <wp:extent cx="1450493" cy="291711"/>
                                        <wp:effectExtent l="0" t="0" r="0" b="0"/>
                                        <wp:docPr id="18" name="Grafik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452148" cy="29204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38" type="#_x0000_t202" style="position:absolute;margin-left:2.75pt;margin-top:2.85pt;width:143.95pt;height:34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" filled="f" stroked="f">
                      <v:textbox>
                        <w:txbxContent>
                          <w:p w:rsidR="00D70E04" w:rsidRDefault="00D70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F979FC" wp14:editId="26C9A006">
                                  <wp:extent cx="1450493" cy="291711"/>
                                  <wp:effectExtent l="0" t="0" r="0" b="0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2148" cy="2920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94F81" w:rsidRDefault="00C94F81">
            <w:pPr>
              <w:rPr>
                <w:sz w:val="20"/>
                <w:lang w:val="fr-FR"/>
              </w:rPr>
            </w:pPr>
          </w:p>
          <w:p w:rsidR="00C94F81" w:rsidRDefault="00C94F81">
            <w:pPr>
              <w:rPr>
                <w:sz w:val="20"/>
                <w:lang w:val="fr-FR"/>
              </w:rPr>
            </w:pPr>
          </w:p>
        </w:tc>
      </w:tr>
      <w:tr w:rsidR="00C94F81" w:rsidTr="00600EFE">
        <w:trPr>
          <w:trHeight w:val="44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fr-FR"/>
              </w:rPr>
            </w:pPr>
            <w:r>
              <w:rPr>
                <w:lang w:val="fr-FR"/>
              </w:rPr>
              <w:tab/>
              <w:t>4</w:t>
            </w:r>
          </w:p>
        </w:tc>
        <w:tc>
          <w:tcPr>
            <w:tcW w:w="3260" w:type="dxa"/>
            <w:vAlign w:val="center"/>
          </w:tcPr>
          <w:p w:rsidR="00C94F81" w:rsidRPr="00276C76" w:rsidRDefault="00E84CC7">
            <w:pPr>
              <w:rPr>
                <w:i/>
                <w:color w:val="0070C0"/>
                <w:lang w:val="fr-FR"/>
              </w:rPr>
            </w:pPr>
            <w:r w:rsidRPr="00276C76">
              <w:rPr>
                <w:i/>
                <w:color w:val="0070C0"/>
                <w:lang w:val="fr-FR"/>
              </w:rPr>
              <w:t>2,3-Dihydroxybutandisäure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fr-FR"/>
              </w:rPr>
            </w:pPr>
            <w:r>
              <w:rPr>
                <w:lang w:val="fr-FR"/>
              </w:rPr>
              <w:t>Weinsäure</w:t>
            </w:r>
          </w:p>
        </w:tc>
        <w:tc>
          <w:tcPr>
            <w:tcW w:w="4666" w:type="dxa"/>
            <w:vAlign w:val="center"/>
          </w:tcPr>
          <w:p w:rsidR="00C94F81" w:rsidRDefault="003A344D">
            <w:pPr>
              <w:rPr>
                <w:sz w:val="20"/>
                <w:lang w:val="fr-FR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09C23ED" wp14:editId="711B0978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-4445</wp:posOffset>
                      </wp:positionV>
                      <wp:extent cx="1805940" cy="447675"/>
                      <wp:effectExtent l="0" t="0" r="0" b="0"/>
                      <wp:wrapNone/>
                      <wp:docPr id="5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5940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0E04" w:rsidRDefault="00D70E04">
                                  <w:r>
                                    <w:object w:dxaOrig="2833" w:dyaOrig="603">
                                      <v:shape id="_x0000_i1038" type="#_x0000_t75" style="width:127.5pt;height:27pt" o:ole="">
                                        <v:imagedata r:id="rId47" o:title=""/>
                                      </v:shape>
                                      <o:OLEObject Type="Embed" ProgID="CorelDraw.Graphic.8" ShapeID="_x0000_i1038" DrawAspect="Content" ObjectID="_1462619241" r:id="rId48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039" type="#_x0000_t202" style="position:absolute;margin-left:5.55pt;margin-top:-.35pt;width:142.2pt;height:35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PEd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" filled="f" stroked="f">
                      <v:textbox>
                        <w:txbxContent>
                          <w:p w:rsidR="00D70E04" w:rsidRDefault="00D70E04">
                            <w:r>
                              <w:object w:dxaOrig="2833" w:dyaOrig="603">
                                <v:shape id="_x0000_i1054" type="#_x0000_t75" style="width:127.5pt;height:27pt" o:ole="">
                                  <v:imagedata r:id="rId49" o:title=""/>
                                </v:shape>
                                <o:OLEObject Type="Embed" ProgID="CorelDraw.Graphic.8" ShapeID="_x0000_i1054" DrawAspect="Content" ObjectID="_1462610740" r:id="rId50"/>
                              </w:obje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94F81" w:rsidRDefault="00C94F81">
            <w:pPr>
              <w:rPr>
                <w:sz w:val="20"/>
                <w:lang w:val="fr-FR"/>
              </w:rPr>
            </w:pPr>
          </w:p>
          <w:p w:rsidR="00C94F81" w:rsidRDefault="00C94F81">
            <w:pPr>
              <w:rPr>
                <w:sz w:val="20"/>
                <w:lang w:val="fr-FR"/>
              </w:rPr>
            </w:pPr>
          </w:p>
        </w:tc>
      </w:tr>
      <w:tr w:rsidR="00C94F81" w:rsidTr="00600EFE">
        <w:trPr>
          <w:trHeight w:val="32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fr-FR"/>
              </w:rPr>
            </w:pPr>
            <w:r>
              <w:rPr>
                <w:lang w:val="fr-FR"/>
              </w:rPr>
              <w:tab/>
              <w:t>5</w:t>
            </w:r>
          </w:p>
        </w:tc>
        <w:tc>
          <w:tcPr>
            <w:tcW w:w="3260" w:type="dxa"/>
            <w:vAlign w:val="center"/>
          </w:tcPr>
          <w:p w:rsidR="00C94F81" w:rsidRPr="00276C76" w:rsidRDefault="00E84CC7">
            <w:pPr>
              <w:rPr>
                <w:i/>
                <w:color w:val="0070C0"/>
                <w:lang w:val="fr-FR"/>
              </w:rPr>
            </w:pPr>
            <w:r w:rsidRPr="00276C76">
              <w:rPr>
                <w:i/>
                <w:color w:val="0070C0"/>
                <w:lang w:val="fr-FR"/>
              </w:rPr>
              <w:t>Pentandisäure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Glutarsäure</w:t>
            </w:r>
          </w:p>
        </w:tc>
        <w:tc>
          <w:tcPr>
            <w:tcW w:w="4666" w:type="dxa"/>
            <w:vAlign w:val="center"/>
          </w:tcPr>
          <w:p w:rsidR="00C94F81" w:rsidRDefault="00E84CC7">
            <w:pPr>
              <w:spacing w:before="120" w:after="120"/>
              <w:rPr>
                <w:sz w:val="18"/>
                <w:lang w:val="en-GB"/>
              </w:rPr>
            </w:pPr>
            <w:r>
              <w:rPr>
                <w:lang w:val="en-GB"/>
              </w:rPr>
              <w:t>HOOC – (CH</w:t>
            </w:r>
            <w:r>
              <w:rPr>
                <w:vertAlign w:val="subscript"/>
                <w:lang w:val="en-GB"/>
              </w:rPr>
              <w:t>2</w:t>
            </w:r>
            <w:r>
              <w:rPr>
                <w:lang w:val="en-GB"/>
              </w:rPr>
              <w:t>)</w:t>
            </w:r>
            <w:r>
              <w:rPr>
                <w:vertAlign w:val="subscript"/>
                <w:lang w:val="en-GB"/>
              </w:rPr>
              <w:t>3</w:t>
            </w:r>
            <w:r>
              <w:rPr>
                <w:lang w:val="en-GB"/>
              </w:rPr>
              <w:t xml:space="preserve"> – COOH </w:t>
            </w:r>
          </w:p>
        </w:tc>
      </w:tr>
      <w:tr w:rsidR="00C94F81" w:rsidTr="00600EFE">
        <w:trPr>
          <w:trHeight w:val="320"/>
        </w:trPr>
        <w:tc>
          <w:tcPr>
            <w:tcW w:w="921" w:type="dxa"/>
            <w:vAlign w:val="center"/>
          </w:tcPr>
          <w:p w:rsidR="00C94F81" w:rsidRDefault="00E84CC7">
            <w:pPr>
              <w:tabs>
                <w:tab w:val="right" w:pos="567"/>
              </w:tabs>
              <w:rPr>
                <w:lang w:val="en-GB"/>
              </w:rPr>
            </w:pPr>
            <w:r>
              <w:rPr>
                <w:lang w:val="en-GB"/>
              </w:rPr>
              <w:tab/>
              <w:t>6</w:t>
            </w:r>
          </w:p>
        </w:tc>
        <w:tc>
          <w:tcPr>
            <w:tcW w:w="3260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Hexandisäure</w:t>
            </w:r>
          </w:p>
        </w:tc>
        <w:tc>
          <w:tcPr>
            <w:tcW w:w="1855" w:type="dxa"/>
            <w:vAlign w:val="center"/>
          </w:tcPr>
          <w:p w:rsidR="00C94F81" w:rsidRDefault="00E84CC7">
            <w:pPr>
              <w:rPr>
                <w:lang w:val="en-GB"/>
              </w:rPr>
            </w:pPr>
            <w:r>
              <w:rPr>
                <w:lang w:val="en-GB"/>
              </w:rPr>
              <w:t>Adipinsäure</w:t>
            </w:r>
          </w:p>
        </w:tc>
        <w:tc>
          <w:tcPr>
            <w:tcW w:w="4666" w:type="dxa"/>
            <w:vAlign w:val="center"/>
          </w:tcPr>
          <w:p w:rsidR="00C94F81" w:rsidRDefault="00E84CC7">
            <w:pPr>
              <w:spacing w:before="120" w:after="120"/>
              <w:rPr>
                <w:sz w:val="18"/>
                <w:lang w:val="en-GB"/>
              </w:rPr>
            </w:pPr>
            <w:r>
              <w:rPr>
                <w:lang w:val="en-GB"/>
              </w:rPr>
              <w:t>HOOC – (CH</w:t>
            </w:r>
            <w:r>
              <w:rPr>
                <w:vertAlign w:val="subscript"/>
                <w:lang w:val="en-GB"/>
              </w:rPr>
              <w:t>2</w:t>
            </w:r>
            <w:r>
              <w:rPr>
                <w:lang w:val="en-GB"/>
              </w:rPr>
              <w:t>)</w:t>
            </w:r>
            <w:r>
              <w:rPr>
                <w:vertAlign w:val="subscript"/>
                <w:lang w:val="en-GB"/>
              </w:rPr>
              <w:t>4</w:t>
            </w:r>
            <w:r>
              <w:rPr>
                <w:lang w:val="en-GB"/>
              </w:rPr>
              <w:t xml:space="preserve"> – COOH </w:t>
            </w:r>
          </w:p>
        </w:tc>
      </w:tr>
    </w:tbl>
    <w:p w:rsidR="00C94F81" w:rsidRDefault="00C94F81">
      <w:pPr>
        <w:jc w:val="both"/>
        <w:rPr>
          <w:lang w:val="it-IT"/>
        </w:rPr>
      </w:pPr>
    </w:p>
    <w:p w:rsidR="00C94F81" w:rsidRPr="00D70C7F" w:rsidRDefault="008326A4" w:rsidP="008326A4">
      <w:pPr>
        <w:spacing w:line="360" w:lineRule="auto"/>
        <w:rPr>
          <w:b/>
          <w:sz w:val="32"/>
        </w:rPr>
      </w:pPr>
      <w:r>
        <w:rPr>
          <w:b/>
          <w:sz w:val="32"/>
        </w:rPr>
        <w:t xml:space="preserve">P Station 8: </w:t>
      </w:r>
      <w:r w:rsidR="00E84CC7" w:rsidRPr="00D70C7F">
        <w:rPr>
          <w:b/>
          <w:sz w:val="32"/>
        </w:rPr>
        <w:t>Reaktionen der Carbonsäuren mit Alkoholen</w:t>
      </w:r>
    </w:p>
    <w:p w:rsidR="00C94F81" w:rsidRDefault="00C94F81">
      <w:pPr>
        <w:jc w:val="both"/>
      </w:pPr>
    </w:p>
    <w:p w:rsidR="00C94F81" w:rsidRDefault="00C94F81" w:rsidP="00E84CC7">
      <w:pPr>
        <w:numPr>
          <w:ilvl w:val="0"/>
          <w:numId w:val="7"/>
        </w:numPr>
        <w:jc w:val="both"/>
      </w:pPr>
    </w:p>
    <w:p w:rsidR="00C94F81" w:rsidRDefault="00605116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5F91D765" wp14:editId="79013593">
                <wp:simplePos x="0" y="0"/>
                <wp:positionH relativeFrom="column">
                  <wp:posOffset>-60871</wp:posOffset>
                </wp:positionH>
                <wp:positionV relativeFrom="paragraph">
                  <wp:posOffset>72789</wp:posOffset>
                </wp:positionV>
                <wp:extent cx="6411432" cy="1339702"/>
                <wp:effectExtent l="0" t="0" r="8890" b="0"/>
                <wp:wrapNone/>
                <wp:docPr id="3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1432" cy="13397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0E04" w:rsidRDefault="00D70E0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44D675" wp14:editId="07E411A9">
                                  <wp:extent cx="6186022" cy="864176"/>
                                  <wp:effectExtent l="0" t="0" r="5715" b="0"/>
                                  <wp:docPr id="40" name="Grafik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1332" cy="864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40" type="#_x0000_t202" style="position:absolute;left:0;text-align:left;margin-left:-4.8pt;margin-top:5.75pt;width:504.85pt;height:10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" o:allowincell="f" stroked="f">
                <v:textbox>
                  <w:txbxContent>
                    <w:p w:rsidR="00D70E04" w:rsidRDefault="00D70E04">
                      <w:r>
                        <w:rPr>
                          <w:noProof/>
                        </w:rPr>
                        <w:drawing>
                          <wp:inline distT="0" distB="0" distL="0" distR="0" wp14:anchorId="4C44D675" wp14:editId="07E411A9">
                            <wp:extent cx="6186022" cy="864176"/>
                            <wp:effectExtent l="0" t="0" r="5715" b="0"/>
                            <wp:docPr id="40" name="Grafik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91332" cy="8649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94F81" w:rsidRDefault="00C94F81">
      <w:pPr>
        <w:jc w:val="both"/>
      </w:pPr>
    </w:p>
    <w:p w:rsidR="00C94F81" w:rsidRDefault="00C94F81">
      <w:pPr>
        <w:jc w:val="both"/>
      </w:pPr>
    </w:p>
    <w:p w:rsidR="00C94F81" w:rsidRDefault="00C94F81">
      <w:pPr>
        <w:jc w:val="both"/>
      </w:pPr>
    </w:p>
    <w:p w:rsidR="00C94F81" w:rsidRDefault="00C94F81">
      <w:pPr>
        <w:jc w:val="both"/>
      </w:pPr>
    </w:p>
    <w:p w:rsidR="00C94F81" w:rsidRDefault="00C94F81">
      <w:pPr>
        <w:jc w:val="both"/>
      </w:pPr>
    </w:p>
    <w:p w:rsidR="00C94F81" w:rsidRDefault="00C94F81">
      <w:pPr>
        <w:jc w:val="both"/>
      </w:pPr>
    </w:p>
    <w:p w:rsidR="00C94F81" w:rsidRDefault="00C94F81">
      <w:pPr>
        <w:jc w:val="both"/>
      </w:pPr>
    </w:p>
    <w:p w:rsidR="00C94F81" w:rsidRDefault="00C94F81">
      <w:pPr>
        <w:jc w:val="both"/>
      </w:pPr>
    </w:p>
    <w:tbl>
      <w:tblPr>
        <w:tblW w:w="10065" w:type="dxa"/>
        <w:tblInd w:w="7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0"/>
        <w:gridCol w:w="2167"/>
        <w:gridCol w:w="3310"/>
        <w:gridCol w:w="2268"/>
      </w:tblGrid>
      <w:tr w:rsidR="00C94F81" w:rsidRPr="00A952D5" w:rsidTr="00AE39E5">
        <w:tc>
          <w:tcPr>
            <w:tcW w:w="2320" w:type="dxa"/>
            <w:vAlign w:val="center"/>
          </w:tcPr>
          <w:p w:rsidR="00C94F81" w:rsidRPr="00A952D5" w:rsidRDefault="00E84CC7">
            <w:pPr>
              <w:jc w:val="center"/>
              <w:rPr>
                <w:b/>
                <w:szCs w:val="24"/>
              </w:rPr>
            </w:pPr>
            <w:r w:rsidRPr="00A952D5">
              <w:rPr>
                <w:b/>
                <w:szCs w:val="24"/>
              </w:rPr>
              <w:t>Säure</w:t>
            </w:r>
          </w:p>
        </w:tc>
        <w:tc>
          <w:tcPr>
            <w:tcW w:w="2167" w:type="dxa"/>
            <w:vAlign w:val="center"/>
          </w:tcPr>
          <w:p w:rsidR="00C94F81" w:rsidRPr="00A952D5" w:rsidRDefault="00E84CC7">
            <w:pPr>
              <w:pStyle w:val="berschrift2"/>
              <w:tabs>
                <w:tab w:val="clear" w:pos="567"/>
                <w:tab w:val="clear" w:pos="9072"/>
              </w:tabs>
              <w:rPr>
                <w:sz w:val="24"/>
                <w:szCs w:val="24"/>
              </w:rPr>
            </w:pPr>
            <w:r w:rsidRPr="00A952D5">
              <w:rPr>
                <w:sz w:val="24"/>
                <w:szCs w:val="24"/>
              </w:rPr>
              <w:t>Alkohol</w:t>
            </w:r>
          </w:p>
        </w:tc>
        <w:tc>
          <w:tcPr>
            <w:tcW w:w="3310" w:type="dxa"/>
            <w:vAlign w:val="center"/>
          </w:tcPr>
          <w:p w:rsidR="00C94F81" w:rsidRPr="00A952D5" w:rsidRDefault="00E84CC7">
            <w:pPr>
              <w:jc w:val="center"/>
              <w:rPr>
                <w:b/>
                <w:szCs w:val="24"/>
              </w:rPr>
            </w:pPr>
            <w:r w:rsidRPr="00A952D5">
              <w:rPr>
                <w:b/>
                <w:szCs w:val="24"/>
              </w:rPr>
              <w:t>Ester</w:t>
            </w:r>
          </w:p>
        </w:tc>
        <w:tc>
          <w:tcPr>
            <w:tcW w:w="2268" w:type="dxa"/>
            <w:vAlign w:val="center"/>
          </w:tcPr>
          <w:p w:rsidR="00C94F81" w:rsidRPr="00A952D5" w:rsidRDefault="00E84CC7">
            <w:pPr>
              <w:jc w:val="center"/>
              <w:rPr>
                <w:b/>
                <w:szCs w:val="24"/>
              </w:rPr>
            </w:pPr>
            <w:r w:rsidRPr="00A952D5">
              <w:rPr>
                <w:b/>
                <w:szCs w:val="24"/>
              </w:rPr>
              <w:t>Geruch</w:t>
            </w:r>
          </w:p>
        </w:tc>
      </w:tr>
      <w:tr w:rsidR="00C720DD" w:rsidTr="00AE39E5">
        <w:trPr>
          <w:trHeight w:val="800"/>
        </w:trPr>
        <w:tc>
          <w:tcPr>
            <w:tcW w:w="2320" w:type="dxa"/>
            <w:vAlign w:val="center"/>
          </w:tcPr>
          <w:p w:rsidR="00C720DD" w:rsidRDefault="00C720DD">
            <w:r w:rsidRPr="00C720DD">
              <w:t>Essigsäure</w:t>
            </w:r>
          </w:p>
        </w:tc>
        <w:tc>
          <w:tcPr>
            <w:tcW w:w="2167" w:type="dxa"/>
            <w:vAlign w:val="center"/>
          </w:tcPr>
          <w:p w:rsidR="00C720DD" w:rsidRDefault="00F13181">
            <w:r w:rsidRPr="00D73F7A">
              <w:t>Octan-1-ol</w:t>
            </w:r>
          </w:p>
        </w:tc>
        <w:tc>
          <w:tcPr>
            <w:tcW w:w="3310" w:type="dxa"/>
            <w:vAlign w:val="center"/>
          </w:tcPr>
          <w:p w:rsidR="00C720DD" w:rsidRPr="00D70C7F" w:rsidRDefault="00D769F7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Essigsäureoctylester</w:t>
            </w:r>
          </w:p>
        </w:tc>
        <w:tc>
          <w:tcPr>
            <w:tcW w:w="2268" w:type="dxa"/>
            <w:vAlign w:val="center"/>
          </w:tcPr>
          <w:p w:rsidR="00C720DD" w:rsidRPr="00D70C7F" w:rsidRDefault="00D577CE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Spülmittel</w:t>
            </w:r>
          </w:p>
        </w:tc>
      </w:tr>
      <w:tr w:rsidR="00C720DD" w:rsidTr="00AE39E5">
        <w:trPr>
          <w:trHeight w:val="800"/>
        </w:trPr>
        <w:tc>
          <w:tcPr>
            <w:tcW w:w="2320" w:type="dxa"/>
            <w:vAlign w:val="center"/>
          </w:tcPr>
          <w:p w:rsidR="00C720DD" w:rsidRDefault="00C720DD">
            <w:r w:rsidRPr="00C720DD">
              <w:t>Essigsäure</w:t>
            </w:r>
          </w:p>
        </w:tc>
        <w:tc>
          <w:tcPr>
            <w:tcW w:w="2167" w:type="dxa"/>
            <w:vAlign w:val="center"/>
          </w:tcPr>
          <w:p w:rsidR="00C720DD" w:rsidRDefault="00F13181">
            <w:r w:rsidRPr="00D73F7A">
              <w:t>Butan-1-ol</w:t>
            </w:r>
          </w:p>
        </w:tc>
        <w:tc>
          <w:tcPr>
            <w:tcW w:w="3310" w:type="dxa"/>
            <w:vAlign w:val="center"/>
          </w:tcPr>
          <w:p w:rsidR="00C720DD" w:rsidRPr="00D70C7F" w:rsidRDefault="00D769F7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Essigsäurebutylester</w:t>
            </w:r>
          </w:p>
        </w:tc>
        <w:tc>
          <w:tcPr>
            <w:tcW w:w="2268" w:type="dxa"/>
            <w:vAlign w:val="center"/>
          </w:tcPr>
          <w:p w:rsidR="00C720DD" w:rsidRPr="00D70C7F" w:rsidRDefault="00D577CE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Apfel</w:t>
            </w:r>
          </w:p>
        </w:tc>
      </w:tr>
      <w:tr w:rsidR="00C720DD" w:rsidTr="00AE39E5">
        <w:trPr>
          <w:trHeight w:val="800"/>
        </w:trPr>
        <w:tc>
          <w:tcPr>
            <w:tcW w:w="2320" w:type="dxa"/>
            <w:vAlign w:val="center"/>
          </w:tcPr>
          <w:p w:rsidR="00C720DD" w:rsidRDefault="00C720DD">
            <w:r w:rsidRPr="00C720DD">
              <w:t>Essigsäure</w:t>
            </w:r>
          </w:p>
        </w:tc>
        <w:tc>
          <w:tcPr>
            <w:tcW w:w="2167" w:type="dxa"/>
            <w:vAlign w:val="center"/>
          </w:tcPr>
          <w:p w:rsidR="00C720DD" w:rsidRDefault="00F13181">
            <w:r w:rsidRPr="00D73F7A">
              <w:t>Pentan-1-ol</w:t>
            </w:r>
          </w:p>
        </w:tc>
        <w:tc>
          <w:tcPr>
            <w:tcW w:w="3310" w:type="dxa"/>
            <w:vAlign w:val="center"/>
          </w:tcPr>
          <w:p w:rsidR="00C720DD" w:rsidRPr="00D70C7F" w:rsidRDefault="00D769F7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Essigsäurepentylester</w:t>
            </w:r>
          </w:p>
        </w:tc>
        <w:tc>
          <w:tcPr>
            <w:tcW w:w="2268" w:type="dxa"/>
            <w:vAlign w:val="center"/>
          </w:tcPr>
          <w:p w:rsidR="00C720DD" w:rsidRPr="00D70C7F" w:rsidRDefault="00D577CE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Birne</w:t>
            </w:r>
          </w:p>
        </w:tc>
      </w:tr>
      <w:tr w:rsidR="00C720DD" w:rsidTr="00AE39E5">
        <w:trPr>
          <w:trHeight w:val="800"/>
        </w:trPr>
        <w:tc>
          <w:tcPr>
            <w:tcW w:w="2320" w:type="dxa"/>
            <w:vAlign w:val="center"/>
          </w:tcPr>
          <w:p w:rsidR="00C720DD" w:rsidRDefault="00066F9D">
            <w:r>
              <w:t>Propansäure</w:t>
            </w:r>
          </w:p>
        </w:tc>
        <w:tc>
          <w:tcPr>
            <w:tcW w:w="2167" w:type="dxa"/>
            <w:vAlign w:val="center"/>
          </w:tcPr>
          <w:p w:rsidR="00C720DD" w:rsidRDefault="00F13181">
            <w:r w:rsidRPr="00D73F7A">
              <w:t>Ethanol</w:t>
            </w:r>
          </w:p>
        </w:tc>
        <w:tc>
          <w:tcPr>
            <w:tcW w:w="3310" w:type="dxa"/>
            <w:vAlign w:val="center"/>
          </w:tcPr>
          <w:p w:rsidR="00C720DD" w:rsidRPr="00D70C7F" w:rsidRDefault="00F220F0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Propansäureethylester</w:t>
            </w:r>
          </w:p>
        </w:tc>
        <w:tc>
          <w:tcPr>
            <w:tcW w:w="2268" w:type="dxa"/>
            <w:vAlign w:val="center"/>
          </w:tcPr>
          <w:p w:rsidR="00D577CE" w:rsidRPr="00D70C7F" w:rsidRDefault="00D577CE" w:rsidP="00AE39E5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Gletscher-Eis-</w:t>
            </w:r>
          </w:p>
          <w:p w:rsidR="00C720DD" w:rsidRPr="00D70C7F" w:rsidRDefault="00D577CE" w:rsidP="00AE39E5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Bonbon</w:t>
            </w:r>
          </w:p>
        </w:tc>
      </w:tr>
      <w:tr w:rsidR="00C720DD" w:rsidTr="00AE39E5">
        <w:trPr>
          <w:trHeight w:val="800"/>
        </w:trPr>
        <w:tc>
          <w:tcPr>
            <w:tcW w:w="2320" w:type="dxa"/>
            <w:vAlign w:val="center"/>
          </w:tcPr>
          <w:p w:rsidR="00C720DD" w:rsidRDefault="00066F9D">
            <w:r>
              <w:t>Benzoesäure</w:t>
            </w:r>
          </w:p>
        </w:tc>
        <w:tc>
          <w:tcPr>
            <w:tcW w:w="2167" w:type="dxa"/>
            <w:vAlign w:val="center"/>
          </w:tcPr>
          <w:p w:rsidR="00C720DD" w:rsidRDefault="00F13181">
            <w:r w:rsidRPr="00D73F7A">
              <w:t>Ethanol</w:t>
            </w:r>
          </w:p>
        </w:tc>
        <w:tc>
          <w:tcPr>
            <w:tcW w:w="3310" w:type="dxa"/>
            <w:vAlign w:val="center"/>
          </w:tcPr>
          <w:p w:rsidR="00C720DD" w:rsidRPr="00D70C7F" w:rsidRDefault="00F220F0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Benzoesäureethylester</w:t>
            </w:r>
          </w:p>
        </w:tc>
        <w:tc>
          <w:tcPr>
            <w:tcW w:w="2268" w:type="dxa"/>
            <w:vAlign w:val="center"/>
          </w:tcPr>
          <w:p w:rsidR="00AE39E5" w:rsidRPr="00D70C7F" w:rsidRDefault="00A952D5" w:rsidP="00AE39E5">
            <w:pPr>
              <w:rPr>
                <w:b/>
                <w:i/>
                <w:color w:val="0070C0"/>
                <w:sz w:val="26"/>
              </w:rPr>
            </w:pPr>
            <w:r>
              <w:rPr>
                <w:b/>
                <w:i/>
                <w:color w:val="0070C0"/>
                <w:sz w:val="26"/>
              </w:rPr>
              <w:t>k</w:t>
            </w:r>
            <w:r w:rsidR="00AE39E5" w:rsidRPr="00D70C7F">
              <w:rPr>
                <w:b/>
                <w:i/>
                <w:color w:val="0070C0"/>
                <w:sz w:val="26"/>
              </w:rPr>
              <w:t>ünstlich,</w:t>
            </w:r>
          </w:p>
          <w:p w:rsidR="00C720DD" w:rsidRPr="00D70C7F" w:rsidRDefault="00AE39E5" w:rsidP="00AE39E5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fruchtig</w:t>
            </w:r>
          </w:p>
        </w:tc>
      </w:tr>
      <w:tr w:rsidR="00C720DD" w:rsidTr="00AE39E5">
        <w:trPr>
          <w:trHeight w:val="800"/>
        </w:trPr>
        <w:tc>
          <w:tcPr>
            <w:tcW w:w="2320" w:type="dxa"/>
            <w:vAlign w:val="center"/>
          </w:tcPr>
          <w:p w:rsidR="00C720DD" w:rsidRDefault="00066F9D">
            <w:r>
              <w:t>Salicylsäure</w:t>
            </w:r>
          </w:p>
        </w:tc>
        <w:tc>
          <w:tcPr>
            <w:tcW w:w="2167" w:type="dxa"/>
            <w:vAlign w:val="center"/>
          </w:tcPr>
          <w:p w:rsidR="00C720DD" w:rsidRDefault="00F13181">
            <w:r w:rsidRPr="00D73F7A">
              <w:t>Methanol</w:t>
            </w:r>
          </w:p>
        </w:tc>
        <w:tc>
          <w:tcPr>
            <w:tcW w:w="3310" w:type="dxa"/>
            <w:vAlign w:val="center"/>
          </w:tcPr>
          <w:p w:rsidR="00C720DD" w:rsidRPr="00D70C7F" w:rsidRDefault="00F220F0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Salicylsäuremethylester</w:t>
            </w:r>
          </w:p>
        </w:tc>
        <w:tc>
          <w:tcPr>
            <w:tcW w:w="2268" w:type="dxa"/>
            <w:vAlign w:val="center"/>
          </w:tcPr>
          <w:p w:rsidR="00AE39E5" w:rsidRPr="00D70C7F" w:rsidRDefault="00AE39E5" w:rsidP="00AE39E5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Pfeffermintz,</w:t>
            </w:r>
          </w:p>
          <w:p w:rsidR="00C720DD" w:rsidRPr="00D70C7F" w:rsidRDefault="00AE39E5" w:rsidP="00AE39E5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muffig</w:t>
            </w:r>
          </w:p>
        </w:tc>
      </w:tr>
      <w:tr w:rsidR="00C94F81" w:rsidTr="00AE39E5">
        <w:trPr>
          <w:trHeight w:val="800"/>
        </w:trPr>
        <w:tc>
          <w:tcPr>
            <w:tcW w:w="2320" w:type="dxa"/>
            <w:vAlign w:val="center"/>
          </w:tcPr>
          <w:p w:rsidR="00C94F81" w:rsidRDefault="00E84CC7">
            <w:r>
              <w:t>Propansäure</w:t>
            </w:r>
          </w:p>
        </w:tc>
        <w:tc>
          <w:tcPr>
            <w:tcW w:w="2167" w:type="dxa"/>
            <w:vAlign w:val="center"/>
          </w:tcPr>
          <w:p w:rsidR="00C94F81" w:rsidRDefault="00E84CC7">
            <w:r>
              <w:t>Butan</w:t>
            </w:r>
            <w:r w:rsidR="00C1739E">
              <w:t>-1-</w:t>
            </w:r>
            <w:r>
              <w:t>ol</w:t>
            </w:r>
          </w:p>
        </w:tc>
        <w:tc>
          <w:tcPr>
            <w:tcW w:w="3310" w:type="dxa"/>
            <w:vAlign w:val="center"/>
          </w:tcPr>
          <w:p w:rsidR="00C94F81" w:rsidRPr="00D70C7F" w:rsidRDefault="00E84CC7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Propansäurebutylester</w:t>
            </w:r>
          </w:p>
        </w:tc>
        <w:tc>
          <w:tcPr>
            <w:tcW w:w="2268" w:type="dxa"/>
            <w:vAlign w:val="center"/>
          </w:tcPr>
          <w:p w:rsidR="00C94F81" w:rsidRPr="00D70C7F" w:rsidRDefault="00E84CC7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Rum</w:t>
            </w:r>
          </w:p>
        </w:tc>
      </w:tr>
      <w:tr w:rsidR="00C94F81" w:rsidTr="00AE39E5">
        <w:trPr>
          <w:trHeight w:val="800"/>
        </w:trPr>
        <w:tc>
          <w:tcPr>
            <w:tcW w:w="2320" w:type="dxa"/>
            <w:vAlign w:val="center"/>
          </w:tcPr>
          <w:p w:rsidR="00C94F81" w:rsidRDefault="00E84CC7">
            <w:r>
              <w:t>Ethansäure</w:t>
            </w:r>
          </w:p>
        </w:tc>
        <w:tc>
          <w:tcPr>
            <w:tcW w:w="2167" w:type="dxa"/>
            <w:vAlign w:val="center"/>
          </w:tcPr>
          <w:p w:rsidR="00C94F81" w:rsidRPr="00D73F7A" w:rsidRDefault="00E84CC7">
            <w:r w:rsidRPr="00D73F7A">
              <w:t>3-Methyl-1-butanol</w:t>
            </w:r>
          </w:p>
        </w:tc>
        <w:tc>
          <w:tcPr>
            <w:tcW w:w="3310" w:type="dxa"/>
            <w:vAlign w:val="center"/>
          </w:tcPr>
          <w:p w:rsidR="00C94F81" w:rsidRPr="00D70C7F" w:rsidRDefault="00E84CC7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i/>
                <w:color w:val="0070C0"/>
                <w:sz w:val="26"/>
                <w:lang w:val="en-GB"/>
              </w:rPr>
            </w:pPr>
            <w:r w:rsidRPr="00D70C7F">
              <w:rPr>
                <w:b/>
                <w:i/>
                <w:color w:val="0070C0"/>
                <w:sz w:val="26"/>
                <w:lang w:val="en-GB"/>
              </w:rPr>
              <w:t>Ethansäure-</w:t>
            </w:r>
            <w:r w:rsidRPr="00D70C7F">
              <w:rPr>
                <w:b/>
                <w:i/>
                <w:color w:val="0070C0"/>
                <w:sz w:val="26"/>
                <w:lang w:val="en-GB"/>
              </w:rPr>
              <w:br/>
              <w:t>(3-Methyl-1-butyl)-ester</w:t>
            </w:r>
          </w:p>
        </w:tc>
        <w:tc>
          <w:tcPr>
            <w:tcW w:w="2268" w:type="dxa"/>
            <w:vAlign w:val="center"/>
          </w:tcPr>
          <w:p w:rsidR="00C94F81" w:rsidRPr="00D70C7F" w:rsidRDefault="00E84CC7">
            <w:pPr>
              <w:rPr>
                <w:b/>
                <w:i/>
                <w:color w:val="0070C0"/>
                <w:sz w:val="26"/>
                <w:lang w:val="fr-FR"/>
              </w:rPr>
            </w:pPr>
            <w:r w:rsidRPr="00D70C7F">
              <w:rPr>
                <w:b/>
                <w:i/>
                <w:color w:val="0070C0"/>
                <w:sz w:val="26"/>
                <w:lang w:val="fr-FR"/>
              </w:rPr>
              <w:t>Birne</w:t>
            </w:r>
          </w:p>
        </w:tc>
      </w:tr>
      <w:tr w:rsidR="00C94F81" w:rsidTr="00AE39E5">
        <w:trPr>
          <w:trHeight w:val="800"/>
        </w:trPr>
        <w:tc>
          <w:tcPr>
            <w:tcW w:w="2320" w:type="dxa"/>
            <w:vAlign w:val="center"/>
          </w:tcPr>
          <w:p w:rsidR="00C94F81" w:rsidRDefault="00E84CC7">
            <w:pPr>
              <w:rPr>
                <w:lang w:val="fr-FR"/>
              </w:rPr>
            </w:pPr>
            <w:r>
              <w:rPr>
                <w:lang w:val="fr-FR"/>
              </w:rPr>
              <w:t>Ethansäure</w:t>
            </w:r>
          </w:p>
        </w:tc>
        <w:tc>
          <w:tcPr>
            <w:tcW w:w="2167" w:type="dxa"/>
            <w:vAlign w:val="center"/>
          </w:tcPr>
          <w:p w:rsidR="00C94F81" w:rsidRPr="00D73F7A" w:rsidRDefault="00E84CC7">
            <w:r w:rsidRPr="00D73F7A">
              <w:t>1-Pentanol</w:t>
            </w:r>
          </w:p>
        </w:tc>
        <w:tc>
          <w:tcPr>
            <w:tcW w:w="3310" w:type="dxa"/>
            <w:vAlign w:val="center"/>
          </w:tcPr>
          <w:p w:rsidR="00C94F81" w:rsidRPr="00D70C7F" w:rsidRDefault="00E84CC7">
            <w:pPr>
              <w:rPr>
                <w:b/>
                <w:i/>
                <w:color w:val="0070C0"/>
                <w:sz w:val="26"/>
                <w:lang w:val="fr-FR"/>
              </w:rPr>
            </w:pPr>
            <w:r w:rsidRPr="00D70C7F">
              <w:rPr>
                <w:b/>
                <w:i/>
                <w:color w:val="0070C0"/>
                <w:sz w:val="26"/>
                <w:lang w:val="fr-FR"/>
              </w:rPr>
              <w:t>Etansäure-1-pentylester</w:t>
            </w:r>
          </w:p>
        </w:tc>
        <w:tc>
          <w:tcPr>
            <w:tcW w:w="2268" w:type="dxa"/>
            <w:vAlign w:val="center"/>
          </w:tcPr>
          <w:p w:rsidR="00C94F81" w:rsidRPr="00D70C7F" w:rsidRDefault="00E84CC7">
            <w:pPr>
              <w:rPr>
                <w:b/>
                <w:i/>
                <w:color w:val="0070C0"/>
                <w:sz w:val="26"/>
                <w:lang w:val="fr-FR"/>
              </w:rPr>
            </w:pPr>
            <w:r w:rsidRPr="00D70C7F">
              <w:rPr>
                <w:b/>
                <w:i/>
                <w:color w:val="0070C0"/>
                <w:sz w:val="26"/>
                <w:lang w:val="fr-FR"/>
              </w:rPr>
              <w:t>Banane</w:t>
            </w:r>
          </w:p>
        </w:tc>
      </w:tr>
      <w:tr w:rsidR="00C94F81" w:rsidTr="00AE39E5">
        <w:trPr>
          <w:trHeight w:val="800"/>
        </w:trPr>
        <w:tc>
          <w:tcPr>
            <w:tcW w:w="2320" w:type="dxa"/>
            <w:vAlign w:val="center"/>
          </w:tcPr>
          <w:p w:rsidR="00C94F81" w:rsidRDefault="00E84CC7">
            <w:pPr>
              <w:rPr>
                <w:lang w:val="fr-FR"/>
              </w:rPr>
            </w:pPr>
            <w:r>
              <w:rPr>
                <w:lang w:val="fr-FR"/>
              </w:rPr>
              <w:t>2-Methylbuttersäure</w:t>
            </w:r>
          </w:p>
        </w:tc>
        <w:tc>
          <w:tcPr>
            <w:tcW w:w="2167" w:type="dxa"/>
            <w:vAlign w:val="center"/>
          </w:tcPr>
          <w:p w:rsidR="00C94F81" w:rsidRPr="00D73F7A" w:rsidRDefault="00E84CC7">
            <w:r w:rsidRPr="00D73F7A">
              <w:t>Hexan</w:t>
            </w:r>
            <w:r w:rsidR="00C1739E">
              <w:t>-1-</w:t>
            </w:r>
            <w:r w:rsidRPr="00D73F7A">
              <w:t>ol</w:t>
            </w:r>
          </w:p>
        </w:tc>
        <w:tc>
          <w:tcPr>
            <w:tcW w:w="3310" w:type="dxa"/>
            <w:vAlign w:val="center"/>
          </w:tcPr>
          <w:p w:rsidR="00C94F81" w:rsidRPr="00D70C7F" w:rsidRDefault="00E84CC7">
            <w:pPr>
              <w:rPr>
                <w:b/>
                <w:i/>
                <w:color w:val="0070C0"/>
                <w:sz w:val="26"/>
                <w:lang w:val="fr-FR"/>
              </w:rPr>
            </w:pPr>
            <w:r w:rsidRPr="00D70C7F">
              <w:rPr>
                <w:b/>
                <w:i/>
                <w:color w:val="0070C0"/>
                <w:sz w:val="26"/>
                <w:lang w:val="fr-FR"/>
              </w:rPr>
              <w:t>2-Methyl-buttersäurehexylester</w:t>
            </w:r>
          </w:p>
        </w:tc>
        <w:tc>
          <w:tcPr>
            <w:tcW w:w="2268" w:type="dxa"/>
            <w:vAlign w:val="center"/>
          </w:tcPr>
          <w:p w:rsidR="00C94F81" w:rsidRPr="00D70C7F" w:rsidRDefault="009B369D">
            <w:pPr>
              <w:rPr>
                <w:b/>
                <w:i/>
                <w:color w:val="0070C0"/>
                <w:sz w:val="26"/>
              </w:rPr>
            </w:pPr>
            <w:r>
              <w:rPr>
                <w:b/>
                <w:i/>
                <w:color w:val="0070C0"/>
                <w:sz w:val="26"/>
              </w:rPr>
              <w:t>Apfel/</w:t>
            </w:r>
            <w:r w:rsidR="00E84CC7" w:rsidRPr="00D70C7F">
              <w:rPr>
                <w:b/>
                <w:i/>
                <w:color w:val="0070C0"/>
                <w:sz w:val="26"/>
              </w:rPr>
              <w:t>Birne</w:t>
            </w:r>
          </w:p>
        </w:tc>
      </w:tr>
      <w:tr w:rsidR="00C94F81" w:rsidTr="00AE39E5">
        <w:trPr>
          <w:trHeight w:val="800"/>
        </w:trPr>
        <w:tc>
          <w:tcPr>
            <w:tcW w:w="2320" w:type="dxa"/>
            <w:vAlign w:val="center"/>
          </w:tcPr>
          <w:p w:rsidR="00C94F81" w:rsidRDefault="00E84CC7">
            <w:r>
              <w:t>Zimtsäure</w:t>
            </w:r>
          </w:p>
        </w:tc>
        <w:tc>
          <w:tcPr>
            <w:tcW w:w="2167" w:type="dxa"/>
            <w:vAlign w:val="center"/>
          </w:tcPr>
          <w:p w:rsidR="00C94F81" w:rsidRDefault="00E84CC7">
            <w:r>
              <w:t>Ethanol</w:t>
            </w:r>
          </w:p>
        </w:tc>
        <w:tc>
          <w:tcPr>
            <w:tcW w:w="3310" w:type="dxa"/>
            <w:vAlign w:val="center"/>
          </w:tcPr>
          <w:p w:rsidR="00C94F81" w:rsidRPr="00D70C7F" w:rsidRDefault="00E84CC7">
            <w:pPr>
              <w:rPr>
                <w:b/>
                <w:i/>
                <w:color w:val="0070C0"/>
                <w:sz w:val="26"/>
              </w:rPr>
            </w:pPr>
            <w:r w:rsidRPr="00D70C7F">
              <w:rPr>
                <w:b/>
                <w:i/>
                <w:color w:val="0070C0"/>
                <w:sz w:val="26"/>
              </w:rPr>
              <w:t>Zimtsäureethylester</w:t>
            </w:r>
          </w:p>
        </w:tc>
        <w:tc>
          <w:tcPr>
            <w:tcW w:w="2268" w:type="dxa"/>
            <w:vAlign w:val="center"/>
          </w:tcPr>
          <w:p w:rsidR="00C94F81" w:rsidRPr="00D70C7F" w:rsidRDefault="00575498">
            <w:pPr>
              <w:rPr>
                <w:b/>
                <w:i/>
                <w:color w:val="0070C0"/>
                <w:sz w:val="26"/>
              </w:rPr>
            </w:pPr>
            <w:r>
              <w:rPr>
                <w:b/>
                <w:i/>
                <w:color w:val="0070C0"/>
                <w:sz w:val="26"/>
              </w:rPr>
              <w:t>Pfirsi</w:t>
            </w:r>
            <w:r w:rsidR="00E84CC7" w:rsidRPr="00D70C7F">
              <w:rPr>
                <w:b/>
                <w:i/>
                <w:color w:val="0070C0"/>
                <w:sz w:val="26"/>
              </w:rPr>
              <w:t>ch</w:t>
            </w:r>
          </w:p>
        </w:tc>
      </w:tr>
    </w:tbl>
    <w:p w:rsidR="00C94F81" w:rsidRDefault="00C94F81">
      <w:pPr>
        <w:jc w:val="both"/>
        <w:rPr>
          <w:lang w:val="it-IT"/>
        </w:rPr>
      </w:pPr>
    </w:p>
    <w:p w:rsidR="00C94F81" w:rsidRDefault="00C94F81">
      <w:pPr>
        <w:jc w:val="both"/>
        <w:rPr>
          <w:lang w:val="it-IT"/>
        </w:rPr>
      </w:pPr>
    </w:p>
    <w:p w:rsidR="00C94F81" w:rsidRDefault="00C94F81">
      <w:pPr>
        <w:jc w:val="both"/>
        <w:rPr>
          <w:lang w:val="it-IT"/>
        </w:rPr>
      </w:pPr>
    </w:p>
    <w:p w:rsidR="00C94F81" w:rsidRDefault="00E84CC7">
      <w:pPr>
        <w:pStyle w:val="Textkrper-Zeileneinzug"/>
        <w:spacing w:before="12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C94F81" w:rsidRDefault="00C94F81">
      <w:pPr>
        <w:spacing w:before="120"/>
        <w:jc w:val="both"/>
        <w:sectPr w:rsidR="00C94F81" w:rsidSect="00D70E04">
          <w:headerReference w:type="default" r:id="rId53"/>
          <w:footerReference w:type="default" r:id="rId54"/>
          <w:pgSz w:w="11906" w:h="16838" w:code="9"/>
          <w:pgMar w:top="567" w:right="851" w:bottom="851" w:left="1134" w:header="720" w:footer="596" w:gutter="0"/>
          <w:cols w:space="720"/>
        </w:sectPr>
      </w:pPr>
    </w:p>
    <w:p w:rsidR="00C94F81" w:rsidRDefault="00E84CC7" w:rsidP="008326A4">
      <w:pPr>
        <w:tabs>
          <w:tab w:val="left" w:pos="567"/>
          <w:tab w:val="left" w:pos="3402"/>
          <w:tab w:val="left" w:pos="5670"/>
        </w:tabs>
        <w:spacing w:before="120"/>
        <w:rPr>
          <w:sz w:val="32"/>
        </w:rPr>
      </w:pPr>
      <w:r>
        <w:rPr>
          <w:b/>
          <w:sz w:val="32"/>
        </w:rPr>
        <w:lastRenderedPageBreak/>
        <w:t xml:space="preserve">W Station </w:t>
      </w:r>
      <w:r w:rsidR="006B5487">
        <w:rPr>
          <w:b/>
          <w:sz w:val="32"/>
        </w:rPr>
        <w:t>9</w:t>
      </w:r>
      <w:r>
        <w:rPr>
          <w:b/>
          <w:sz w:val="32"/>
        </w:rPr>
        <w:t>:    Triangolon</w:t>
      </w: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575498">
      <w:pPr>
        <w:tabs>
          <w:tab w:val="left" w:pos="567"/>
          <w:tab w:val="right" w:pos="9072"/>
        </w:tabs>
      </w:pPr>
      <w:r>
        <w:rPr>
          <w:noProof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2148840</wp:posOffset>
            </wp:positionH>
            <wp:positionV relativeFrom="paragraph">
              <wp:posOffset>3175</wp:posOffset>
            </wp:positionV>
            <wp:extent cx="5534025" cy="5610860"/>
            <wp:effectExtent l="0" t="0" r="9525" b="8890"/>
            <wp:wrapSquare wrapText="bothSides"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561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C94F81" w:rsidRDefault="00C94F81">
      <w:pPr>
        <w:tabs>
          <w:tab w:val="left" w:pos="567"/>
          <w:tab w:val="right" w:pos="9072"/>
        </w:tabs>
      </w:pPr>
    </w:p>
    <w:p w:rsidR="00E84CC7" w:rsidRDefault="00E84CC7">
      <w:pPr>
        <w:tabs>
          <w:tab w:val="left" w:pos="567"/>
          <w:tab w:val="right" w:pos="9072"/>
        </w:tabs>
      </w:pPr>
    </w:p>
    <w:p w:rsidR="00C205EF" w:rsidRDefault="00C205EF">
      <w:pPr>
        <w:tabs>
          <w:tab w:val="left" w:pos="567"/>
          <w:tab w:val="right" w:pos="9072"/>
        </w:tabs>
      </w:pPr>
    </w:p>
    <w:p w:rsidR="00C205EF" w:rsidRDefault="00C205EF">
      <w:pPr>
        <w:tabs>
          <w:tab w:val="left" w:pos="567"/>
          <w:tab w:val="right" w:pos="9072"/>
        </w:tabs>
      </w:pPr>
    </w:p>
    <w:p w:rsidR="00C205EF" w:rsidRDefault="00C205EF">
      <w:r>
        <w:br w:type="page"/>
      </w:r>
    </w:p>
    <w:p w:rsidR="00C205EF" w:rsidRDefault="00C205EF">
      <w:pPr>
        <w:tabs>
          <w:tab w:val="left" w:pos="567"/>
          <w:tab w:val="right" w:pos="9072"/>
        </w:tabs>
        <w:sectPr w:rsidR="00C205EF">
          <w:type w:val="evenPage"/>
          <w:pgSz w:w="16840" w:h="11907" w:orient="landscape" w:code="9"/>
          <w:pgMar w:top="851" w:right="567" w:bottom="851" w:left="567" w:header="720" w:footer="720" w:gutter="0"/>
          <w:cols w:space="720"/>
        </w:sectPr>
      </w:pPr>
    </w:p>
    <w:p w:rsidR="00C205EF" w:rsidRDefault="00C205EF" w:rsidP="00C205EF">
      <w:pPr>
        <w:tabs>
          <w:tab w:val="left" w:pos="3402"/>
          <w:tab w:val="left" w:pos="4536"/>
          <w:tab w:val="right" w:pos="9921"/>
        </w:tabs>
        <w:spacing w:after="60"/>
        <w:jc w:val="both"/>
        <w:rPr>
          <w:b/>
          <w:sz w:val="28"/>
        </w:rPr>
      </w:pPr>
      <w:r>
        <w:rPr>
          <w:b/>
          <w:sz w:val="28"/>
        </w:rPr>
        <w:lastRenderedPageBreak/>
        <w:t>Vorzubereiten:</w:t>
      </w:r>
    </w:p>
    <w:p w:rsidR="00C205EF" w:rsidRDefault="00C205EF" w:rsidP="00C205EF">
      <w:pPr>
        <w:tabs>
          <w:tab w:val="left" w:pos="567"/>
          <w:tab w:val="right" w:pos="9072"/>
        </w:tabs>
        <w:spacing w:line="360" w:lineRule="auto"/>
        <w:rPr>
          <w:b/>
          <w:sz w:val="28"/>
        </w:rPr>
      </w:pPr>
      <w:r>
        <w:rPr>
          <w:b/>
          <w:sz w:val="28"/>
          <w:u w:val="single"/>
        </w:rPr>
        <w:t>Station 1</w:t>
      </w:r>
      <w:r>
        <w:rPr>
          <w:b/>
          <w:sz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C205EF" w:rsidTr="006E23D7">
        <w:tc>
          <w:tcPr>
            <w:tcW w:w="5172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Geräte</w:t>
            </w:r>
          </w:p>
        </w:tc>
        <w:tc>
          <w:tcPr>
            <w:tcW w:w="5173" w:type="dxa"/>
          </w:tcPr>
          <w:p w:rsidR="00C205EF" w:rsidRDefault="008326A4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Chemikalien/Lösungen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Abzug!!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Acetaldehyd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50 ml Becherglas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 xml:space="preserve">Indikatorpapier ?? </w:t>
            </w:r>
          </w:p>
          <w:p w:rsidR="00C205EF" w:rsidRDefault="00C205EF" w:rsidP="006E23D7">
            <w:pPr>
              <w:tabs>
                <w:tab w:val="left" w:pos="567"/>
                <w:tab w:val="right" w:pos="9072"/>
              </w:tabs>
              <w:rPr>
                <w:sz w:val="20"/>
              </w:rPr>
            </w:pPr>
            <w:r>
              <w:rPr>
                <w:sz w:val="20"/>
              </w:rPr>
              <w:t>(funktioniert nur in wässriger Lösung)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Bunsenbrenner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Kupferblech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Schmirgelpapier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Papiertücher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</w:p>
        </w:tc>
      </w:tr>
    </w:tbl>
    <w:p w:rsidR="00C205EF" w:rsidRPr="00C205EF" w:rsidRDefault="00C205EF" w:rsidP="00C205EF">
      <w:pPr>
        <w:tabs>
          <w:tab w:val="left" w:pos="567"/>
          <w:tab w:val="right" w:pos="9072"/>
        </w:tabs>
        <w:rPr>
          <w:b/>
          <w:sz w:val="20"/>
        </w:rPr>
      </w:pPr>
    </w:p>
    <w:p w:rsidR="00C205EF" w:rsidRDefault="00C205EF" w:rsidP="00C205EF">
      <w:pPr>
        <w:tabs>
          <w:tab w:val="left" w:pos="567"/>
          <w:tab w:val="right" w:pos="9072"/>
        </w:tabs>
        <w:spacing w:line="360" w:lineRule="auto"/>
        <w:rPr>
          <w:b/>
          <w:sz w:val="28"/>
        </w:rPr>
      </w:pPr>
      <w:r>
        <w:rPr>
          <w:b/>
          <w:sz w:val="28"/>
          <w:u w:val="single"/>
        </w:rPr>
        <w:t>Station 2</w:t>
      </w:r>
      <w:r>
        <w:rPr>
          <w:b/>
          <w:sz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C205EF" w:rsidTr="006E23D7">
        <w:tc>
          <w:tcPr>
            <w:tcW w:w="5172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Geräte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Che</w:t>
            </w:r>
            <w:r w:rsidR="008326A4">
              <w:rPr>
                <w:b/>
              </w:rPr>
              <w:t>mikalien/</w:t>
            </w:r>
            <w:r>
              <w:rPr>
                <w:b/>
              </w:rPr>
              <w:t>Lösungen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Leitfähigkeitsmessgerät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Essigsäure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6 große Reagenzgläser + Gestell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destilliertes Wasser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Messzylinder 25 ml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2 ml Pipette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Glasstab groß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</w:p>
        </w:tc>
      </w:tr>
    </w:tbl>
    <w:p w:rsidR="00C205EF" w:rsidRPr="00C205EF" w:rsidRDefault="00C205EF" w:rsidP="00C205EF">
      <w:pPr>
        <w:tabs>
          <w:tab w:val="left" w:pos="567"/>
          <w:tab w:val="right" w:pos="9072"/>
        </w:tabs>
        <w:rPr>
          <w:b/>
          <w:sz w:val="20"/>
        </w:rPr>
      </w:pPr>
    </w:p>
    <w:p w:rsidR="00C205EF" w:rsidRDefault="00C205EF" w:rsidP="00C205EF">
      <w:pPr>
        <w:tabs>
          <w:tab w:val="left" w:pos="567"/>
          <w:tab w:val="right" w:pos="9072"/>
        </w:tabs>
        <w:spacing w:after="60"/>
        <w:rPr>
          <w:b/>
          <w:sz w:val="28"/>
        </w:rPr>
      </w:pPr>
      <w:r>
        <w:rPr>
          <w:b/>
          <w:sz w:val="28"/>
          <w:u w:val="single"/>
        </w:rPr>
        <w:t>Station 3</w:t>
      </w:r>
      <w:r>
        <w:rPr>
          <w:b/>
          <w:sz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C205EF" w:rsidTr="006E23D7">
        <w:tc>
          <w:tcPr>
            <w:tcW w:w="5172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Geräte</w:t>
            </w:r>
          </w:p>
        </w:tc>
        <w:tc>
          <w:tcPr>
            <w:tcW w:w="5173" w:type="dxa"/>
          </w:tcPr>
          <w:p w:rsidR="00C205EF" w:rsidRDefault="008326A4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Chemikalien/Lösungen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8 Reagenzgläser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destilliertes Wasser</w:t>
            </w:r>
          </w:p>
        </w:tc>
      </w:tr>
      <w:tr w:rsidR="00C205EF" w:rsidTr="006E23D7">
        <w:tc>
          <w:tcPr>
            <w:tcW w:w="5172" w:type="dxa"/>
          </w:tcPr>
          <w:p w:rsidR="00C205EF" w:rsidRDefault="008326A4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zwei 2-ml-</w:t>
            </w:r>
            <w:r w:rsidR="00C205EF">
              <w:t>Pipetten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Benzin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Stopfen für Reagenzgläser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rPr>
                <w:lang w:val="it-IT"/>
              </w:rPr>
            </w:pPr>
            <w:r>
              <w:rPr>
                <w:lang w:val="it-IT"/>
              </w:rPr>
              <w:t>Essigsäure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  <w:rPr>
                <w:lang w:val="it-IT"/>
              </w:rPr>
            </w:pPr>
            <w:r>
              <w:rPr>
                <w:lang w:val="it-IT"/>
              </w:rPr>
              <w:t>Spatel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rPr>
                <w:lang w:val="it-IT"/>
              </w:rPr>
            </w:pPr>
            <w:r>
              <w:rPr>
                <w:lang w:val="it-IT"/>
              </w:rPr>
              <w:t>Propansäure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  <w:rPr>
                <w:lang w:val="it-IT"/>
              </w:rPr>
            </w:pPr>
            <w:r>
              <w:rPr>
                <w:lang w:val="it-IT"/>
              </w:rPr>
              <w:t>3 Tropfpipetten</w:t>
            </w: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rPr>
                <w:lang w:val="it-IT"/>
              </w:rPr>
            </w:pPr>
            <w:r>
              <w:rPr>
                <w:lang w:val="it-IT"/>
              </w:rPr>
              <w:t>Capronsäure (C6)</w:t>
            </w:r>
          </w:p>
        </w:tc>
      </w:tr>
      <w:tr w:rsidR="00C205EF" w:rsidTr="006E23D7">
        <w:tc>
          <w:tcPr>
            <w:tcW w:w="5172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  <w:rPr>
                <w:lang w:val="it-IT"/>
              </w:rPr>
            </w:pPr>
          </w:p>
        </w:tc>
        <w:tc>
          <w:tcPr>
            <w:tcW w:w="5173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Stearinsäure</w:t>
            </w:r>
          </w:p>
        </w:tc>
      </w:tr>
    </w:tbl>
    <w:p w:rsidR="00C205EF" w:rsidRPr="00C205EF" w:rsidRDefault="00C205EF" w:rsidP="00C205EF">
      <w:pPr>
        <w:tabs>
          <w:tab w:val="left" w:pos="567"/>
          <w:tab w:val="right" w:pos="9072"/>
        </w:tabs>
        <w:rPr>
          <w:b/>
          <w:sz w:val="20"/>
          <w:u w:val="single"/>
        </w:rPr>
      </w:pPr>
    </w:p>
    <w:p w:rsidR="00C205EF" w:rsidRDefault="00C205EF" w:rsidP="00C205EF">
      <w:pPr>
        <w:tabs>
          <w:tab w:val="left" w:pos="567"/>
          <w:tab w:val="right" w:pos="9072"/>
        </w:tabs>
        <w:spacing w:after="60"/>
        <w:rPr>
          <w:b/>
          <w:sz w:val="28"/>
        </w:rPr>
      </w:pPr>
      <w:r>
        <w:rPr>
          <w:b/>
          <w:sz w:val="28"/>
          <w:u w:val="single"/>
        </w:rPr>
        <w:t>Station 5</w:t>
      </w:r>
      <w:r>
        <w:rPr>
          <w:b/>
          <w:sz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6237"/>
      </w:tblGrid>
      <w:tr w:rsidR="00C205EF" w:rsidTr="006E23D7">
        <w:tc>
          <w:tcPr>
            <w:tcW w:w="3969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Geräte</w:t>
            </w:r>
          </w:p>
        </w:tc>
        <w:tc>
          <w:tcPr>
            <w:tcW w:w="6237" w:type="dxa"/>
          </w:tcPr>
          <w:p w:rsidR="00C205EF" w:rsidRDefault="008326A4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Chemikalien/Lösungen</w:t>
            </w:r>
          </w:p>
        </w:tc>
      </w:tr>
      <w:tr w:rsidR="00C205EF" w:rsidTr="006E23D7">
        <w:tc>
          <w:tcPr>
            <w:tcW w:w="3969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pH-Meter</w:t>
            </w:r>
          </w:p>
        </w:tc>
        <w:tc>
          <w:tcPr>
            <w:tcW w:w="6237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Die Lösungen in Reagenzgläsern bereitstellen:</w:t>
            </w:r>
          </w:p>
        </w:tc>
      </w:tr>
      <w:tr w:rsidR="00C205EF" w:rsidTr="006E23D7">
        <w:tc>
          <w:tcPr>
            <w:tcW w:w="3969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destilliertes Wasser zum Reinigen</w:t>
            </w:r>
          </w:p>
        </w:tc>
        <w:tc>
          <w:tcPr>
            <w:tcW w:w="6237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0,1 M Amei</w:t>
            </w:r>
            <w:r w:rsidR="008326A4">
              <w:t xml:space="preserve">sensäure </w:t>
            </w:r>
            <w:r w:rsidR="008326A4">
              <w:br/>
              <w:t>(0,38 ml Ameisensäure/</w:t>
            </w:r>
            <w:r>
              <w:t xml:space="preserve">100 ml Lösung)  </w:t>
            </w:r>
            <w:r>
              <w:rPr>
                <w:sz w:val="20"/>
              </w:rPr>
              <w:t>(ätzend, C)</w:t>
            </w:r>
          </w:p>
        </w:tc>
      </w:tr>
      <w:tr w:rsidR="00C205EF" w:rsidTr="006E23D7">
        <w:tc>
          <w:tcPr>
            <w:tcW w:w="3969" w:type="dxa"/>
          </w:tcPr>
          <w:p w:rsidR="00C205EF" w:rsidRDefault="00C205EF" w:rsidP="00A07035">
            <w:pPr>
              <w:pStyle w:val="Kopfzeile"/>
              <w:tabs>
                <w:tab w:val="clear" w:pos="4536"/>
                <w:tab w:val="left" w:pos="567"/>
              </w:tabs>
            </w:pPr>
            <w:r>
              <w:t xml:space="preserve">Becherglas zum </w:t>
            </w:r>
            <w:r w:rsidR="00A07035">
              <w:t>A</w:t>
            </w:r>
            <w:r>
              <w:t>bspülen</w:t>
            </w:r>
          </w:p>
        </w:tc>
        <w:tc>
          <w:tcPr>
            <w:tcW w:w="6237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0,1 M Essigsäure</w:t>
            </w:r>
          </w:p>
          <w:p w:rsidR="00C205EF" w:rsidRDefault="008326A4" w:rsidP="006E23D7">
            <w:pPr>
              <w:tabs>
                <w:tab w:val="left" w:pos="567"/>
                <w:tab w:val="right" w:pos="9072"/>
              </w:tabs>
            </w:pPr>
            <w:r>
              <w:t>(0,57 ml Essigsäure/</w:t>
            </w:r>
            <w:r w:rsidR="00C205EF">
              <w:t>100 ml Lösung)</w:t>
            </w:r>
            <w:r w:rsidR="00C205EF">
              <w:tab/>
            </w:r>
            <w:r w:rsidR="00C205EF">
              <w:rPr>
                <w:sz w:val="20"/>
              </w:rPr>
              <w:t>(ätzend, C)</w:t>
            </w:r>
          </w:p>
        </w:tc>
      </w:tr>
      <w:tr w:rsidR="00C205EF" w:rsidTr="006E23D7">
        <w:tc>
          <w:tcPr>
            <w:tcW w:w="3969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  <w:r>
              <w:t>Papiertücher</w:t>
            </w:r>
          </w:p>
        </w:tc>
        <w:tc>
          <w:tcPr>
            <w:tcW w:w="6237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0,1 M Propansäure</w:t>
            </w:r>
          </w:p>
          <w:p w:rsidR="00C205EF" w:rsidRDefault="008326A4" w:rsidP="006E23D7">
            <w:pPr>
              <w:tabs>
                <w:tab w:val="left" w:pos="567"/>
                <w:tab w:val="right" w:pos="9072"/>
              </w:tabs>
            </w:pPr>
            <w:r>
              <w:t>(0,75 ml Propansäure/</w:t>
            </w:r>
            <w:r w:rsidR="00C205EF">
              <w:t>100 ml Lösung)</w:t>
            </w:r>
            <w:r w:rsidR="00C205EF">
              <w:tab/>
            </w:r>
            <w:r w:rsidR="00C205EF">
              <w:rPr>
                <w:sz w:val="20"/>
              </w:rPr>
              <w:t>(ätzend, C)</w:t>
            </w:r>
          </w:p>
        </w:tc>
      </w:tr>
      <w:tr w:rsidR="00C205EF" w:rsidTr="006E23D7">
        <w:tc>
          <w:tcPr>
            <w:tcW w:w="3969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</w:p>
        </w:tc>
        <w:tc>
          <w:tcPr>
            <w:tcW w:w="6237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</w:pPr>
            <w:r>
              <w:t>0,1 M Chlorethansäure</w:t>
            </w:r>
          </w:p>
          <w:p w:rsidR="00C205EF" w:rsidRDefault="008326A4" w:rsidP="006E23D7">
            <w:pPr>
              <w:tabs>
                <w:tab w:val="left" w:pos="3402"/>
                <w:tab w:val="left" w:pos="4536"/>
                <w:tab w:val="left" w:pos="8364"/>
              </w:tabs>
              <w:jc w:val="both"/>
            </w:pPr>
            <w:r>
              <w:t>(0,94 g Chlorethansäure/</w:t>
            </w:r>
            <w:r w:rsidR="00C205EF">
              <w:t>100 ml Lösung)</w:t>
            </w:r>
            <w:r w:rsidR="00C205EF">
              <w:tab/>
            </w:r>
            <w:r w:rsidR="00C205EF">
              <w:br/>
            </w:r>
            <w:r w:rsidR="00C205EF">
              <w:rPr>
                <w:sz w:val="20"/>
              </w:rPr>
              <w:t>(giftig,</w:t>
            </w:r>
            <w:r>
              <w:rPr>
                <w:sz w:val="20"/>
              </w:rPr>
              <w:t xml:space="preserve"> T,  </w:t>
            </w:r>
            <w:r w:rsidR="00C205EF">
              <w:rPr>
                <w:sz w:val="20"/>
              </w:rPr>
              <w:t>umweltgefährlich, N)</w:t>
            </w:r>
          </w:p>
        </w:tc>
      </w:tr>
    </w:tbl>
    <w:p w:rsidR="00C205EF" w:rsidRPr="00C205EF" w:rsidRDefault="00C205EF" w:rsidP="00C205EF">
      <w:pPr>
        <w:tabs>
          <w:tab w:val="left" w:pos="567"/>
          <w:tab w:val="right" w:pos="9072"/>
        </w:tabs>
        <w:rPr>
          <w:b/>
          <w:sz w:val="20"/>
        </w:rPr>
      </w:pPr>
    </w:p>
    <w:p w:rsidR="00C205EF" w:rsidRDefault="00C205EF" w:rsidP="00C205EF">
      <w:pPr>
        <w:tabs>
          <w:tab w:val="left" w:pos="567"/>
          <w:tab w:val="right" w:pos="9072"/>
        </w:tabs>
        <w:spacing w:after="60"/>
        <w:rPr>
          <w:b/>
          <w:sz w:val="28"/>
        </w:rPr>
      </w:pPr>
      <w:r>
        <w:rPr>
          <w:b/>
          <w:sz w:val="28"/>
          <w:u w:val="single"/>
        </w:rPr>
        <w:t>Station 8</w:t>
      </w:r>
      <w:r>
        <w:rPr>
          <w:b/>
          <w:sz w:val="28"/>
        </w:rPr>
        <w:t>: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2835"/>
        <w:gridCol w:w="2977"/>
      </w:tblGrid>
      <w:tr w:rsidR="00C205EF" w:rsidTr="006E23D7">
        <w:trPr>
          <w:cantSplit/>
        </w:trPr>
        <w:tc>
          <w:tcPr>
            <w:tcW w:w="3189" w:type="dxa"/>
          </w:tcPr>
          <w:p w:rsidR="00C205EF" w:rsidRDefault="00C205EF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Geräte</w:t>
            </w:r>
          </w:p>
        </w:tc>
        <w:tc>
          <w:tcPr>
            <w:tcW w:w="5812" w:type="dxa"/>
            <w:gridSpan w:val="2"/>
          </w:tcPr>
          <w:p w:rsidR="00C205EF" w:rsidRDefault="008326A4" w:rsidP="006E23D7">
            <w:pPr>
              <w:tabs>
                <w:tab w:val="left" w:pos="567"/>
                <w:tab w:val="right" w:pos="9072"/>
              </w:tabs>
              <w:jc w:val="center"/>
              <w:rPr>
                <w:b/>
              </w:rPr>
            </w:pPr>
            <w:r>
              <w:rPr>
                <w:b/>
              </w:rPr>
              <w:t>Chemikalien/Lösungen</w:t>
            </w:r>
          </w:p>
        </w:tc>
      </w:tr>
      <w:tr w:rsidR="00C205EF" w:rsidTr="006E23D7">
        <w:tc>
          <w:tcPr>
            <w:tcW w:w="3189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  <w:rPr>
                <w:lang w:val="it-IT"/>
              </w:rPr>
            </w:pPr>
            <w:r>
              <w:rPr>
                <w:lang w:val="it-IT"/>
              </w:rPr>
              <w:t>6 Reagenzgläser</w:t>
            </w:r>
          </w:p>
        </w:tc>
        <w:tc>
          <w:tcPr>
            <w:tcW w:w="2835" w:type="dxa"/>
            <w:vAlign w:val="center"/>
          </w:tcPr>
          <w:p w:rsidR="00C205EF" w:rsidRDefault="00C205EF" w:rsidP="006E23D7">
            <w:pPr>
              <w:rPr>
                <w:lang w:val="it-IT"/>
              </w:rPr>
            </w:pPr>
            <w:r>
              <w:rPr>
                <w:lang w:val="it-IT"/>
              </w:rPr>
              <w:t>Ethansäure</w:t>
            </w:r>
          </w:p>
        </w:tc>
        <w:tc>
          <w:tcPr>
            <w:tcW w:w="2977" w:type="dxa"/>
            <w:vAlign w:val="center"/>
          </w:tcPr>
          <w:p w:rsidR="00C205EF" w:rsidRDefault="00C205EF" w:rsidP="006E23D7">
            <w:pPr>
              <w:rPr>
                <w:lang w:val="en-GB"/>
              </w:rPr>
            </w:pPr>
            <w:r>
              <w:rPr>
                <w:lang w:val="en-GB"/>
              </w:rPr>
              <w:t>Methanol</w:t>
            </w:r>
          </w:p>
        </w:tc>
      </w:tr>
      <w:tr w:rsidR="00C205EF" w:rsidTr="006E23D7">
        <w:tc>
          <w:tcPr>
            <w:tcW w:w="3189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  <w:rPr>
                <w:lang w:val="it-IT"/>
              </w:rPr>
            </w:pPr>
            <w:r>
              <w:rPr>
                <w:lang w:val="it-IT"/>
              </w:rPr>
              <w:t>Tropfpipette</w:t>
            </w:r>
          </w:p>
        </w:tc>
        <w:tc>
          <w:tcPr>
            <w:tcW w:w="2835" w:type="dxa"/>
            <w:vAlign w:val="center"/>
          </w:tcPr>
          <w:p w:rsidR="00C205EF" w:rsidRDefault="00C205EF" w:rsidP="006E23D7">
            <w:pPr>
              <w:rPr>
                <w:lang w:val="en-GB"/>
              </w:rPr>
            </w:pPr>
            <w:r>
              <w:rPr>
                <w:lang w:val="it-IT"/>
              </w:rPr>
              <w:t>Propansäure</w:t>
            </w:r>
          </w:p>
        </w:tc>
        <w:tc>
          <w:tcPr>
            <w:tcW w:w="2977" w:type="dxa"/>
            <w:vAlign w:val="center"/>
          </w:tcPr>
          <w:p w:rsidR="00C205EF" w:rsidRDefault="00C205EF" w:rsidP="006E23D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t>Ethanol</w:t>
            </w:r>
          </w:p>
        </w:tc>
      </w:tr>
      <w:tr w:rsidR="00C205EF" w:rsidTr="006E23D7">
        <w:tc>
          <w:tcPr>
            <w:tcW w:w="3189" w:type="dxa"/>
            <w:vMerge w:val="restart"/>
          </w:tcPr>
          <w:p w:rsidR="00C205EF" w:rsidRPr="008326A4" w:rsidRDefault="008326A4" w:rsidP="006E23D7">
            <w:pPr>
              <w:pStyle w:val="Kopfzeile"/>
              <w:tabs>
                <w:tab w:val="clear" w:pos="4536"/>
                <w:tab w:val="left" w:pos="567"/>
              </w:tabs>
              <w:rPr>
                <w:lang w:val="it-IT"/>
              </w:rPr>
            </w:pPr>
            <w:r>
              <w:rPr>
                <w:lang w:val="it-IT"/>
              </w:rPr>
              <w:t>zwölf 2-ml-</w:t>
            </w:r>
            <w:r w:rsidR="00C205EF">
              <w:rPr>
                <w:lang w:val="it-IT"/>
              </w:rPr>
              <w:t xml:space="preserve">Pipetten </w:t>
            </w:r>
          </w:p>
          <w:p w:rsidR="00C205EF" w:rsidRPr="008326A4" w:rsidRDefault="00C205EF" w:rsidP="008326A4">
            <w:pPr>
              <w:pStyle w:val="Kopfzeile"/>
              <w:tabs>
                <w:tab w:val="clear" w:pos="4536"/>
                <w:tab w:val="left" w:pos="567"/>
              </w:tabs>
            </w:pPr>
            <w:r>
              <w:rPr>
                <w:lang w:val="it-IT"/>
              </w:rPr>
              <w:t xml:space="preserve">für Alkohole </w:t>
            </w:r>
            <w:r w:rsidR="008326A4">
              <w:rPr>
                <w:lang w:val="it-IT"/>
              </w:rPr>
              <w:t>und</w:t>
            </w:r>
            <w:r>
              <w:rPr>
                <w:lang w:val="it-IT"/>
              </w:rPr>
              <w:t xml:space="preserve"> Säuren</w:t>
            </w:r>
          </w:p>
        </w:tc>
        <w:tc>
          <w:tcPr>
            <w:tcW w:w="2835" w:type="dxa"/>
            <w:vAlign w:val="center"/>
          </w:tcPr>
          <w:p w:rsidR="00C205EF" w:rsidRDefault="00C205EF" w:rsidP="006E23D7">
            <w:pPr>
              <w:rPr>
                <w:lang w:val="en-GB"/>
              </w:rPr>
            </w:pPr>
            <w:r>
              <w:rPr>
                <w:lang w:val="en-GB"/>
              </w:rPr>
              <w:t>2-Methylbuttersäure</w:t>
            </w:r>
          </w:p>
        </w:tc>
        <w:tc>
          <w:tcPr>
            <w:tcW w:w="2977" w:type="dxa"/>
            <w:vAlign w:val="center"/>
          </w:tcPr>
          <w:p w:rsidR="00C205EF" w:rsidRDefault="00C205EF" w:rsidP="006E23D7">
            <w:pPr>
              <w:rPr>
                <w:lang w:val="en-GB"/>
              </w:rPr>
            </w:pPr>
            <w:r>
              <w:rPr>
                <w:lang w:val="it-IT"/>
              </w:rPr>
              <w:t>Butan-1-ol</w:t>
            </w:r>
          </w:p>
        </w:tc>
      </w:tr>
      <w:tr w:rsidR="00C205EF" w:rsidTr="006E23D7">
        <w:tc>
          <w:tcPr>
            <w:tcW w:w="3189" w:type="dxa"/>
            <w:vMerge/>
          </w:tcPr>
          <w:p w:rsidR="00C205EF" w:rsidRDefault="00C205EF" w:rsidP="006E23D7">
            <w:pPr>
              <w:pStyle w:val="Kopfzeile"/>
              <w:tabs>
                <w:tab w:val="left" w:pos="567"/>
              </w:tabs>
              <w:rPr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C205EF" w:rsidRDefault="00C205EF" w:rsidP="006E23D7">
            <w:pPr>
              <w:rPr>
                <w:lang w:val="en-GB"/>
              </w:rPr>
            </w:pPr>
            <w:r>
              <w:t>Zimtsäure</w:t>
            </w:r>
          </w:p>
        </w:tc>
        <w:tc>
          <w:tcPr>
            <w:tcW w:w="2977" w:type="dxa"/>
            <w:vAlign w:val="center"/>
          </w:tcPr>
          <w:p w:rsidR="00C205EF" w:rsidRDefault="00C205EF" w:rsidP="006E23D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it-IT"/>
              </w:rPr>
              <w:t>3-Methyl-1-butanol</w:t>
            </w:r>
          </w:p>
        </w:tc>
      </w:tr>
      <w:tr w:rsidR="00C205EF" w:rsidTr="006E23D7">
        <w:tc>
          <w:tcPr>
            <w:tcW w:w="3189" w:type="dxa"/>
            <w:vMerge/>
          </w:tcPr>
          <w:p w:rsidR="00C205EF" w:rsidRDefault="00C205EF" w:rsidP="006E23D7">
            <w:pPr>
              <w:pStyle w:val="Kopfzeile"/>
              <w:tabs>
                <w:tab w:val="left" w:pos="567"/>
              </w:tabs>
              <w:rPr>
                <w:lang w:val="en-GB"/>
              </w:rPr>
            </w:pPr>
          </w:p>
        </w:tc>
        <w:tc>
          <w:tcPr>
            <w:tcW w:w="2835" w:type="dxa"/>
            <w:vAlign w:val="center"/>
          </w:tcPr>
          <w:p w:rsidR="00C205EF" w:rsidRDefault="00C205EF" w:rsidP="006E23D7">
            <w:r>
              <w:t>Benzoesäure</w:t>
            </w:r>
          </w:p>
        </w:tc>
        <w:tc>
          <w:tcPr>
            <w:tcW w:w="2977" w:type="dxa"/>
            <w:vAlign w:val="center"/>
          </w:tcPr>
          <w:p w:rsidR="00C205EF" w:rsidRDefault="00C205EF" w:rsidP="006E23D7">
            <w:r>
              <w:t>Pentan-1-ol</w:t>
            </w:r>
          </w:p>
        </w:tc>
      </w:tr>
      <w:tr w:rsidR="00C205EF" w:rsidTr="006E23D7">
        <w:tc>
          <w:tcPr>
            <w:tcW w:w="3189" w:type="dxa"/>
            <w:vMerge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</w:p>
        </w:tc>
        <w:tc>
          <w:tcPr>
            <w:tcW w:w="2835" w:type="dxa"/>
            <w:vAlign w:val="center"/>
          </w:tcPr>
          <w:p w:rsidR="00C205EF" w:rsidRDefault="00C205EF" w:rsidP="006E23D7">
            <w:r>
              <w:t>Salicylsäure</w:t>
            </w:r>
          </w:p>
        </w:tc>
        <w:tc>
          <w:tcPr>
            <w:tcW w:w="2977" w:type="dxa"/>
            <w:vAlign w:val="center"/>
          </w:tcPr>
          <w:p w:rsidR="00C205EF" w:rsidRDefault="00C205EF" w:rsidP="006E23D7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t>Hexan-1-ol</w:t>
            </w:r>
          </w:p>
        </w:tc>
      </w:tr>
      <w:tr w:rsidR="00C205EF" w:rsidTr="006E23D7">
        <w:tc>
          <w:tcPr>
            <w:tcW w:w="3189" w:type="dxa"/>
          </w:tcPr>
          <w:p w:rsidR="00C205EF" w:rsidRDefault="00C205EF" w:rsidP="006E23D7">
            <w:pPr>
              <w:pStyle w:val="Kopfzeile"/>
              <w:tabs>
                <w:tab w:val="clear" w:pos="4536"/>
                <w:tab w:val="left" w:pos="567"/>
              </w:tabs>
            </w:pPr>
          </w:p>
        </w:tc>
        <w:tc>
          <w:tcPr>
            <w:tcW w:w="2835" w:type="dxa"/>
            <w:vAlign w:val="center"/>
          </w:tcPr>
          <w:p w:rsidR="00C205EF" w:rsidRDefault="008326A4" w:rsidP="006E23D7">
            <w:r>
              <w:t>konz. Schwefelsäure</w:t>
            </w:r>
          </w:p>
        </w:tc>
        <w:tc>
          <w:tcPr>
            <w:tcW w:w="2977" w:type="dxa"/>
          </w:tcPr>
          <w:p w:rsidR="00C205EF" w:rsidRDefault="00C205EF" w:rsidP="006E23D7">
            <w:pPr>
              <w:rPr>
                <w:lang w:val="en-GB"/>
              </w:rPr>
            </w:pPr>
            <w:r>
              <w:rPr>
                <w:lang w:val="en-GB"/>
              </w:rPr>
              <w:t>Octan-1-ol</w:t>
            </w:r>
          </w:p>
        </w:tc>
      </w:tr>
    </w:tbl>
    <w:p w:rsidR="00C205EF" w:rsidRDefault="00C205EF" w:rsidP="00A952D5">
      <w:pPr>
        <w:tabs>
          <w:tab w:val="left" w:pos="567"/>
          <w:tab w:val="right" w:pos="9072"/>
        </w:tabs>
      </w:pPr>
    </w:p>
    <w:sectPr w:rsidR="00C205EF" w:rsidSect="00C205EF">
      <w:type w:val="evenPage"/>
      <w:pgSz w:w="11907" w:h="16840" w:code="9"/>
      <w:pgMar w:top="567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04" w:rsidRDefault="00D70E04">
      <w:r>
        <w:separator/>
      </w:r>
    </w:p>
  </w:endnote>
  <w:endnote w:type="continuationSeparator" w:id="0">
    <w:p w:rsidR="00D70E04" w:rsidRDefault="00D70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Dingbats BT">
    <w:altName w:val="Symbol"/>
    <w:charset w:val="02"/>
    <w:family w:val="auto"/>
    <w:pitch w:val="variable"/>
    <w:sig w:usb0="00000000" w:usb1="10000000" w:usb2="00000000" w:usb3="00000000" w:csb0="80000000" w:csb1="00000000"/>
  </w:font>
  <w:font w:name="Arrows2">
    <w:charset w:val="02"/>
    <w:family w:val="swiss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BT">
    <w:altName w:val="Segoe Script"/>
    <w:charset w:val="00"/>
    <w:family w:val="swiss"/>
    <w:pitch w:val="variable"/>
    <w:sig w:usb0="00000001" w:usb1="1000204A" w:usb2="00000000" w:usb3="00000000" w:csb0="0000001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Xerox Serif Wide"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lesworth">
    <w:altName w:val="Felix Titling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04" w:rsidRDefault="00D70E04">
    <w:pPr>
      <w:pStyle w:val="Fuzeile"/>
      <w:rPr>
        <w:sz w:val="16"/>
        <w:szCs w:val="16"/>
      </w:rPr>
    </w:pPr>
    <w:r w:rsidRPr="000A0817">
      <w:rPr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4C211D" wp14:editId="189F27A9">
              <wp:simplePos x="0" y="0"/>
              <wp:positionH relativeFrom="column">
                <wp:posOffset>-207896</wp:posOffset>
              </wp:positionH>
              <wp:positionV relativeFrom="paragraph">
                <wp:posOffset>66852</wp:posOffset>
              </wp:positionV>
              <wp:extent cx="6687879" cy="0"/>
              <wp:effectExtent l="0" t="0" r="17780" b="19050"/>
              <wp:wrapNone/>
              <wp:docPr id="17" name="Gerade Verbindung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87879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Gerade Verbindung 1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.35pt,5.25pt" to="510.2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" strokecolor="black [3213]"/>
          </w:pict>
        </mc:Fallback>
      </mc:AlternateContent>
    </w:r>
  </w:p>
  <w:p w:rsidR="00D70E04" w:rsidRPr="00D70E04" w:rsidRDefault="00D70E04">
    <w:pPr>
      <w:pStyle w:val="Fuzeile"/>
      <w:rPr>
        <w:sz w:val="20"/>
      </w:rPr>
    </w:pPr>
    <w:r w:rsidRPr="00D70E04">
      <w:rPr>
        <w:sz w:val="20"/>
      </w:rPr>
      <w:t>15.</w:t>
    </w:r>
    <w:r>
      <w:rPr>
        <w:sz w:val="20"/>
      </w:rPr>
      <w:t>2b</w:t>
    </w:r>
    <w:r w:rsidRPr="00D70E04"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04" w:rsidRDefault="00D70E04">
      <w:r>
        <w:separator/>
      </w:r>
    </w:p>
  </w:footnote>
  <w:footnote w:type="continuationSeparator" w:id="0">
    <w:p w:rsidR="00D70E04" w:rsidRDefault="00D70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E04" w:rsidRDefault="00D70E04" w:rsidP="006E23D7">
    <w:pPr>
      <w:pStyle w:val="Kopfzeile"/>
      <w:pBdr>
        <w:bottom w:val="single" w:sz="4" w:space="1" w:color="auto"/>
      </w:pBdr>
    </w:pPr>
    <w:r>
      <w:t>Lernzirkel: Carbonsäuren und Carbonsäure-Ester,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6EC9"/>
    <w:multiLevelType w:val="singleLevel"/>
    <w:tmpl w:val="57EA39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1">
    <w:nsid w:val="06FD377E"/>
    <w:multiLevelType w:val="multilevel"/>
    <w:tmpl w:val="7A36FCF6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color w:val="000000"/>
        <w:sz w:val="24"/>
      </w:rPr>
    </w:lvl>
    <w:lvl w:ilvl="1">
      <w:start w:val="1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color w:val="000000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color w:val="000000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Marlet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9B463D8"/>
    <w:multiLevelType w:val="multilevel"/>
    <w:tmpl w:val="C1989FA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Swis721 BT" w:hAnsi="Swis721 BT" w:hint="default"/>
        <w:b w:val="0"/>
        <w:i w:val="0"/>
        <w:color w:val="000000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Swis721 BT" w:hAnsi="Swis721 BT" w:hint="default"/>
        <w:b w:val="0"/>
        <w:i w:val="0"/>
        <w:color w:val="000000"/>
        <w:sz w:val="24"/>
        <w:u w:val="none"/>
        <w:lang w:val="en-U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DBE54B6"/>
    <w:multiLevelType w:val="multilevel"/>
    <w:tmpl w:val="563A77C4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Swis721 BT" w:hAnsi="Swis721 BT" w:hint="default"/>
        <w:b w:val="0"/>
        <w:i w:val="0"/>
        <w:color w:val="000000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Swis721 BT" w:hAnsi="Swis721 BT" w:hint="default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1933F7"/>
    <w:multiLevelType w:val="hybridMultilevel"/>
    <w:tmpl w:val="875E82EC"/>
    <w:lvl w:ilvl="0" w:tplc="A2A417A6">
      <w:start w:val="4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61038"/>
    <w:multiLevelType w:val="multilevel"/>
    <w:tmpl w:val="980C871C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color w:val="000000"/>
        <w:sz w:val="24"/>
        <w:u w:color="000000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color w:val="000000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Xerox Serif Wide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1CAD5E34"/>
    <w:multiLevelType w:val="multilevel"/>
    <w:tmpl w:val="80A837A4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Marlet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255848F8"/>
    <w:multiLevelType w:val="hybridMultilevel"/>
    <w:tmpl w:val="3C3A0858"/>
    <w:lvl w:ilvl="0" w:tplc="9C3C230A">
      <w:start w:val="1"/>
      <w:numFmt w:val="bullet"/>
      <w:lvlText w:val="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DE4E43"/>
    <w:multiLevelType w:val="multilevel"/>
    <w:tmpl w:val="0D56F9A2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color w:val="000000"/>
        <w:sz w:val="24"/>
      </w:rPr>
    </w:lvl>
    <w:lvl w:ilvl="1">
      <w:start w:val="1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color w:val="000000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Marlet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47E84DEC"/>
    <w:multiLevelType w:val="multilevel"/>
    <w:tmpl w:val="1CF8D6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Swis721 BT" w:hAnsi="Swis721 BT" w:hint="default"/>
        <w:b w:val="0"/>
        <w:i w:val="0"/>
        <w:color w:val="000000"/>
        <w:sz w:val="24"/>
      </w:rPr>
    </w:lvl>
    <w:lvl w:ilvl="1">
      <w:start w:val="2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Swis721 BT" w:hAnsi="Swis721 BT" w:hint="default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DBA1C52"/>
    <w:multiLevelType w:val="hybridMultilevel"/>
    <w:tmpl w:val="4F1EB088"/>
    <w:lvl w:ilvl="0" w:tplc="3D52E3F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DE06A1"/>
    <w:multiLevelType w:val="hybridMultilevel"/>
    <w:tmpl w:val="A0F0B994"/>
    <w:lvl w:ilvl="0" w:tplc="FEC682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77789"/>
    <w:multiLevelType w:val="multilevel"/>
    <w:tmpl w:val="6944BA98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sz w:val="24"/>
      </w:rPr>
    </w:lvl>
    <w:lvl w:ilvl="1">
      <w:start w:val="2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Xerox Serif Wide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BA36F9D"/>
    <w:multiLevelType w:val="multilevel"/>
    <w:tmpl w:val="8CCAB9E8"/>
    <w:lvl w:ilvl="0">
      <w:start w:val="2"/>
      <w:numFmt w:val="bullet"/>
      <w:lvlText w:val=""/>
      <w:lvlJc w:val="left"/>
      <w:pPr>
        <w:tabs>
          <w:tab w:val="num" w:pos="567"/>
        </w:tabs>
        <w:ind w:left="567" w:hanging="567"/>
      </w:pPr>
      <w:rPr>
        <w:rFonts w:ascii="ZapfDingbats BT" w:hAnsi="ZapfDingbats BT" w:hint="default"/>
        <w:color w:val="000000"/>
        <w:sz w:val="24"/>
      </w:rPr>
    </w:lvl>
    <w:lvl w:ilvl="1">
      <w:start w:val="1"/>
      <w:numFmt w:val="bullet"/>
      <w:lvlText w:val=""/>
      <w:lvlJc w:val="left"/>
      <w:pPr>
        <w:tabs>
          <w:tab w:val="num" w:pos="1021"/>
        </w:tabs>
        <w:ind w:left="1021" w:hanging="454"/>
      </w:pPr>
      <w:rPr>
        <w:rFonts w:ascii="ZapfDingbats BT" w:hAnsi="ZapfDingbats BT" w:hint="default"/>
        <w:color w:val="000000"/>
        <w:sz w:val="24"/>
      </w:rPr>
    </w:lvl>
    <w:lvl w:ilvl="2">
      <w:start w:val="1"/>
      <w:numFmt w:val="bullet"/>
      <w:lvlText w:val=""/>
      <w:lvlJc w:val="left"/>
      <w:pPr>
        <w:tabs>
          <w:tab w:val="num" w:pos="1474"/>
        </w:tabs>
        <w:ind w:left="1474" w:hanging="453"/>
      </w:pPr>
      <w:rPr>
        <w:rFonts w:ascii="ZapfDingbats BT" w:hAnsi="ZapfDingbats BT" w:hint="default"/>
        <w:sz w:val="24"/>
      </w:rPr>
    </w:lvl>
    <w:lvl w:ilvl="3">
      <w:start w:val="1"/>
      <w:numFmt w:val="bullet"/>
      <w:lvlText w:val=""/>
      <w:lvlJc w:val="left"/>
      <w:pPr>
        <w:tabs>
          <w:tab w:val="num" w:pos="1440"/>
        </w:tabs>
        <w:ind w:left="1440" w:hanging="360"/>
      </w:pPr>
      <w:rPr>
        <w:rFonts w:ascii="Arrows2" w:hAnsi="Marlett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9"/>
  </w:num>
  <w:num w:numId="12">
    <w:abstractNumId w:val="10"/>
  </w:num>
  <w:num w:numId="13">
    <w:abstractNumId w:val="11"/>
  </w:num>
  <w:num w:numId="1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ccf,#fcf,#0c9,aqua,#ddd,#ff505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44D"/>
    <w:rsid w:val="000368DB"/>
    <w:rsid w:val="00066F9D"/>
    <w:rsid w:val="000A0817"/>
    <w:rsid w:val="000A4747"/>
    <w:rsid w:val="00100EA5"/>
    <w:rsid w:val="00180E5D"/>
    <w:rsid w:val="0022127D"/>
    <w:rsid w:val="00253D50"/>
    <w:rsid w:val="00276C76"/>
    <w:rsid w:val="002F5B43"/>
    <w:rsid w:val="003A1B66"/>
    <w:rsid w:val="003A344D"/>
    <w:rsid w:val="00411F9B"/>
    <w:rsid w:val="004D35BA"/>
    <w:rsid w:val="0053622E"/>
    <w:rsid w:val="00537FE6"/>
    <w:rsid w:val="00575498"/>
    <w:rsid w:val="005E2ED2"/>
    <w:rsid w:val="00600EFE"/>
    <w:rsid w:val="00605116"/>
    <w:rsid w:val="006B5487"/>
    <w:rsid w:val="006E23D7"/>
    <w:rsid w:val="007E5DD6"/>
    <w:rsid w:val="008326A4"/>
    <w:rsid w:val="008341C1"/>
    <w:rsid w:val="009039D0"/>
    <w:rsid w:val="00982143"/>
    <w:rsid w:val="009B369D"/>
    <w:rsid w:val="00A07035"/>
    <w:rsid w:val="00A952D5"/>
    <w:rsid w:val="00A9749F"/>
    <w:rsid w:val="00AE39E5"/>
    <w:rsid w:val="00BD7CE0"/>
    <w:rsid w:val="00BE78C2"/>
    <w:rsid w:val="00C0137F"/>
    <w:rsid w:val="00C1739E"/>
    <w:rsid w:val="00C17C00"/>
    <w:rsid w:val="00C205EF"/>
    <w:rsid w:val="00C720DD"/>
    <w:rsid w:val="00C94F81"/>
    <w:rsid w:val="00D577CE"/>
    <w:rsid w:val="00D70C7F"/>
    <w:rsid w:val="00D70E04"/>
    <w:rsid w:val="00D73F7A"/>
    <w:rsid w:val="00D769F7"/>
    <w:rsid w:val="00E7749D"/>
    <w:rsid w:val="00E84CC7"/>
    <w:rsid w:val="00EA1269"/>
    <w:rsid w:val="00F13181"/>
    <w:rsid w:val="00F220F0"/>
    <w:rsid w:val="00F7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ccf,#fcf,#0c9,aqua,#ddd,#ff5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9639"/>
      </w:tabs>
      <w:spacing w:line="480" w:lineRule="auto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right" w:pos="9072"/>
      </w:tabs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567"/>
        <w:tab w:val="left" w:pos="9639"/>
      </w:tabs>
      <w:jc w:val="center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</w:tabs>
      <w:jc w:val="both"/>
      <w:outlineLvl w:val="5"/>
    </w:pPr>
    <w:rPr>
      <w:b/>
      <w:sz w:val="32"/>
    </w:r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3402"/>
        <w:tab w:val="left" w:pos="6804"/>
        <w:tab w:val="left" w:pos="7655"/>
      </w:tabs>
      <w:spacing w:before="120"/>
      <w:ind w:left="567"/>
      <w:outlineLvl w:val="6"/>
    </w:pPr>
    <w:rPr>
      <w:b/>
      <w:sz w:val="32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xBrp4">
    <w:name w:val="TxBr_p4"/>
    <w:basedOn w:val="Standard"/>
    <w:pPr>
      <w:widowControl w:val="0"/>
      <w:spacing w:line="277" w:lineRule="atLeast"/>
      <w:ind w:left="130"/>
    </w:pPr>
    <w:rPr>
      <w:rFonts w:ascii="Times New Roman" w:hAnsi="Times New Roman"/>
      <w:snapToGrid w:val="0"/>
    </w:rPr>
  </w:style>
  <w:style w:type="paragraph" w:styleId="Textkrper-Zeileneinzug">
    <w:name w:val="Body Text Indent"/>
    <w:basedOn w:val="Standard"/>
    <w:semiHidden/>
    <w:pPr>
      <w:jc w:val="both"/>
    </w:pPr>
    <w:rPr>
      <w:rFonts w:ascii="Times New Roman" w:hAnsi="Times New Roman"/>
      <w:sz w:val="28"/>
    </w:rPr>
  </w:style>
  <w:style w:type="paragraph" w:styleId="Textkrper">
    <w:name w:val="Body Text"/>
    <w:basedOn w:val="Standard"/>
    <w:semiHidden/>
    <w:pPr>
      <w:tabs>
        <w:tab w:val="left" w:pos="1418"/>
        <w:tab w:val="left" w:pos="9639"/>
      </w:tabs>
    </w:pPr>
    <w:rPr>
      <w:sz w:val="28"/>
      <w:u w:val="single"/>
    </w:rPr>
  </w:style>
  <w:style w:type="paragraph" w:styleId="Textkrper2">
    <w:name w:val="Body Text 2"/>
    <w:basedOn w:val="Standard"/>
    <w:semiHidden/>
    <w:pPr>
      <w:jc w:val="both"/>
    </w:pPr>
  </w:style>
  <w:style w:type="paragraph" w:styleId="Textkrper3">
    <w:name w:val="Body Text 3"/>
    <w:basedOn w:val="Standard"/>
    <w:semiHidden/>
    <w:pPr>
      <w:tabs>
        <w:tab w:val="right" w:pos="9072"/>
      </w:tabs>
      <w:spacing w:after="240"/>
    </w:pPr>
    <w:rPr>
      <w:sz w:val="2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Standardklein">
    <w:name w:val="Standard klein"/>
    <w:basedOn w:val="Standard"/>
    <w:next w:val="Standard"/>
    <w:rPr>
      <w:sz w:val="20"/>
    </w:rPr>
  </w:style>
  <w:style w:type="paragraph" w:styleId="Beschriftung">
    <w:name w:val="caption"/>
    <w:basedOn w:val="Standard"/>
    <w:next w:val="Standard"/>
    <w:qFormat/>
    <w:pPr>
      <w:spacing w:before="120"/>
      <w:ind w:left="709"/>
    </w:pPr>
    <w:rPr>
      <w:b/>
      <w:sz w:val="3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F7588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0E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0EA5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A0817"/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9639"/>
      </w:tabs>
      <w:spacing w:line="480" w:lineRule="auto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right" w:pos="9072"/>
      </w:tabs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567"/>
        <w:tab w:val="left" w:pos="9639"/>
      </w:tabs>
      <w:jc w:val="center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28"/>
      <w:u w:val="single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</w:tabs>
      <w:jc w:val="both"/>
      <w:outlineLvl w:val="5"/>
    </w:pPr>
    <w:rPr>
      <w:b/>
      <w:sz w:val="32"/>
    </w:r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3402"/>
        <w:tab w:val="left" w:pos="6804"/>
        <w:tab w:val="left" w:pos="7655"/>
      </w:tabs>
      <w:spacing w:before="120"/>
      <w:ind w:left="567"/>
      <w:outlineLvl w:val="6"/>
    </w:pPr>
    <w:rPr>
      <w:b/>
      <w:sz w:val="32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xBrp4">
    <w:name w:val="TxBr_p4"/>
    <w:basedOn w:val="Standard"/>
    <w:pPr>
      <w:widowControl w:val="0"/>
      <w:spacing w:line="277" w:lineRule="atLeast"/>
      <w:ind w:left="130"/>
    </w:pPr>
    <w:rPr>
      <w:rFonts w:ascii="Times New Roman" w:hAnsi="Times New Roman"/>
      <w:snapToGrid w:val="0"/>
    </w:rPr>
  </w:style>
  <w:style w:type="paragraph" w:styleId="Textkrper-Zeileneinzug">
    <w:name w:val="Body Text Indent"/>
    <w:basedOn w:val="Standard"/>
    <w:semiHidden/>
    <w:pPr>
      <w:jc w:val="both"/>
    </w:pPr>
    <w:rPr>
      <w:rFonts w:ascii="Times New Roman" w:hAnsi="Times New Roman"/>
      <w:sz w:val="28"/>
    </w:rPr>
  </w:style>
  <w:style w:type="paragraph" w:styleId="Textkrper">
    <w:name w:val="Body Text"/>
    <w:basedOn w:val="Standard"/>
    <w:semiHidden/>
    <w:pPr>
      <w:tabs>
        <w:tab w:val="left" w:pos="1418"/>
        <w:tab w:val="left" w:pos="9639"/>
      </w:tabs>
    </w:pPr>
    <w:rPr>
      <w:sz w:val="28"/>
      <w:u w:val="single"/>
    </w:rPr>
  </w:style>
  <w:style w:type="paragraph" w:styleId="Textkrper2">
    <w:name w:val="Body Text 2"/>
    <w:basedOn w:val="Standard"/>
    <w:semiHidden/>
    <w:pPr>
      <w:jc w:val="both"/>
    </w:pPr>
  </w:style>
  <w:style w:type="paragraph" w:styleId="Textkrper3">
    <w:name w:val="Body Text 3"/>
    <w:basedOn w:val="Standard"/>
    <w:semiHidden/>
    <w:pPr>
      <w:tabs>
        <w:tab w:val="right" w:pos="9072"/>
      </w:tabs>
      <w:spacing w:after="240"/>
    </w:pPr>
    <w:rPr>
      <w:sz w:val="28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Standardklein">
    <w:name w:val="Standard klein"/>
    <w:basedOn w:val="Standard"/>
    <w:next w:val="Standard"/>
    <w:rPr>
      <w:sz w:val="20"/>
    </w:rPr>
  </w:style>
  <w:style w:type="paragraph" w:styleId="Beschriftung">
    <w:name w:val="caption"/>
    <w:basedOn w:val="Standard"/>
    <w:next w:val="Standard"/>
    <w:qFormat/>
    <w:pPr>
      <w:spacing w:before="120"/>
      <w:ind w:left="709"/>
    </w:pPr>
    <w:rPr>
      <w:b/>
      <w:sz w:val="32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F7588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0E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0EA5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A0817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8.bin"/><Relationship Id="rId39" Type="http://schemas.openxmlformats.org/officeDocument/2006/relationships/image" Target="media/image100.wmf"/><Relationship Id="rId21" Type="http://schemas.openxmlformats.org/officeDocument/2006/relationships/image" Target="media/image4.emf"/><Relationship Id="rId34" Type="http://schemas.openxmlformats.org/officeDocument/2006/relationships/image" Target="media/image80.emf"/><Relationship Id="rId42" Type="http://schemas.openxmlformats.org/officeDocument/2006/relationships/image" Target="media/image110.emf"/><Relationship Id="rId47" Type="http://schemas.openxmlformats.org/officeDocument/2006/relationships/image" Target="media/image14.wmf"/><Relationship Id="rId50" Type="http://schemas.openxmlformats.org/officeDocument/2006/relationships/oleObject" Target="embeddings/oleObject14.bin"/><Relationship Id="rId55" Type="http://schemas.openxmlformats.org/officeDocument/2006/relationships/image" Target="media/image16.e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3.wmf"/><Relationship Id="rId25" Type="http://schemas.openxmlformats.org/officeDocument/2006/relationships/image" Target="media/image50.wmf"/><Relationship Id="rId33" Type="http://schemas.openxmlformats.org/officeDocument/2006/relationships/image" Target="media/image8.emf"/><Relationship Id="rId38" Type="http://schemas.openxmlformats.org/officeDocument/2006/relationships/oleObject" Target="embeddings/oleObject11.bin"/><Relationship Id="rId46" Type="http://schemas.openxmlformats.org/officeDocument/2006/relationships/image" Target="media/image130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7.wmf"/><Relationship Id="rId41" Type="http://schemas.openxmlformats.org/officeDocument/2006/relationships/image" Target="media/image11.emf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0.wmf"/><Relationship Id="rId40" Type="http://schemas.openxmlformats.org/officeDocument/2006/relationships/oleObject" Target="embeddings/oleObject12.bin"/><Relationship Id="rId45" Type="http://schemas.openxmlformats.org/officeDocument/2006/relationships/image" Target="media/image13.emf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0.wmf"/><Relationship Id="rId23" Type="http://schemas.openxmlformats.org/officeDocument/2006/relationships/image" Target="media/image5.wmf"/><Relationship Id="rId28" Type="http://schemas.openxmlformats.org/officeDocument/2006/relationships/image" Target="media/image60.emf"/><Relationship Id="rId36" Type="http://schemas.openxmlformats.org/officeDocument/2006/relationships/image" Target="media/image90.emf"/><Relationship Id="rId49" Type="http://schemas.openxmlformats.org/officeDocument/2006/relationships/image" Target="media/image140.wmf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30.wmf"/><Relationship Id="rId31" Type="http://schemas.openxmlformats.org/officeDocument/2006/relationships/image" Target="media/image70.wmf"/><Relationship Id="rId44" Type="http://schemas.openxmlformats.org/officeDocument/2006/relationships/image" Target="media/image120.emf"/><Relationship Id="rId52" Type="http://schemas.openxmlformats.org/officeDocument/2006/relationships/image" Target="media/image150.e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40.emf"/><Relationship Id="rId27" Type="http://schemas.openxmlformats.org/officeDocument/2006/relationships/image" Target="media/image6.emf"/><Relationship Id="rId30" Type="http://schemas.openxmlformats.org/officeDocument/2006/relationships/oleObject" Target="embeddings/oleObject9.bin"/><Relationship Id="rId35" Type="http://schemas.openxmlformats.org/officeDocument/2006/relationships/image" Target="media/image9.emf"/><Relationship Id="rId43" Type="http://schemas.openxmlformats.org/officeDocument/2006/relationships/image" Target="media/image12.emf"/><Relationship Id="rId48" Type="http://schemas.openxmlformats.org/officeDocument/2006/relationships/oleObject" Target="embeddings/oleObject13.bin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15.emf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Schule\Unterrich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7832F-60C1-4BE8-AAA3-87684D9D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Unterricht.dot</Template>
  <TotalTime>0</TotalTime>
  <Pages>13</Pages>
  <Words>1439</Words>
  <Characters>9070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 Station 1:    Darstellung von Carbonsäuren</vt:lpstr>
    </vt:vector>
  </TitlesOfParts>
  <Company>Nottebohm</Company>
  <LinksUpToDate>false</LinksUpToDate>
  <CharactersWithSpaces>10489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Station 1:    Darstellung von Carbonsäuren</dc:title>
  <dc:creator>Susanne Nottebohm</dc:creator>
  <cp:lastModifiedBy>Ertelt, Ulrike (LS)</cp:lastModifiedBy>
  <cp:revision>13</cp:revision>
  <cp:lastPrinted>2014-05-26T12:19:00Z</cp:lastPrinted>
  <dcterms:created xsi:type="dcterms:W3CDTF">2013-10-09T14:40:00Z</dcterms:created>
  <dcterms:modified xsi:type="dcterms:W3CDTF">2014-05-26T12:20:00Z</dcterms:modified>
</cp:coreProperties>
</file>