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38C" w:rsidRDefault="00BD638C" w:rsidP="00BD638C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seit der </w:t>
      </w:r>
      <w:r w:rsidRPr="005E2143">
        <w:rPr>
          <w:b/>
          <w:sz w:val="24"/>
        </w:rPr>
        <w:t>Prüfung 2019</w:t>
      </w:r>
      <w:r>
        <w:rPr>
          <w:sz w:val="24"/>
        </w:rPr>
        <w:t xml:space="preserve"> </w:t>
      </w:r>
      <w:r w:rsidRPr="00E77CC6">
        <w:rPr>
          <w:sz w:val="24"/>
        </w:rPr>
        <w:t>die</w:t>
      </w:r>
      <w:r w:rsidRPr="00E77CC6">
        <w:rPr>
          <w:b/>
          <w:sz w:val="24"/>
        </w:rPr>
        <w:t xml:space="preserve"> Anforderungen an die Prüfungsaufgaben </w:t>
      </w:r>
      <w:r>
        <w:rPr>
          <w:sz w:val="24"/>
        </w:rPr>
        <w:t xml:space="preserve">geändert haben; siehe den </w:t>
      </w:r>
      <w:proofErr w:type="gramStart"/>
      <w:r>
        <w:rPr>
          <w:sz w:val="24"/>
        </w:rPr>
        <w:t>unten stehenden</w:t>
      </w:r>
      <w:proofErr w:type="gramEnd"/>
      <w:r>
        <w:rPr>
          <w:sz w:val="24"/>
        </w:rPr>
        <w:t xml:space="preserve"> Link: </w:t>
      </w:r>
    </w:p>
    <w:p w:rsidR="00D526E0" w:rsidRPr="00DC7586" w:rsidRDefault="00BD638C" w:rsidP="00D526E0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6" w:history="1">
        <w:r w:rsidR="00D526E0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335207" w:rsidRDefault="00335207">
      <w:pPr>
        <w:tabs>
          <w:tab w:val="decimal" w:pos="9498"/>
        </w:tabs>
        <w:ind w:right="850"/>
        <w:rPr>
          <w:sz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0E1AE7" w:rsidTr="000E1AE7">
        <w:tc>
          <w:tcPr>
            <w:tcW w:w="921" w:type="dxa"/>
          </w:tcPr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</w:p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</w:t>
            </w:r>
            <w:proofErr w:type="spellStart"/>
            <w:r w:rsidRPr="00444A3C">
              <w:rPr>
                <w:sz w:val="24"/>
              </w:rPr>
              <w:t>docx</w:t>
            </w:r>
            <w:proofErr w:type="spellEnd"/>
            <w:r w:rsidRPr="00444A3C">
              <w:rPr>
                <w:sz w:val="24"/>
              </w:rPr>
              <w:t>-Format.</w:t>
            </w:r>
          </w:p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</w:p>
          <w:p w:rsidR="000E1AE7" w:rsidRDefault="000E1AE7" w:rsidP="000E1AE7">
            <w:pPr>
              <w:pStyle w:val="Standardeinzug"/>
              <w:ind w:left="0" w:firstLine="0"/>
              <w:rPr>
                <w:sz w:val="24"/>
              </w:rPr>
            </w:pPr>
            <w:r w:rsidRPr="00F53C4E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0E1AE7" w:rsidRDefault="000E1AE7" w:rsidP="000E1AE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335207" w:rsidTr="000E1AE7">
        <w:tc>
          <w:tcPr>
            <w:tcW w:w="921" w:type="dxa"/>
          </w:tcPr>
          <w:p w:rsidR="00335207" w:rsidRDefault="00335207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335207" w:rsidRPr="000E1AE7" w:rsidRDefault="00335207">
            <w:pPr>
              <w:pStyle w:val="Standardeinzug"/>
              <w:ind w:left="0" w:firstLine="0"/>
              <w:rPr>
                <w:b/>
                <w:sz w:val="24"/>
              </w:rPr>
            </w:pPr>
            <w:r w:rsidRPr="000E1AE7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335207" w:rsidRDefault="00335207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335207" w:rsidRDefault="00335207">
      <w:pPr>
        <w:tabs>
          <w:tab w:val="decimal" w:pos="9498"/>
        </w:tabs>
        <w:ind w:right="850"/>
      </w:pPr>
    </w:p>
    <w:sectPr w:rsidR="003352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F7F" w:rsidRDefault="00511F7F">
      <w:r>
        <w:separator/>
      </w:r>
    </w:p>
  </w:endnote>
  <w:endnote w:type="continuationSeparator" w:id="0">
    <w:p w:rsidR="00511F7F" w:rsidRDefault="0051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E2" w:rsidRDefault="005F73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207" w:rsidRDefault="00335207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E2" w:rsidRDefault="005F73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F7F" w:rsidRDefault="00511F7F">
      <w:r>
        <w:separator/>
      </w:r>
    </w:p>
  </w:footnote>
  <w:footnote w:type="continuationSeparator" w:id="0">
    <w:p w:rsidR="00511F7F" w:rsidRDefault="00511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E2" w:rsidRDefault="005F73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335207">
      <w:trPr>
        <w:cantSplit/>
      </w:trPr>
      <w:tc>
        <w:tcPr>
          <w:tcW w:w="1913" w:type="dxa"/>
          <w:vMerge w:val="restart"/>
        </w:tcPr>
        <w:p w:rsidR="00335207" w:rsidRDefault="004E0533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335207" w:rsidRDefault="00335207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335207" w:rsidRDefault="00335207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1913" w:type="dxa"/>
          <w:vMerge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335207" w:rsidRDefault="00335207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3614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335207" w:rsidRDefault="00B56AED" w:rsidP="005F73E2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2C5500">
            <w:rPr>
              <w:b/>
            </w:rPr>
            <w:t>5</w:t>
          </w:r>
          <w:bookmarkStart w:id="0" w:name="_GoBack"/>
          <w:bookmarkEnd w:id="0"/>
        </w:p>
      </w:tc>
      <w:tc>
        <w:tcPr>
          <w:tcW w:w="3188" w:type="dxa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3614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</w:p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t>Hauswirtschaft und Ernährung (406)</w:t>
          </w:r>
        </w:p>
      </w:tc>
      <w:tc>
        <w:tcPr>
          <w:tcW w:w="3260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335207">
      <w:tc>
        <w:tcPr>
          <w:tcW w:w="5173" w:type="dxa"/>
          <w:gridSpan w:val="3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35207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335207" w:rsidRDefault="00B64E7F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335207">
            <w:rPr>
              <w:rStyle w:val="Seitenzahl"/>
              <w:b/>
            </w:rPr>
            <w:tab/>
            <w:t xml:space="preserve">- </w:t>
          </w:r>
          <w:r w:rsidR="00335207">
            <w:rPr>
              <w:rStyle w:val="Seitenzahl"/>
              <w:b/>
            </w:rPr>
            <w:fldChar w:fldCharType="begin"/>
          </w:r>
          <w:r w:rsidR="00335207">
            <w:rPr>
              <w:rStyle w:val="Seitenzahl"/>
              <w:b/>
            </w:rPr>
            <w:instrText xml:space="preserve"> PAGE </w:instrText>
          </w:r>
          <w:r w:rsidR="00335207">
            <w:rPr>
              <w:rStyle w:val="Seitenzahl"/>
              <w:b/>
            </w:rPr>
            <w:fldChar w:fldCharType="separate"/>
          </w:r>
          <w:r w:rsidR="002C5500">
            <w:rPr>
              <w:rStyle w:val="Seitenzahl"/>
              <w:b/>
              <w:noProof/>
            </w:rPr>
            <w:t>2</w:t>
          </w:r>
          <w:r w:rsidR="00335207">
            <w:rPr>
              <w:rStyle w:val="Seitenzahl"/>
              <w:b/>
            </w:rPr>
            <w:fldChar w:fldCharType="end"/>
          </w:r>
          <w:r w:rsidR="00335207">
            <w:rPr>
              <w:rStyle w:val="Seitenzahl"/>
              <w:b/>
            </w:rPr>
            <w:t xml:space="preserve"> -</w:t>
          </w:r>
          <w:r w:rsidR="00335207">
            <w:rPr>
              <w:rStyle w:val="Seitenzahl"/>
              <w:b/>
            </w:rPr>
            <w:tab/>
            <w:t>Punkte</w:t>
          </w:r>
        </w:p>
      </w:tc>
    </w:tr>
  </w:tbl>
  <w:p w:rsidR="00335207" w:rsidRDefault="00335207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E2" w:rsidRDefault="005F73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C0"/>
    <w:rsid w:val="000E1AE7"/>
    <w:rsid w:val="00156101"/>
    <w:rsid w:val="00223445"/>
    <w:rsid w:val="00277AA4"/>
    <w:rsid w:val="002C5500"/>
    <w:rsid w:val="00335207"/>
    <w:rsid w:val="004E0533"/>
    <w:rsid w:val="00511F7F"/>
    <w:rsid w:val="005D7025"/>
    <w:rsid w:val="005E10A0"/>
    <w:rsid w:val="005F73E2"/>
    <w:rsid w:val="00841801"/>
    <w:rsid w:val="008F2DEA"/>
    <w:rsid w:val="009208F2"/>
    <w:rsid w:val="00AD3EE6"/>
    <w:rsid w:val="00B56AED"/>
    <w:rsid w:val="00B64E7F"/>
    <w:rsid w:val="00BD638C"/>
    <w:rsid w:val="00BF70C0"/>
    <w:rsid w:val="00CD5F47"/>
    <w:rsid w:val="00D526E0"/>
    <w:rsid w:val="00F420A9"/>
    <w:rsid w:val="00F456F3"/>
    <w:rsid w:val="00F5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B86F6"/>
  <w15:chartTrackingRefBased/>
  <w15:docId w15:val="{8763225A-3C2C-4F49-9E7E-C1841798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ule-bw.de/faecher-und-schularten/berufliche-schularten/berufsfachschule/hinweise-zur-pruefungserstellu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295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2521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8</cp:revision>
  <cp:lastPrinted>2004-10-12T15:28:00Z</cp:lastPrinted>
  <dcterms:created xsi:type="dcterms:W3CDTF">2020-12-15T14:27:00Z</dcterms:created>
  <dcterms:modified xsi:type="dcterms:W3CDTF">2023-11-14T10:03:00Z</dcterms:modified>
</cp:coreProperties>
</file>