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5EFD" w14:textId="77777777" w:rsidR="0063165F" w:rsidRPr="0063165F" w:rsidRDefault="0063165F" w:rsidP="0063165F">
      <w:pPr>
        <w:jc w:val="center"/>
        <w:rPr>
          <w:rFonts w:cs="Arial"/>
          <w:b/>
          <w:sz w:val="2"/>
        </w:rPr>
      </w:pPr>
    </w:p>
    <w:p w14:paraId="10FE5980" w14:textId="35B63C2E" w:rsidR="000E48A3" w:rsidRDefault="00686373" w:rsidP="00C7016F">
      <w:pPr>
        <w:pStyle w:val="berschrift1-InteraktiveChecklisten"/>
        <w:spacing w:after="240"/>
      </w:pPr>
      <w:bookmarkStart w:id="0" w:name="_Toc528571928"/>
      <w:r w:rsidRPr="001C2D78">
        <w:t xml:space="preserve">Bin ich fit?! </w:t>
      </w:r>
      <w:r w:rsidR="000D790A" w:rsidRPr="001C2D78">
        <w:t>–</w:t>
      </w:r>
      <w:r w:rsidRPr="001C2D78">
        <w:t xml:space="preserve"> </w:t>
      </w:r>
      <w:bookmarkEnd w:id="0"/>
      <w:r w:rsidR="00696A98" w:rsidRPr="001C2D78">
        <w:t>Bruchgleichungen</w:t>
      </w:r>
    </w:p>
    <w:p w14:paraId="2B2F7C04" w14:textId="5C3DB88C" w:rsidR="000E48A3" w:rsidRDefault="000E48A3" w:rsidP="000E48A3">
      <w:pPr>
        <w:shd w:val="clear" w:color="auto" w:fill="F4B083" w:themeFill="accent2" w:themeFillTint="99"/>
        <w:spacing w:after="0"/>
      </w:pPr>
      <w:bookmarkStart w:id="1" w:name="_Hlk127358704"/>
      <w:r w:rsidRPr="001C2D78">
        <w:rPr>
          <w:sz w:val="14"/>
          <w:szCs w:val="14"/>
        </w:rPr>
        <w:t xml:space="preserve">In den folgenden Materialien / Auf dieser Seite wird Software / werden Dienste vorgestellt, bei denen Daten auf externen Servern verarbeitet werden können. Die Nutzung ist für Sie freiwillig. Bei der Nutzung im Unterricht oder Verwendung von Daten Dritter sind die rechtlichen Rahmenbedingungen zu </w:t>
      </w:r>
      <w:r w:rsidRPr="001C2D78">
        <w:rPr>
          <w:rFonts w:cstheme="minorHAnsi"/>
          <w:sz w:val="14"/>
          <w:szCs w:val="14"/>
        </w:rPr>
        <w:t xml:space="preserve">beachten. Vgl. Sie hierzu </w:t>
      </w:r>
      <w:hyperlink r:id="rId7" w:history="1">
        <w:r w:rsidRPr="001C2D78">
          <w:rPr>
            <w:rStyle w:val="Hyperlink"/>
            <w:rFonts w:cstheme="minorHAnsi"/>
            <w:b/>
            <w:bCs/>
            <w:sz w:val="14"/>
            <w:szCs w:val="14"/>
          </w:rPr>
          <w:t>https://it.kultus-bw.de/,Lde/Startseite/IT-Sicherheit/Datenschutz+an+Schulen</w:t>
        </w:r>
      </w:hyperlink>
    </w:p>
    <w:tbl>
      <w:tblPr>
        <w:tblStyle w:val="Tabellenraster"/>
        <w:tblW w:w="1089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Description w:val="In dieser Tabelle sind in der Kopfzeile Teilgebiet, Diagnoseaufgabe, Video, Quiz und Übung."/>
      </w:tblPr>
      <w:tblGrid>
        <w:gridCol w:w="2668"/>
        <w:gridCol w:w="4340"/>
        <w:gridCol w:w="1545"/>
        <w:gridCol w:w="1133"/>
        <w:gridCol w:w="1206"/>
      </w:tblGrid>
      <w:tr w:rsidR="004D758D" w:rsidRPr="00A32766" w14:paraId="610DD61B" w14:textId="75E9E40E" w:rsidTr="000E48A3">
        <w:trPr>
          <w:cantSplit/>
          <w:tblHeader/>
          <w:jc w:val="center"/>
        </w:trPr>
        <w:tc>
          <w:tcPr>
            <w:tcW w:w="2668" w:type="dxa"/>
            <w:shd w:val="clear" w:color="auto" w:fill="AEAAAA" w:themeFill="background2" w:themeFillShade="BF"/>
            <w:vAlign w:val="center"/>
          </w:tcPr>
          <w:bookmarkEnd w:id="1"/>
          <w:p w14:paraId="2B3B6A3D" w14:textId="77777777" w:rsidR="004D758D" w:rsidRPr="00CE2CEE" w:rsidRDefault="004D758D" w:rsidP="004A03A6">
            <w:pPr>
              <w:pStyle w:val="Formatvorlage2"/>
            </w:pPr>
            <w:r w:rsidRPr="00CE2CEE">
              <w:t>Teilgebiet</w:t>
            </w:r>
          </w:p>
        </w:tc>
        <w:tc>
          <w:tcPr>
            <w:tcW w:w="4340" w:type="dxa"/>
            <w:shd w:val="clear" w:color="auto" w:fill="AEAAAA" w:themeFill="background2" w:themeFillShade="BF"/>
          </w:tcPr>
          <w:p w14:paraId="106ADFB9" w14:textId="5C3B3ED8" w:rsidR="004D758D" w:rsidRPr="00CE2CEE" w:rsidRDefault="004D758D" w:rsidP="00F74C59">
            <w:pPr>
              <w:pStyle w:val="berschrift2-InteraktiveCheckliste-InderTabelle"/>
              <w:spacing w:before="0"/>
            </w:pPr>
            <w:r w:rsidRPr="00CE2CEE">
              <w:t>Diagnoseaufgabe</w:t>
            </w:r>
          </w:p>
        </w:tc>
        <w:tc>
          <w:tcPr>
            <w:tcW w:w="1545" w:type="dxa"/>
            <w:shd w:val="clear" w:color="auto" w:fill="AEAAAA" w:themeFill="background2" w:themeFillShade="BF"/>
          </w:tcPr>
          <w:p w14:paraId="1C4D6AFB" w14:textId="67E6DC80" w:rsidR="004D758D" w:rsidRPr="00CE2CEE" w:rsidRDefault="004D758D" w:rsidP="00F74C59">
            <w:pPr>
              <w:pStyle w:val="berschrift2-InteraktiveCheckliste-InderTabelle"/>
              <w:spacing w:before="0"/>
            </w:pPr>
            <w:r w:rsidRPr="00CE2CEE">
              <w:t>Video</w:t>
            </w:r>
          </w:p>
        </w:tc>
        <w:tc>
          <w:tcPr>
            <w:tcW w:w="1133" w:type="dxa"/>
            <w:shd w:val="clear" w:color="auto" w:fill="AEAAAA" w:themeFill="background2" w:themeFillShade="BF"/>
          </w:tcPr>
          <w:p w14:paraId="1D92FBFA" w14:textId="1EA61A41" w:rsidR="004D758D" w:rsidRPr="00CE2CEE" w:rsidRDefault="004D758D" w:rsidP="00F74C59">
            <w:pPr>
              <w:pStyle w:val="berschrift2-InteraktiveCheckliste-InderTabelle"/>
              <w:spacing w:before="0"/>
            </w:pPr>
            <w:r w:rsidRPr="00CE2CEE">
              <w:t>Quiz</w:t>
            </w:r>
          </w:p>
        </w:tc>
        <w:tc>
          <w:tcPr>
            <w:tcW w:w="1206" w:type="dxa"/>
            <w:shd w:val="clear" w:color="auto" w:fill="AEAAAA" w:themeFill="background2" w:themeFillShade="BF"/>
          </w:tcPr>
          <w:p w14:paraId="28DED636" w14:textId="629BECDB" w:rsidR="004D758D" w:rsidRPr="00CE2CEE" w:rsidRDefault="004D758D" w:rsidP="00F74C59">
            <w:pPr>
              <w:pStyle w:val="berschrift2-InteraktiveCheckliste-InderTabelle"/>
              <w:spacing w:before="0"/>
            </w:pPr>
            <w:r w:rsidRPr="00CE2CEE">
              <w:t>Übung</w:t>
            </w:r>
          </w:p>
        </w:tc>
      </w:tr>
      <w:tr w:rsidR="005E0BD1" w:rsidRPr="00A32766" w14:paraId="10BE4D65" w14:textId="77777777" w:rsidTr="000E48A3">
        <w:trPr>
          <w:tblHeader/>
          <w:jc w:val="center"/>
        </w:trPr>
        <w:tc>
          <w:tcPr>
            <w:tcW w:w="2668" w:type="dxa"/>
            <w:shd w:val="clear" w:color="auto" w:fill="FFFFFF" w:themeFill="background1"/>
            <w:vAlign w:val="center"/>
          </w:tcPr>
          <w:p w14:paraId="50993B1B" w14:textId="157BD81B" w:rsidR="005E0BD1" w:rsidRPr="00336C5A" w:rsidRDefault="005E0BD1" w:rsidP="00F74C59">
            <w:pPr>
              <w:pStyle w:val="Teilthemen"/>
              <w:rPr>
                <w:rStyle w:val="Hyperlink"/>
                <w:b/>
                <w:color w:val="000000" w:themeColor="text1"/>
                <w:u w:val="none"/>
              </w:rPr>
            </w:pPr>
            <w:r w:rsidRPr="00D84D39">
              <w:t>B</w:t>
            </w:r>
            <w:r w:rsidRPr="007B2F3E">
              <w:t xml:space="preserve">ruchgleichungen Einstieg </w:t>
            </w:r>
            <w:r w:rsidRPr="00D84D39">
              <w:t>1</w:t>
            </w:r>
            <w:r w:rsidR="00D03EF4" w:rsidRPr="00D84D39">
              <w:t xml:space="preserve"> </w:t>
            </w:r>
            <w:r w:rsidR="00D03EF4" w:rsidRPr="00336C5A">
              <w:rPr>
                <w:rStyle w:val="Hyperlink"/>
                <w:color w:val="auto"/>
                <w:u w:val="none"/>
              </w:rPr>
              <w:t>(Definitionsmenge)</w:t>
            </w:r>
          </w:p>
        </w:tc>
        <w:tc>
          <w:tcPr>
            <w:tcW w:w="4340" w:type="dxa"/>
            <w:shd w:val="clear" w:color="auto" w:fill="FFFFFF" w:themeFill="background1"/>
          </w:tcPr>
          <w:p w14:paraId="4ADE1790" w14:textId="17AF9B98" w:rsidR="005E0BD1" w:rsidRPr="001C2D78" w:rsidRDefault="005E0BD1" w:rsidP="00F74C59">
            <w:pPr>
              <w:rPr>
                <w:rFonts w:cs="Arial"/>
              </w:rPr>
            </w:pPr>
          </w:p>
          <w:p w14:paraId="453AC8DA" w14:textId="5F8DBCD2" w:rsidR="005E0BD1" w:rsidRPr="001C2D78" w:rsidRDefault="00127DB8" w:rsidP="00F74C59">
            <w:pPr>
              <w:rPr>
                <w:rFonts w:cs="Arial"/>
                <w:szCs w:val="28"/>
              </w:rPr>
            </w:pPr>
            <w:r w:rsidRPr="001C2D78">
              <w:rPr>
                <w:rFonts w:cs="Arial"/>
                <w:szCs w:val="28"/>
              </w:rPr>
              <w:t>Bestimme lediglich den Definitionsbereich.</w:t>
            </w:r>
          </w:p>
          <w:p w14:paraId="5C33609F" w14:textId="77777777" w:rsidR="00127DB8" w:rsidRPr="001C2D78" w:rsidRDefault="00127DB8" w:rsidP="00F74C59">
            <w:pPr>
              <w:rPr>
                <w:rFonts w:cs="Arial"/>
              </w:rPr>
            </w:pPr>
          </w:p>
          <w:p w14:paraId="7B382F5B" w14:textId="152A8E60" w:rsidR="005E0BD1" w:rsidRPr="001C2D78" w:rsidRDefault="00000000" w:rsidP="00F74C59">
            <w:pPr>
              <w:rPr>
                <w:rFonts w:cs="Arial"/>
              </w:rPr>
            </w:pPr>
            <m:oMathPara>
              <m:oMath>
                <m:f>
                  <m:fPr>
                    <m:ctrlPr>
                      <w:rPr>
                        <w:rFonts w:ascii="Cambria Math" w:hAnsi="Cambria Math" w:cs="Arial"/>
                      </w:rPr>
                    </m:ctrlPr>
                  </m:fPr>
                  <m:num>
                    <m:r>
                      <m:rPr>
                        <m:sty m:val="p"/>
                      </m:rPr>
                      <w:rPr>
                        <w:rFonts w:ascii="Cambria Math" w:hAnsi="Cambria Math" w:cs="Arial"/>
                      </w:rPr>
                      <m:t>9x</m:t>
                    </m:r>
                  </m:num>
                  <m:den>
                    <m:r>
                      <m:rPr>
                        <m:sty m:val="p"/>
                      </m:rPr>
                      <w:rPr>
                        <w:rFonts w:ascii="Cambria Math" w:hAnsi="Cambria Math" w:cs="Arial"/>
                      </w:rPr>
                      <m:t>x-1</m:t>
                    </m:r>
                  </m:den>
                </m:f>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2</m:t>
                    </m:r>
                  </m:num>
                  <m:den>
                    <m:r>
                      <m:rPr>
                        <m:sty m:val="p"/>
                      </m:rPr>
                      <w:rPr>
                        <w:rFonts w:ascii="Cambria Math" w:hAnsi="Cambria Math" w:cs="Arial"/>
                      </w:rPr>
                      <m:t>x+5</m:t>
                    </m:r>
                  </m:den>
                </m:f>
                <m:r>
                  <w:rPr>
                    <w:rFonts w:ascii="Cambria Math" w:hAnsi="Cambria Math" w:cs="Arial"/>
                  </w:rPr>
                  <m:t>-</m:t>
                </m:r>
                <m:f>
                  <m:fPr>
                    <m:ctrlPr>
                      <w:rPr>
                        <w:rFonts w:ascii="Cambria Math" w:hAnsi="Cambria Math" w:cs="Arial"/>
                      </w:rPr>
                    </m:ctrlPr>
                  </m:fPr>
                  <m:num>
                    <m:r>
                      <m:rPr>
                        <m:sty m:val="p"/>
                      </m:rPr>
                      <w:rPr>
                        <w:rFonts w:ascii="Cambria Math" w:hAnsi="Cambria Math" w:cs="Arial"/>
                      </w:rPr>
                      <m:t>1</m:t>
                    </m:r>
                  </m:num>
                  <m:den>
                    <m:r>
                      <m:rPr>
                        <m:sty m:val="p"/>
                      </m:rPr>
                      <w:rPr>
                        <w:rFonts w:ascii="Cambria Math" w:hAnsi="Cambria Math" w:cs="Arial"/>
                      </w:rPr>
                      <m:t>x</m:t>
                    </m:r>
                  </m:den>
                </m:f>
                <m:r>
                  <m:rPr>
                    <m:sty m:val="p"/>
                  </m:rPr>
                  <w:rPr>
                    <w:rFonts w:ascii="Cambria Math" w:hAnsi="Cambria Math" w:cs="Arial"/>
                  </w:rPr>
                  <m:t>= 3x</m:t>
                </m:r>
              </m:oMath>
            </m:oMathPara>
          </w:p>
          <w:p w14:paraId="217D63B6" w14:textId="77777777" w:rsidR="005E0BD1" w:rsidRPr="001C2D78" w:rsidRDefault="005E0BD1" w:rsidP="00F74C59">
            <w:pPr>
              <w:rPr>
                <w:rFonts w:cs="Arial"/>
              </w:rPr>
            </w:pPr>
          </w:p>
        </w:tc>
        <w:tc>
          <w:tcPr>
            <w:tcW w:w="1545" w:type="dxa"/>
            <w:shd w:val="clear" w:color="auto" w:fill="FFFFFF" w:themeFill="background1"/>
          </w:tcPr>
          <w:p w14:paraId="4AA3A424" w14:textId="3A0E9C70" w:rsidR="005E0BD1" w:rsidRDefault="005E0BD1" w:rsidP="00F74C59">
            <w:pPr>
              <w:pStyle w:val="Sebastian"/>
            </w:pPr>
          </w:p>
          <w:p w14:paraId="5D944502" w14:textId="0880E0E6" w:rsidR="00127DB8" w:rsidRDefault="00127DB8" w:rsidP="00F74C59">
            <w:pPr>
              <w:pStyle w:val="Sebastian"/>
            </w:pPr>
          </w:p>
          <w:p w14:paraId="53407DD8" w14:textId="77777777" w:rsidR="00127DB8" w:rsidRPr="006C03EC" w:rsidRDefault="00127DB8" w:rsidP="00F74C59">
            <w:pPr>
              <w:pStyle w:val="Sebastian"/>
              <w:rPr>
                <w:sz w:val="8"/>
                <w:szCs w:val="8"/>
              </w:rPr>
            </w:pPr>
          </w:p>
          <w:p w14:paraId="6CD2A99B" w14:textId="77777777" w:rsidR="00BC56BD" w:rsidRDefault="005E0BD1" w:rsidP="00F74C59">
            <w:pPr>
              <w:pStyle w:val="Sebastian"/>
              <w:keepNext/>
            </w:pPr>
            <w:r>
              <w:rPr>
                <w:noProof/>
              </w:rPr>
              <w:drawing>
                <wp:inline distT="0" distB="0" distL="0" distR="0" wp14:anchorId="262D69AA" wp14:editId="7C10BFC2">
                  <wp:extent cx="554400" cy="554400"/>
                  <wp:effectExtent l="0" t="0" r="0" b="0"/>
                  <wp:docPr id="13" name="Grafik 13" descr="Dieser QR-Code führt auf das passende Lernvideo von Sebastian Stoll auf der Plattform YouTub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Dieser QR-Code führt auf das passende Lernvideo von Sebastian Stoll auf der Plattform YouTub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68C188A8" w14:textId="00CEE954" w:rsidR="00BC56BD" w:rsidRPr="00BC56BD" w:rsidRDefault="00000000" w:rsidP="00F74C59">
            <w:pPr>
              <w:pStyle w:val="Beschriftung"/>
            </w:pPr>
            <w:fldSimple w:instr=" SEQ Abbildung \* ARABIC ">
              <w:r w:rsidR="00A77F3B">
                <w:rPr>
                  <w:noProof/>
                </w:rPr>
                <w:t>1</w:t>
              </w:r>
            </w:fldSimple>
            <w:r w:rsidR="00BC56BD" w:rsidRPr="00BC56BD">
              <w:t>.via YouTube</w:t>
            </w:r>
          </w:p>
          <w:p w14:paraId="6266FBFB" w14:textId="15B57192" w:rsidR="005E0BD1" w:rsidRPr="004D758D" w:rsidRDefault="005E0BD1" w:rsidP="00F74C59">
            <w:pPr>
              <w:pStyle w:val="Sebastian"/>
            </w:pPr>
          </w:p>
        </w:tc>
        <w:tc>
          <w:tcPr>
            <w:tcW w:w="1133" w:type="dxa"/>
            <w:shd w:val="clear" w:color="auto" w:fill="FFFFFF" w:themeFill="background1"/>
            <w:vAlign w:val="center"/>
          </w:tcPr>
          <w:p w14:paraId="3F7CB007" w14:textId="1AC99BA7" w:rsidR="00BC56BD" w:rsidRDefault="001C2D78" w:rsidP="00F74C59">
            <w:pPr>
              <w:pStyle w:val="Beschriftung"/>
              <w:keepNext/>
            </w:pPr>
            <w:r>
              <w:rPr>
                <w:noProof/>
              </w:rPr>
              <w:drawing>
                <wp:anchor distT="0" distB="0" distL="114300" distR="114300" simplePos="0" relativeHeight="251658240" behindDoc="1" locked="0" layoutInCell="1" allowOverlap="1" wp14:anchorId="7857CCD9" wp14:editId="0BD34F3F">
                  <wp:simplePos x="0" y="0"/>
                  <wp:positionH relativeFrom="column">
                    <wp:posOffset>19050</wp:posOffset>
                  </wp:positionH>
                  <wp:positionV relativeFrom="paragraph">
                    <wp:posOffset>-694690</wp:posOffset>
                  </wp:positionV>
                  <wp:extent cx="554355" cy="554355"/>
                  <wp:effectExtent l="0" t="0" r="0" b="0"/>
                  <wp:wrapTight wrapText="bothSides">
                    <wp:wrapPolygon edited="0">
                      <wp:start x="0" y="0"/>
                      <wp:lineTo x="0" y="20784"/>
                      <wp:lineTo x="20784" y="20784"/>
                      <wp:lineTo x="20784" y="0"/>
                      <wp:lineTo x="0" y="0"/>
                    </wp:wrapPolygon>
                  </wp:wrapTight>
                  <wp:docPr id="14" name="Grafik 14" descr="Dieser QR-Code führt auf ein passendes Quiz zum Lernvideo von Sebastian Stoll auf der Plattform Learningapp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Dieser QR-Code führt auf ein passendes Quiz zum Lernvideo von Sebastian Stoll auf der Plattform Learningapps.">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fldSimple w:instr=" SEQ Abbildung \* ARABIC ">
              <w:r w:rsidR="00A77F3B">
                <w:rPr>
                  <w:noProof/>
                </w:rPr>
                <w:t>2</w:t>
              </w:r>
            </w:fldSimple>
            <w:r w:rsidR="00BC56BD" w:rsidRPr="00AC48AB">
              <w:t>.via Learningapps</w:t>
            </w:r>
          </w:p>
          <w:p w14:paraId="23DDB53C" w14:textId="0369D4DC" w:rsidR="005E0BD1" w:rsidRPr="00BC56BD" w:rsidRDefault="00000000" w:rsidP="00F74C59">
            <w:pPr>
              <w:pStyle w:val="Beschriftung"/>
              <w:keepNext/>
            </w:pPr>
            <w:hyperlink r:id="rId12" w:history="1"/>
          </w:p>
        </w:tc>
        <w:tc>
          <w:tcPr>
            <w:tcW w:w="1206" w:type="dxa"/>
            <w:shd w:val="clear" w:color="auto" w:fill="FFFFFF" w:themeFill="background1"/>
          </w:tcPr>
          <w:p w14:paraId="401895B4" w14:textId="1E5FE518" w:rsidR="005E0BD1" w:rsidRPr="004A03A6" w:rsidRDefault="005E0BD1" w:rsidP="00F74C59">
            <w:pPr>
              <w:pStyle w:val="Sebastian"/>
              <w:rPr>
                <w:sz w:val="18"/>
                <w:szCs w:val="18"/>
              </w:rPr>
            </w:pPr>
          </w:p>
          <w:p w14:paraId="3B52680E" w14:textId="77777777" w:rsidR="00074E64" w:rsidRPr="006C03EC" w:rsidRDefault="00074E64" w:rsidP="00F74C59">
            <w:pPr>
              <w:pStyle w:val="Sebastian"/>
              <w:rPr>
                <w:sz w:val="18"/>
                <w:szCs w:val="18"/>
              </w:rPr>
            </w:pPr>
          </w:p>
          <w:p w14:paraId="54CA40F8" w14:textId="77777777" w:rsidR="00656C45" w:rsidRDefault="00074E64" w:rsidP="00F74C59">
            <w:pPr>
              <w:pStyle w:val="Sebastian"/>
              <w:keepNext/>
            </w:pPr>
            <w:r>
              <w:rPr>
                <w:noProof/>
              </w:rPr>
              <w:drawing>
                <wp:inline distT="0" distB="0" distL="0" distR="0" wp14:anchorId="3BFB140A" wp14:editId="4C59F486">
                  <wp:extent cx="604041" cy="541973"/>
                  <wp:effectExtent l="0" t="0" r="5715" b="0"/>
                  <wp:docPr id="4" name="Grafik 4" descr="Dieser QR-Code führt auf eine passenden Multimedia-Baustein der Seite learningapps.or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Dieser QR-Code führt auf eine passenden Multimedia-Baustein der Seite learningapps.org.">
                            <a:hlinkClick r:id="rId13"/>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8" t="5580" r="-78" b="4696"/>
                          <a:stretch/>
                        </pic:blipFill>
                        <pic:spPr bwMode="auto">
                          <a:xfrm>
                            <a:off x="0" y="0"/>
                            <a:ext cx="609607" cy="546967"/>
                          </a:xfrm>
                          <a:prstGeom prst="rect">
                            <a:avLst/>
                          </a:prstGeom>
                          <a:noFill/>
                          <a:ln>
                            <a:noFill/>
                          </a:ln>
                          <a:extLst>
                            <a:ext uri="{53640926-AAD7-44D8-BBD7-CCE9431645EC}">
                              <a14:shadowObscured xmlns:a14="http://schemas.microsoft.com/office/drawing/2010/main"/>
                            </a:ext>
                          </a:extLst>
                        </pic:spPr>
                      </pic:pic>
                    </a:graphicData>
                  </a:graphic>
                </wp:inline>
              </w:drawing>
            </w:r>
          </w:p>
          <w:p w14:paraId="6E2B3C5D" w14:textId="4F0E0FC1" w:rsidR="00656C45" w:rsidRDefault="00000000" w:rsidP="00F74C59">
            <w:pPr>
              <w:pStyle w:val="Beschriftung"/>
            </w:pPr>
            <w:fldSimple w:instr=" SEQ Abbildung \* ARABIC ">
              <w:r w:rsidR="00A77F3B">
                <w:rPr>
                  <w:noProof/>
                </w:rPr>
                <w:t>3</w:t>
              </w:r>
            </w:fldSimple>
            <w:r w:rsidR="00656C45" w:rsidRPr="00B568FB">
              <w:t>.via Learningapps</w:t>
            </w:r>
          </w:p>
          <w:p w14:paraId="0B7E8B9A" w14:textId="349BB70D" w:rsidR="005E0BD1" w:rsidRPr="004D758D" w:rsidRDefault="005E0BD1" w:rsidP="00F74C59">
            <w:pPr>
              <w:pStyle w:val="Sebastian"/>
            </w:pPr>
          </w:p>
        </w:tc>
      </w:tr>
      <w:tr w:rsidR="004D758D" w:rsidRPr="00A32766" w14:paraId="6089075E" w14:textId="07CCA977" w:rsidTr="000E48A3">
        <w:trPr>
          <w:tblHeader/>
          <w:jc w:val="center"/>
        </w:trPr>
        <w:tc>
          <w:tcPr>
            <w:tcW w:w="2668" w:type="dxa"/>
            <w:vAlign w:val="center"/>
          </w:tcPr>
          <w:p w14:paraId="311563BB" w14:textId="620D37C6" w:rsidR="004D758D" w:rsidRPr="007B2F3E" w:rsidRDefault="004D758D" w:rsidP="00F74C59">
            <w:pPr>
              <w:pStyle w:val="Teilthemen"/>
            </w:pPr>
            <w:r w:rsidRPr="007B2F3E">
              <w:t>Bruchgleichungen Einstieg 2</w:t>
            </w:r>
          </w:p>
          <w:p w14:paraId="6ADBA91D" w14:textId="27C8DD12" w:rsidR="004D758D" w:rsidRPr="00336C5A" w:rsidRDefault="004D758D" w:rsidP="00F74C59">
            <w:pPr>
              <w:pStyle w:val="Teilthemen"/>
            </w:pPr>
            <w:r w:rsidRPr="00336C5A">
              <w:rPr>
                <w:rStyle w:val="Hyperlink"/>
                <w:color w:val="auto"/>
                <w:u w:val="none"/>
              </w:rPr>
              <w:t>(Hauptnenner)</w:t>
            </w:r>
          </w:p>
        </w:tc>
        <w:tc>
          <w:tcPr>
            <w:tcW w:w="4340" w:type="dxa"/>
          </w:tcPr>
          <w:p w14:paraId="5EACF21B" w14:textId="77777777" w:rsidR="004D758D" w:rsidRPr="001C2D78" w:rsidRDefault="004D758D" w:rsidP="00F74C59">
            <w:pPr>
              <w:rPr>
                <w:rFonts w:cs="Arial"/>
              </w:rPr>
            </w:pPr>
          </w:p>
          <w:p w14:paraId="396347C2" w14:textId="56548AC4" w:rsidR="004D758D" w:rsidRPr="001C2D78" w:rsidRDefault="004D758D" w:rsidP="00F74C59">
            <w:pPr>
              <w:rPr>
                <w:rFonts w:cs="Arial"/>
              </w:rPr>
            </w:pPr>
            <w:r w:rsidRPr="001C2D78">
              <w:rPr>
                <w:rFonts w:cs="Arial"/>
              </w:rPr>
              <w:t>Bestimme den Hauptnenner</w:t>
            </w:r>
            <w:r w:rsidR="00127DB8" w:rsidRPr="001C2D78">
              <w:rPr>
                <w:rFonts w:cs="Arial"/>
              </w:rPr>
              <w:t>.</w:t>
            </w:r>
          </w:p>
          <w:p w14:paraId="0776FC0E" w14:textId="77777777" w:rsidR="004D758D" w:rsidRPr="001C2D78" w:rsidRDefault="004D758D" w:rsidP="00F74C59">
            <w:pPr>
              <w:rPr>
                <w:rFonts w:cs="Arial"/>
              </w:rPr>
            </w:pPr>
          </w:p>
          <w:p w14:paraId="7AB06585" w14:textId="4CE66F3C" w:rsidR="004D758D" w:rsidRPr="001C2D78" w:rsidRDefault="00000000" w:rsidP="00F74C59">
            <w:pPr>
              <w:rPr>
                <w:rFonts w:cs="Arial"/>
              </w:rPr>
            </w:pPr>
            <m:oMathPara>
              <m:oMath>
                <m:f>
                  <m:fPr>
                    <m:ctrlPr>
                      <w:rPr>
                        <w:rFonts w:ascii="Cambria Math" w:hAnsi="Cambria Math" w:cs="Arial"/>
                      </w:rPr>
                    </m:ctrlPr>
                  </m:fPr>
                  <m:num>
                    <m:r>
                      <w:rPr>
                        <w:rFonts w:ascii="Cambria Math" w:hAnsi="Cambria Math" w:cs="Arial"/>
                      </w:rPr>
                      <m:t>-7+x²</m:t>
                    </m:r>
                  </m:num>
                  <m:den>
                    <m:r>
                      <m:rPr>
                        <m:sty m:val="p"/>
                      </m:rPr>
                      <w:rPr>
                        <w:rFonts w:ascii="Cambria Math" w:hAnsi="Cambria Math" w:cs="Arial"/>
                      </w:rPr>
                      <m:t>7x</m:t>
                    </m:r>
                  </m:den>
                </m:f>
                <m:r>
                  <m:rPr>
                    <m:sty m:val="p"/>
                  </m:rPr>
                  <w:rPr>
                    <w:rFonts w:ascii="Cambria Math" w:hAnsi="Cambria Math" w:cs="Arial"/>
                  </w:rPr>
                  <m:t xml:space="preserve">- </m:t>
                </m:r>
                <m:f>
                  <m:fPr>
                    <m:ctrlPr>
                      <w:rPr>
                        <w:rFonts w:ascii="Cambria Math" w:hAnsi="Cambria Math" w:cs="Arial"/>
                      </w:rPr>
                    </m:ctrlPr>
                  </m:fPr>
                  <m:num>
                    <m:r>
                      <w:rPr>
                        <w:rFonts w:ascii="Cambria Math" w:hAnsi="Cambria Math" w:cs="Arial"/>
                      </w:rPr>
                      <m:t>31</m:t>
                    </m:r>
                  </m:num>
                  <m:den>
                    <m:r>
                      <w:rPr>
                        <w:rFonts w:ascii="Cambria Math" w:hAnsi="Cambria Math" w:cs="Arial"/>
                      </w:rPr>
                      <m:t>28x</m:t>
                    </m:r>
                  </m:den>
                </m:f>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1</m:t>
                    </m:r>
                  </m:num>
                  <m:den>
                    <m:r>
                      <m:rPr>
                        <m:sty m:val="p"/>
                      </m:rPr>
                      <w:rPr>
                        <w:rFonts w:ascii="Cambria Math" w:hAnsi="Cambria Math" w:cs="Arial"/>
                      </w:rPr>
                      <m:t>4</m:t>
                    </m:r>
                  </m:den>
                </m:f>
              </m:oMath>
            </m:oMathPara>
          </w:p>
          <w:p w14:paraId="384694A4" w14:textId="77777777" w:rsidR="004D758D" w:rsidRPr="001C2D78" w:rsidRDefault="004D758D" w:rsidP="00F74C59">
            <w:pPr>
              <w:rPr>
                <w:rFonts w:cs="Arial"/>
              </w:rPr>
            </w:pPr>
          </w:p>
          <w:p w14:paraId="6660870C" w14:textId="6469574A" w:rsidR="004D758D" w:rsidRPr="001C2D78" w:rsidRDefault="004D758D" w:rsidP="00F74C59">
            <w:pPr>
              <w:rPr>
                <w:rFonts w:cs="Arial"/>
              </w:rPr>
            </w:pPr>
            <w:r w:rsidRPr="001C2D78">
              <w:rPr>
                <w:rFonts w:cs="Arial"/>
              </w:rPr>
              <w:t xml:space="preserve"> </w:t>
            </w:r>
          </w:p>
        </w:tc>
        <w:tc>
          <w:tcPr>
            <w:tcW w:w="1545" w:type="dxa"/>
          </w:tcPr>
          <w:p w14:paraId="0F156AB6" w14:textId="1C94E6C1" w:rsidR="004D758D" w:rsidRPr="00061998" w:rsidRDefault="004D758D" w:rsidP="00F74C59">
            <w:pPr>
              <w:pStyle w:val="Sebastian"/>
            </w:pPr>
          </w:p>
          <w:p w14:paraId="43AB8423" w14:textId="77777777" w:rsidR="004D758D" w:rsidRPr="00061998" w:rsidRDefault="004D758D" w:rsidP="00F74C59">
            <w:pPr>
              <w:pStyle w:val="Sebastian"/>
            </w:pPr>
          </w:p>
          <w:p w14:paraId="24FE4214" w14:textId="77777777" w:rsidR="00BC56BD" w:rsidRDefault="004D758D" w:rsidP="00F74C59">
            <w:pPr>
              <w:pStyle w:val="Sebastian"/>
              <w:keepNext/>
            </w:pPr>
            <w:r w:rsidRPr="00061998">
              <w:rPr>
                <w:noProof/>
              </w:rPr>
              <w:drawing>
                <wp:inline distT="0" distB="0" distL="0" distR="0" wp14:anchorId="5B7AF6C0" wp14:editId="48F9D942">
                  <wp:extent cx="554400" cy="554400"/>
                  <wp:effectExtent l="0" t="0" r="0" b="0"/>
                  <wp:docPr id="15" name="Grafik 15" descr="Dieser QR-Code führt auf das passende Lernvideo von Sebastian Stoll auf der Plattform YouTub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Dieser QR-Code führt auf das passende Lernvideo von Sebastian Stoll auf der Plattform YouTube.">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4939CDB6" w14:textId="339207D5" w:rsidR="00BC56BD" w:rsidRDefault="00000000" w:rsidP="00F74C59">
            <w:pPr>
              <w:pStyle w:val="Beschriftung"/>
            </w:pPr>
            <w:fldSimple w:instr=" SEQ Abbildung \* ARABIC ">
              <w:r w:rsidR="00A77F3B">
                <w:rPr>
                  <w:noProof/>
                </w:rPr>
                <w:t>4</w:t>
              </w:r>
            </w:fldSimple>
            <w:r w:rsidR="00BC56BD" w:rsidRPr="00991D1B">
              <w:t>.via YouTube</w:t>
            </w:r>
          </w:p>
          <w:p w14:paraId="25F8F926" w14:textId="64B23DEB" w:rsidR="004D758D" w:rsidRPr="00061998" w:rsidRDefault="004D758D" w:rsidP="00F74C59">
            <w:pPr>
              <w:pStyle w:val="Sebastian"/>
            </w:pPr>
          </w:p>
          <w:p w14:paraId="7E536650" w14:textId="2EF487D2" w:rsidR="004D758D" w:rsidRPr="00061998" w:rsidRDefault="004D758D" w:rsidP="00F74C59">
            <w:pPr>
              <w:pStyle w:val="Sebastian"/>
            </w:pPr>
          </w:p>
        </w:tc>
        <w:tc>
          <w:tcPr>
            <w:tcW w:w="1133" w:type="dxa"/>
          </w:tcPr>
          <w:p w14:paraId="25FBF7C5" w14:textId="17653CBA" w:rsidR="004D758D" w:rsidRPr="00061998" w:rsidRDefault="004D758D" w:rsidP="00F74C59">
            <w:pPr>
              <w:pStyle w:val="Sebastian"/>
            </w:pPr>
          </w:p>
          <w:p w14:paraId="4E5D0041" w14:textId="77777777" w:rsidR="004D758D" w:rsidRPr="00061998" w:rsidRDefault="004D758D" w:rsidP="00F74C59">
            <w:pPr>
              <w:pStyle w:val="Sebastian"/>
            </w:pPr>
          </w:p>
          <w:p w14:paraId="1CF64C16" w14:textId="77777777" w:rsidR="00BC56BD" w:rsidRDefault="004D758D" w:rsidP="00F74C59">
            <w:pPr>
              <w:pStyle w:val="Sebastian"/>
              <w:keepNext/>
            </w:pPr>
            <w:r w:rsidRPr="00061998">
              <w:rPr>
                <w:noProof/>
              </w:rPr>
              <w:drawing>
                <wp:inline distT="0" distB="0" distL="0" distR="0" wp14:anchorId="7F06B4AF" wp14:editId="0DB7E3A8">
                  <wp:extent cx="554400" cy="554400"/>
                  <wp:effectExtent l="0" t="0" r="0" b="0"/>
                  <wp:docPr id="16" name="Grafik 16" descr="Dieser QR-Code führt auf ein passendes Quiz zum Lernvideo von Sebastian Stoll auf der Plattform Learningapp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Dieser QR-Code führt auf ein passendes Quiz zum Lernvideo von Sebastian Stoll auf der Plattform Learningapps.">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700CC13A" w14:textId="181D925B" w:rsidR="004D758D" w:rsidRPr="00061998" w:rsidRDefault="00000000" w:rsidP="00F74C59">
            <w:pPr>
              <w:pStyle w:val="Beschriftung"/>
            </w:pPr>
            <w:fldSimple w:instr=" SEQ Abbildung \* ARABIC ">
              <w:r w:rsidR="00A77F3B">
                <w:rPr>
                  <w:noProof/>
                </w:rPr>
                <w:t>5</w:t>
              </w:r>
            </w:fldSimple>
            <w:r w:rsidR="00BC56BD">
              <w:t>.via Learningapps</w:t>
            </w:r>
          </w:p>
        </w:tc>
        <w:tc>
          <w:tcPr>
            <w:tcW w:w="1206" w:type="dxa"/>
          </w:tcPr>
          <w:p w14:paraId="610DC50B" w14:textId="77777777" w:rsidR="004D758D" w:rsidRPr="00061998" w:rsidRDefault="004D758D" w:rsidP="00F74C59">
            <w:pPr>
              <w:pStyle w:val="Sebastian"/>
            </w:pPr>
          </w:p>
          <w:p w14:paraId="74207EA5" w14:textId="77777777" w:rsidR="004D758D" w:rsidRPr="00061998" w:rsidRDefault="004D758D" w:rsidP="00F74C59">
            <w:pPr>
              <w:pStyle w:val="Sebastian"/>
            </w:pPr>
          </w:p>
          <w:p w14:paraId="09758BA5" w14:textId="77777777" w:rsidR="00656C45" w:rsidRDefault="004D758D" w:rsidP="00F74C59">
            <w:pPr>
              <w:pStyle w:val="Sebastian"/>
              <w:keepNext/>
            </w:pPr>
            <w:r w:rsidRPr="00061998">
              <w:rPr>
                <w:noProof/>
              </w:rPr>
              <w:drawing>
                <wp:inline distT="0" distB="0" distL="0" distR="0" wp14:anchorId="28AE0BC5" wp14:editId="5CA7910D">
                  <wp:extent cx="621329" cy="564071"/>
                  <wp:effectExtent l="0" t="0" r="7620" b="7620"/>
                  <wp:docPr id="3" name="Grafik 3" descr="Dieser QR-Code führt auf eine passenden Multimedia-Baustein der Seite learningapps.or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Dieser QR-Code führt auf eine passenden Multimedia-Baustein der Seite learningapps.org.">
                            <a:hlinkClick r:id="rId19"/>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4314" b="4902"/>
                          <a:stretch/>
                        </pic:blipFill>
                        <pic:spPr bwMode="auto">
                          <a:xfrm>
                            <a:off x="0" y="0"/>
                            <a:ext cx="627333" cy="569522"/>
                          </a:xfrm>
                          <a:prstGeom prst="rect">
                            <a:avLst/>
                          </a:prstGeom>
                          <a:noFill/>
                          <a:ln>
                            <a:noFill/>
                          </a:ln>
                          <a:extLst>
                            <a:ext uri="{53640926-AAD7-44D8-BBD7-CCE9431645EC}">
                              <a14:shadowObscured xmlns:a14="http://schemas.microsoft.com/office/drawing/2010/main"/>
                            </a:ext>
                          </a:extLst>
                        </pic:spPr>
                      </pic:pic>
                    </a:graphicData>
                  </a:graphic>
                </wp:inline>
              </w:drawing>
            </w:r>
          </w:p>
          <w:p w14:paraId="518DF785" w14:textId="191796ED" w:rsidR="004D758D" w:rsidRPr="00061998" w:rsidRDefault="00000000" w:rsidP="00F74C59">
            <w:pPr>
              <w:pStyle w:val="Beschriftung"/>
            </w:pPr>
            <w:fldSimple w:instr=" SEQ Abbildung \* ARABIC ">
              <w:r w:rsidR="00A77F3B">
                <w:rPr>
                  <w:noProof/>
                </w:rPr>
                <w:t>6</w:t>
              </w:r>
            </w:fldSimple>
            <w:r w:rsidR="00656C45" w:rsidRPr="00B640C9">
              <w:t>.via Learningapps</w:t>
            </w:r>
          </w:p>
        </w:tc>
      </w:tr>
      <w:tr w:rsidR="004D758D" w:rsidRPr="00A32766" w14:paraId="125C91F5" w14:textId="4E5D997C" w:rsidTr="000E48A3">
        <w:trPr>
          <w:tblHeader/>
          <w:jc w:val="center"/>
        </w:trPr>
        <w:tc>
          <w:tcPr>
            <w:tcW w:w="2668" w:type="dxa"/>
            <w:vAlign w:val="center"/>
          </w:tcPr>
          <w:p w14:paraId="0FFCC9B0" w14:textId="14410A1B" w:rsidR="004D758D" w:rsidRPr="007B2F3E" w:rsidRDefault="004D758D" w:rsidP="00F74C59">
            <w:pPr>
              <w:pStyle w:val="Teilthemen"/>
            </w:pPr>
            <w:r w:rsidRPr="007B2F3E">
              <w:t>Bruchgleichungen Aufgabe 3</w:t>
            </w:r>
          </w:p>
          <w:p w14:paraId="03EC882E" w14:textId="3E5BAE95" w:rsidR="004D758D" w:rsidRPr="00336C5A" w:rsidRDefault="004D758D" w:rsidP="00F74C59">
            <w:r w:rsidRPr="007B2F3E">
              <w:t>(Lösungsschritte</w:t>
            </w:r>
            <w:r w:rsidRPr="00336C5A">
              <w:rPr>
                <w:rStyle w:val="Hyperlink"/>
                <w:color w:val="auto"/>
                <w:u w:val="none"/>
              </w:rPr>
              <w:t>)</w:t>
            </w:r>
          </w:p>
        </w:tc>
        <w:tc>
          <w:tcPr>
            <w:tcW w:w="4340" w:type="dxa"/>
          </w:tcPr>
          <w:p w14:paraId="05B219DC" w14:textId="77777777" w:rsidR="004D758D" w:rsidRPr="001C2D78" w:rsidRDefault="004D758D" w:rsidP="00F74C59">
            <w:pPr>
              <w:rPr>
                <w:rFonts w:cs="Arial"/>
              </w:rPr>
            </w:pPr>
          </w:p>
          <w:p w14:paraId="1E949332" w14:textId="3E61B837" w:rsidR="004D758D" w:rsidRPr="001C2D78" w:rsidRDefault="004D758D" w:rsidP="00F74C59">
            <w:pPr>
              <w:rPr>
                <w:rFonts w:cs="Arial"/>
              </w:rPr>
            </w:pPr>
            <w:r w:rsidRPr="001C2D78">
              <w:rPr>
                <w:rFonts w:cs="Arial"/>
              </w:rPr>
              <w:t xml:space="preserve">Erstelle anhand eines Beispiels eine </w:t>
            </w:r>
            <w:r w:rsidR="00074E64" w:rsidRPr="001C2D78">
              <w:rPr>
                <w:rFonts w:cs="Arial"/>
              </w:rPr>
              <w:t>„Schritt-für-Schritt“-</w:t>
            </w:r>
            <w:r w:rsidRPr="001C2D78">
              <w:rPr>
                <w:rFonts w:cs="Arial"/>
              </w:rPr>
              <w:t xml:space="preserve">Anleitung für das Lösen von Bruchgleichungen. </w:t>
            </w:r>
          </w:p>
        </w:tc>
        <w:tc>
          <w:tcPr>
            <w:tcW w:w="1545" w:type="dxa"/>
          </w:tcPr>
          <w:p w14:paraId="50AE45DB" w14:textId="21D77168" w:rsidR="004D758D" w:rsidRPr="00061998" w:rsidRDefault="004D758D" w:rsidP="00F74C59">
            <w:pPr>
              <w:pStyle w:val="Sebastian"/>
            </w:pPr>
          </w:p>
          <w:p w14:paraId="48BACC0F" w14:textId="77777777" w:rsidR="004D758D" w:rsidRPr="00061998" w:rsidRDefault="004D758D" w:rsidP="00F74C59">
            <w:pPr>
              <w:pStyle w:val="Sebastian"/>
            </w:pPr>
          </w:p>
          <w:p w14:paraId="23C554F0" w14:textId="77777777" w:rsidR="00BC56BD" w:rsidRDefault="004D758D" w:rsidP="00F74C59">
            <w:pPr>
              <w:pStyle w:val="Sebastian"/>
              <w:keepNext/>
            </w:pPr>
            <w:r w:rsidRPr="00061998">
              <w:rPr>
                <w:noProof/>
              </w:rPr>
              <w:drawing>
                <wp:inline distT="0" distB="0" distL="0" distR="0" wp14:anchorId="63203A1B" wp14:editId="34E23954">
                  <wp:extent cx="554400" cy="554400"/>
                  <wp:effectExtent l="0" t="0" r="0" b="0"/>
                  <wp:docPr id="17" name="Grafik 17" descr="Dieser QR-Code führt auf das passende Lernvideo von Sebastian Stoll auf der Plattform YouTub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Dieser QR-Code führt auf das passende Lernvideo von Sebastian Stoll auf der Plattform YouTube.">
                            <a:hlinkClick r:id="rId21"/>
                          </pic:cNvPr>
                          <pic:cNvPicPr/>
                        </pic:nvPicPr>
                        <pic:blipFill>
                          <a:blip r:embed="rId22">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64583781" w14:textId="7DF22043" w:rsidR="00BC56BD" w:rsidRDefault="00000000" w:rsidP="00F74C59">
            <w:pPr>
              <w:pStyle w:val="Beschriftung"/>
            </w:pPr>
            <w:fldSimple w:instr=" SEQ Abbildung \* ARABIC ">
              <w:r w:rsidR="00A77F3B">
                <w:rPr>
                  <w:noProof/>
                </w:rPr>
                <w:t>7</w:t>
              </w:r>
            </w:fldSimple>
            <w:r w:rsidR="00BC56BD" w:rsidRPr="00274587">
              <w:t>.via YouTube</w:t>
            </w:r>
          </w:p>
          <w:p w14:paraId="41332BB3" w14:textId="411A29E0" w:rsidR="004D758D" w:rsidRPr="00061998" w:rsidRDefault="004D758D" w:rsidP="00F74C59">
            <w:pPr>
              <w:pStyle w:val="Sebastian"/>
            </w:pPr>
          </w:p>
          <w:p w14:paraId="449139A0" w14:textId="4CF32D3E" w:rsidR="004D758D" w:rsidRPr="00061998" w:rsidRDefault="004D758D" w:rsidP="00F74C59">
            <w:pPr>
              <w:pStyle w:val="Sebastian"/>
            </w:pPr>
          </w:p>
        </w:tc>
        <w:tc>
          <w:tcPr>
            <w:tcW w:w="1133" w:type="dxa"/>
          </w:tcPr>
          <w:p w14:paraId="47B119E6" w14:textId="61266158" w:rsidR="004D758D" w:rsidRPr="00061998" w:rsidRDefault="004D758D" w:rsidP="00F74C59">
            <w:pPr>
              <w:pStyle w:val="Sebastian"/>
            </w:pPr>
          </w:p>
          <w:p w14:paraId="703B70CE" w14:textId="77777777" w:rsidR="004D758D" w:rsidRPr="00061998" w:rsidRDefault="004D758D" w:rsidP="00F74C59">
            <w:pPr>
              <w:pStyle w:val="Sebastian"/>
            </w:pPr>
          </w:p>
          <w:p w14:paraId="52A347EC" w14:textId="77777777" w:rsidR="00BC56BD" w:rsidRDefault="004D758D" w:rsidP="00F74C59">
            <w:pPr>
              <w:pStyle w:val="Sebastian"/>
              <w:keepNext/>
            </w:pPr>
            <w:r w:rsidRPr="00061998">
              <w:rPr>
                <w:noProof/>
              </w:rPr>
              <w:drawing>
                <wp:inline distT="0" distB="0" distL="0" distR="0" wp14:anchorId="0DA7020E" wp14:editId="7C8B02DA">
                  <wp:extent cx="554400" cy="554400"/>
                  <wp:effectExtent l="0" t="0" r="0" b="0"/>
                  <wp:docPr id="18" name="Grafik 18" descr="Dieser QR-Code führt auf ein passendes Quiz zum Lernvideo von Sebastian Stoll auf der Plattform Learningapp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Dieser QR-Code führt auf ein passendes Quiz zum Lernvideo von Sebastian Stoll auf der Plattform Learningapps.">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5D0AFEE7" w14:textId="2158C63C" w:rsidR="00BC56BD" w:rsidRPr="00BC56BD" w:rsidRDefault="00000000" w:rsidP="00F74C59">
            <w:pPr>
              <w:pStyle w:val="Beschriftung"/>
            </w:pPr>
            <w:fldSimple w:instr=" SEQ Abbildung \* ARABIC ">
              <w:r w:rsidR="00A77F3B">
                <w:rPr>
                  <w:noProof/>
                </w:rPr>
                <w:t>8</w:t>
              </w:r>
            </w:fldSimple>
            <w:r w:rsidR="00BC56BD" w:rsidRPr="00BC56BD">
              <w:t>.via Learningapps</w:t>
            </w:r>
          </w:p>
          <w:p w14:paraId="0AB1485B" w14:textId="5D48F31B" w:rsidR="004D758D" w:rsidRPr="00061998" w:rsidRDefault="004D758D" w:rsidP="00F74C59">
            <w:pPr>
              <w:pStyle w:val="Sebastian"/>
            </w:pPr>
          </w:p>
        </w:tc>
        <w:tc>
          <w:tcPr>
            <w:tcW w:w="1206" w:type="dxa"/>
          </w:tcPr>
          <w:p w14:paraId="49310057" w14:textId="77777777" w:rsidR="004D758D" w:rsidRPr="00061998" w:rsidRDefault="004D758D" w:rsidP="00F74C59">
            <w:pPr>
              <w:pStyle w:val="Sebastian"/>
            </w:pPr>
          </w:p>
          <w:p w14:paraId="6E9F4A5F" w14:textId="77777777" w:rsidR="004D758D" w:rsidRPr="00061998" w:rsidRDefault="004D758D" w:rsidP="00F74C59">
            <w:pPr>
              <w:pStyle w:val="Sebastian"/>
            </w:pPr>
          </w:p>
          <w:p w14:paraId="76F8E6AD" w14:textId="77777777" w:rsidR="00656C45" w:rsidRDefault="004D758D" w:rsidP="00F74C59">
            <w:pPr>
              <w:pStyle w:val="Sebastian"/>
              <w:keepNext/>
            </w:pPr>
            <w:r w:rsidRPr="00061998">
              <w:rPr>
                <w:noProof/>
              </w:rPr>
              <w:drawing>
                <wp:inline distT="0" distB="0" distL="0" distR="0" wp14:anchorId="41409814" wp14:editId="31736150">
                  <wp:extent cx="586355" cy="558923"/>
                  <wp:effectExtent l="0" t="0" r="4445" b="0"/>
                  <wp:docPr id="5" name="Grafik 5" descr="Dieser QR-Code führt auf eine passenden Multimedia-Baustein der Seite learningapps.or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Dieser QR-Code führt auf eine passenden Multimedia-Baustein der Seite learningapps.org.">
                            <a:hlinkClick r:id="rId25"/>
                          </pic:cNvPr>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 t="3745" r="4164" b="4902"/>
                          <a:stretch/>
                        </pic:blipFill>
                        <pic:spPr bwMode="auto">
                          <a:xfrm>
                            <a:off x="0" y="0"/>
                            <a:ext cx="592323" cy="564611"/>
                          </a:xfrm>
                          <a:prstGeom prst="rect">
                            <a:avLst/>
                          </a:prstGeom>
                          <a:noFill/>
                          <a:ln>
                            <a:noFill/>
                          </a:ln>
                          <a:extLst>
                            <a:ext uri="{53640926-AAD7-44D8-BBD7-CCE9431645EC}">
                              <a14:shadowObscured xmlns:a14="http://schemas.microsoft.com/office/drawing/2010/main"/>
                            </a:ext>
                          </a:extLst>
                        </pic:spPr>
                      </pic:pic>
                    </a:graphicData>
                  </a:graphic>
                </wp:inline>
              </w:drawing>
            </w:r>
          </w:p>
          <w:p w14:paraId="77D600A9" w14:textId="6BBB37CD" w:rsidR="004D758D" w:rsidRPr="00061998" w:rsidRDefault="00000000" w:rsidP="00F74C59">
            <w:pPr>
              <w:pStyle w:val="Beschriftung"/>
            </w:pPr>
            <w:fldSimple w:instr=" SEQ Abbildung \* ARABIC ">
              <w:r w:rsidR="00A77F3B">
                <w:rPr>
                  <w:noProof/>
                </w:rPr>
                <w:t>9</w:t>
              </w:r>
            </w:fldSimple>
            <w:r w:rsidR="00656C45">
              <w:t>.via Learningapps</w:t>
            </w:r>
          </w:p>
        </w:tc>
      </w:tr>
      <w:tr w:rsidR="004D758D" w:rsidRPr="00A32766" w14:paraId="76F52CBA" w14:textId="67E452B2" w:rsidTr="000E48A3">
        <w:trPr>
          <w:tblHeader/>
          <w:jc w:val="center"/>
        </w:trPr>
        <w:tc>
          <w:tcPr>
            <w:tcW w:w="2668" w:type="dxa"/>
            <w:vAlign w:val="center"/>
          </w:tcPr>
          <w:p w14:paraId="33CD635F" w14:textId="50D6FE36" w:rsidR="004D758D" w:rsidRPr="007B2F3E" w:rsidRDefault="004D758D" w:rsidP="00F74C59">
            <w:pPr>
              <w:pStyle w:val="Teilthemen"/>
            </w:pPr>
            <w:r w:rsidRPr="004F6F00">
              <w:t>Bruchgleichungen Aufgabe 4</w:t>
            </w:r>
          </w:p>
          <w:p w14:paraId="04582DE3" w14:textId="31DDE66C" w:rsidR="004D758D" w:rsidRPr="00336C5A" w:rsidRDefault="004D758D" w:rsidP="00F74C59">
            <w:pPr>
              <w:pStyle w:val="Teilthemen"/>
            </w:pPr>
            <w:r w:rsidRPr="00336C5A">
              <w:rPr>
                <w:rStyle w:val="Hyperlink"/>
                <w:color w:val="auto"/>
                <w:u w:val="none"/>
              </w:rPr>
              <w:t>(einfache Aufgabe)</w:t>
            </w:r>
          </w:p>
        </w:tc>
        <w:tc>
          <w:tcPr>
            <w:tcW w:w="4340" w:type="dxa"/>
          </w:tcPr>
          <w:p w14:paraId="5CEFEB47" w14:textId="77777777" w:rsidR="004D758D" w:rsidRPr="001C2D78" w:rsidRDefault="004D758D" w:rsidP="00F74C59">
            <w:pPr>
              <w:rPr>
                <w:rFonts w:cs="Arial"/>
              </w:rPr>
            </w:pPr>
          </w:p>
          <w:p w14:paraId="248172A5" w14:textId="1C96B6CF" w:rsidR="004D758D" w:rsidRPr="001C2D78" w:rsidRDefault="004D758D" w:rsidP="00F74C59">
            <w:pPr>
              <w:rPr>
                <w:rFonts w:cs="Arial"/>
              </w:rPr>
            </w:pPr>
            <w:r w:rsidRPr="001C2D78">
              <w:rPr>
                <w:rFonts w:cs="Arial"/>
              </w:rPr>
              <w:t>Bestimme den Definitionsbereich und löse die Bruchgleichung.</w:t>
            </w:r>
          </w:p>
          <w:p w14:paraId="4EAA35CD" w14:textId="77777777" w:rsidR="004D758D" w:rsidRPr="001C2D78" w:rsidRDefault="004D758D" w:rsidP="00F74C59">
            <w:pPr>
              <w:rPr>
                <w:rFonts w:cs="Arial"/>
              </w:rPr>
            </w:pPr>
          </w:p>
          <w:p w14:paraId="37965B71" w14:textId="3AFA50DF" w:rsidR="004D758D" w:rsidRPr="001C2D78" w:rsidRDefault="00000000" w:rsidP="00F74C59">
            <w:pPr>
              <w:rPr>
                <w:rFonts w:cs="Arial"/>
              </w:rPr>
            </w:pPr>
            <m:oMathPara>
              <m:oMath>
                <m:f>
                  <m:fPr>
                    <m:ctrlPr>
                      <w:rPr>
                        <w:rFonts w:ascii="Cambria Math" w:hAnsi="Cambria Math" w:cs="Arial"/>
                      </w:rPr>
                    </m:ctrlPr>
                  </m:fPr>
                  <m:num>
                    <m:r>
                      <m:rPr>
                        <m:sty m:val="p"/>
                      </m:rPr>
                      <w:rPr>
                        <w:rFonts w:ascii="Cambria Math" w:hAnsi="Cambria Math" w:cs="Arial"/>
                      </w:rPr>
                      <m:t>x+2</m:t>
                    </m:r>
                  </m:num>
                  <m:den>
                    <m:r>
                      <w:rPr>
                        <w:rFonts w:ascii="Cambria Math" w:hAnsi="Cambria Math" w:cs="Arial"/>
                      </w:rPr>
                      <m:t>x-4</m:t>
                    </m:r>
                  </m:den>
                </m:f>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2</m:t>
                    </m:r>
                  </m:num>
                  <m:den>
                    <m:r>
                      <m:rPr>
                        <m:sty m:val="p"/>
                      </m:rPr>
                      <w:rPr>
                        <w:rFonts w:ascii="Cambria Math" w:hAnsi="Cambria Math" w:cs="Arial"/>
                      </w:rPr>
                      <m:t>x-4</m:t>
                    </m:r>
                  </m:den>
                </m:f>
                <m:r>
                  <w:rPr>
                    <w:rFonts w:ascii="Cambria Math" w:hAnsi="Cambria Math" w:cs="Arial"/>
                  </w:rPr>
                  <m:t>=</m:t>
                </m:r>
                <m:f>
                  <m:fPr>
                    <m:ctrlPr>
                      <w:rPr>
                        <w:rFonts w:ascii="Cambria Math" w:hAnsi="Cambria Math" w:cs="Arial"/>
                      </w:rPr>
                    </m:ctrlPr>
                  </m:fPr>
                  <m:num>
                    <m:r>
                      <m:rPr>
                        <m:sty m:val="p"/>
                      </m:rPr>
                      <w:rPr>
                        <w:rFonts w:ascii="Cambria Math" w:hAnsi="Cambria Math" w:cs="Arial"/>
                      </w:rPr>
                      <m:t>2x</m:t>
                    </m:r>
                  </m:num>
                  <m:den>
                    <m:r>
                      <w:rPr>
                        <w:rFonts w:ascii="Cambria Math" w:hAnsi="Cambria Math" w:cs="Arial"/>
                      </w:rPr>
                      <m:t>x+4</m:t>
                    </m:r>
                  </m:den>
                </m:f>
              </m:oMath>
            </m:oMathPara>
          </w:p>
          <w:p w14:paraId="39220F1E" w14:textId="77777777" w:rsidR="004D758D" w:rsidRPr="001C2D78" w:rsidRDefault="004D758D" w:rsidP="00F74C59">
            <w:pPr>
              <w:rPr>
                <w:rFonts w:cs="Arial"/>
              </w:rPr>
            </w:pPr>
          </w:p>
          <w:p w14:paraId="106D8273" w14:textId="06C11A7E" w:rsidR="004D758D" w:rsidRPr="001C2D78" w:rsidRDefault="004D758D" w:rsidP="00F74C59">
            <w:pPr>
              <w:rPr>
                <w:rFonts w:cs="Arial"/>
              </w:rPr>
            </w:pPr>
          </w:p>
        </w:tc>
        <w:tc>
          <w:tcPr>
            <w:tcW w:w="1545" w:type="dxa"/>
          </w:tcPr>
          <w:p w14:paraId="5BA4FC17" w14:textId="18716083" w:rsidR="004D758D" w:rsidRPr="00061998" w:rsidRDefault="004D758D" w:rsidP="00F74C59">
            <w:pPr>
              <w:pStyle w:val="Sebastian"/>
            </w:pPr>
          </w:p>
          <w:p w14:paraId="6367E6E1" w14:textId="77777777" w:rsidR="004D758D" w:rsidRPr="00061998" w:rsidRDefault="004D758D" w:rsidP="00F74C59">
            <w:pPr>
              <w:pStyle w:val="Sebastian"/>
            </w:pPr>
          </w:p>
          <w:p w14:paraId="110044AE" w14:textId="77777777" w:rsidR="00BC56BD" w:rsidRDefault="004D758D" w:rsidP="00F74C59">
            <w:pPr>
              <w:pStyle w:val="Sebastian"/>
              <w:keepNext/>
            </w:pPr>
            <w:r w:rsidRPr="00061998">
              <w:rPr>
                <w:noProof/>
              </w:rPr>
              <w:drawing>
                <wp:inline distT="0" distB="0" distL="0" distR="0" wp14:anchorId="423148B4" wp14:editId="19C7A8AD">
                  <wp:extent cx="554400" cy="554400"/>
                  <wp:effectExtent l="0" t="0" r="0" b="0"/>
                  <wp:docPr id="23" name="Grafik 23" descr="Dieser QR-Code führt auf das passende Lernvideo von Sebastian Stoll auf der Plattform YouTub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Dieser QR-Code führt auf das passende Lernvideo von Sebastian Stoll auf der Plattform YouTube.">
                            <a:hlinkClick r:id="rId27"/>
                          </pic:cNvPr>
                          <pic:cNvPicPr/>
                        </pic:nvPicPr>
                        <pic:blipFill>
                          <a:blip r:embed="rId28">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525793B6" w14:textId="5BEDE513" w:rsidR="00BC56BD" w:rsidRDefault="00000000" w:rsidP="00F74C59">
            <w:pPr>
              <w:pStyle w:val="Beschriftung"/>
            </w:pPr>
            <w:fldSimple w:instr=" SEQ Abbildung \* ARABIC ">
              <w:r w:rsidR="00A77F3B">
                <w:rPr>
                  <w:noProof/>
                </w:rPr>
                <w:t>10</w:t>
              </w:r>
            </w:fldSimple>
            <w:r w:rsidR="00BC56BD" w:rsidRPr="00DC0871">
              <w:t>.via YouTube</w:t>
            </w:r>
          </w:p>
          <w:p w14:paraId="24112E7D" w14:textId="26D9EA5A" w:rsidR="004D758D" w:rsidRPr="00061998" w:rsidRDefault="004D758D" w:rsidP="00F74C59">
            <w:pPr>
              <w:pStyle w:val="Sebastian"/>
            </w:pPr>
          </w:p>
          <w:p w14:paraId="79C0DD42" w14:textId="77777777" w:rsidR="004D758D" w:rsidRPr="00061998" w:rsidRDefault="004D758D" w:rsidP="00F74C59">
            <w:pPr>
              <w:pStyle w:val="Sebastian"/>
            </w:pPr>
          </w:p>
        </w:tc>
        <w:tc>
          <w:tcPr>
            <w:tcW w:w="1133" w:type="dxa"/>
          </w:tcPr>
          <w:p w14:paraId="25C0E456" w14:textId="50903883" w:rsidR="004D758D" w:rsidRPr="00061998" w:rsidRDefault="004D758D" w:rsidP="00F74C59">
            <w:pPr>
              <w:pStyle w:val="Sebastian"/>
            </w:pPr>
          </w:p>
          <w:p w14:paraId="740490B4" w14:textId="77777777" w:rsidR="004D758D" w:rsidRPr="00061998" w:rsidRDefault="004D758D" w:rsidP="00F74C59">
            <w:pPr>
              <w:pStyle w:val="Sebastian"/>
            </w:pPr>
          </w:p>
          <w:p w14:paraId="61BE8255" w14:textId="77777777" w:rsidR="00BC56BD" w:rsidRDefault="004D758D" w:rsidP="00F74C59">
            <w:pPr>
              <w:pStyle w:val="Sebastian"/>
              <w:keepNext/>
            </w:pPr>
            <w:r w:rsidRPr="00061998">
              <w:rPr>
                <w:noProof/>
              </w:rPr>
              <w:drawing>
                <wp:inline distT="0" distB="0" distL="0" distR="0" wp14:anchorId="4CD1E5FC" wp14:editId="288BB90D">
                  <wp:extent cx="554400" cy="554400"/>
                  <wp:effectExtent l="0" t="0" r="0" b="0"/>
                  <wp:docPr id="20" name="Grafik 20" descr="Dieser QR-Code führt auf ein passendes Quiz zum Lernvideo von Sebastian Stoll auf der Plattform Learningapp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Dieser QR-Code führt auf ein passendes Quiz zum Lernvideo von Sebastian Stoll auf der Plattform Learningapps.">
                            <a:hlinkClick r:id="rId29"/>
                          </pic:cNvPr>
                          <pic:cNvPicPr/>
                        </pic:nvPicPr>
                        <pic:blipFill>
                          <a:blip r:embed="rId30">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6E3044F2" w14:textId="7A07198E" w:rsidR="004D758D" w:rsidRPr="00061998" w:rsidRDefault="00000000" w:rsidP="00F74C59">
            <w:pPr>
              <w:pStyle w:val="Beschriftung"/>
            </w:pPr>
            <w:fldSimple w:instr=" SEQ Abbildung \* ARABIC ">
              <w:r w:rsidR="00A77F3B">
                <w:rPr>
                  <w:noProof/>
                </w:rPr>
                <w:t>11</w:t>
              </w:r>
            </w:fldSimple>
            <w:r w:rsidR="00BC56BD" w:rsidRPr="00BF3397">
              <w:t>.via Learningapps</w:t>
            </w:r>
          </w:p>
          <w:p w14:paraId="5E0C25B4" w14:textId="77777777" w:rsidR="004D758D" w:rsidRPr="00061998" w:rsidRDefault="004D758D" w:rsidP="00F74C59">
            <w:pPr>
              <w:pStyle w:val="Sebastian"/>
            </w:pPr>
          </w:p>
        </w:tc>
        <w:tc>
          <w:tcPr>
            <w:tcW w:w="1206" w:type="dxa"/>
          </w:tcPr>
          <w:p w14:paraId="4974B479" w14:textId="77777777" w:rsidR="004D758D" w:rsidRPr="00061998" w:rsidRDefault="004D758D" w:rsidP="00F74C59">
            <w:pPr>
              <w:pStyle w:val="Sebastian"/>
            </w:pPr>
          </w:p>
          <w:p w14:paraId="30704411" w14:textId="77777777" w:rsidR="004D758D" w:rsidRPr="00061998" w:rsidRDefault="004D758D" w:rsidP="00F74C59">
            <w:pPr>
              <w:pStyle w:val="Sebastian"/>
            </w:pPr>
          </w:p>
          <w:p w14:paraId="2993FE5C" w14:textId="77777777" w:rsidR="003A7017" w:rsidRDefault="004D758D" w:rsidP="00F74C59">
            <w:pPr>
              <w:pStyle w:val="Sebastian"/>
              <w:keepNext/>
            </w:pPr>
            <w:r w:rsidRPr="00061998">
              <w:rPr>
                <w:noProof/>
              </w:rPr>
              <w:drawing>
                <wp:inline distT="0" distB="0" distL="0" distR="0" wp14:anchorId="5CA460C3" wp14:editId="4B06DAA3">
                  <wp:extent cx="599124" cy="554355"/>
                  <wp:effectExtent l="0" t="0" r="0" b="0"/>
                  <wp:docPr id="2" name="Grafik 2" descr="Dieser QR-Code führt auf eine passenden Multimedia-Baustein der Seite learningapps.or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Dieser QR-Code führt auf eine passenden Multimedia-Baustein der Seite learningapps.org.">
                            <a:hlinkClick r:id="rId31"/>
                          </pic:cNvPr>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3969" b="3503"/>
                          <a:stretch/>
                        </pic:blipFill>
                        <pic:spPr bwMode="auto">
                          <a:xfrm>
                            <a:off x="0" y="0"/>
                            <a:ext cx="603069" cy="558005"/>
                          </a:xfrm>
                          <a:prstGeom prst="rect">
                            <a:avLst/>
                          </a:prstGeom>
                          <a:noFill/>
                          <a:ln>
                            <a:noFill/>
                          </a:ln>
                          <a:extLst>
                            <a:ext uri="{53640926-AAD7-44D8-BBD7-CCE9431645EC}">
                              <a14:shadowObscured xmlns:a14="http://schemas.microsoft.com/office/drawing/2010/main"/>
                            </a:ext>
                          </a:extLst>
                        </pic:spPr>
                      </pic:pic>
                    </a:graphicData>
                  </a:graphic>
                </wp:inline>
              </w:drawing>
            </w:r>
          </w:p>
          <w:p w14:paraId="123B2718" w14:textId="0B9C8CB6" w:rsidR="004D758D" w:rsidRDefault="00000000" w:rsidP="00F74C59">
            <w:pPr>
              <w:pStyle w:val="Beschriftung"/>
            </w:pPr>
            <w:fldSimple w:instr=" SEQ Abbildung \* ARABIC ">
              <w:r w:rsidR="00A77F3B">
                <w:rPr>
                  <w:noProof/>
                </w:rPr>
                <w:t>12</w:t>
              </w:r>
            </w:fldSimple>
            <w:r w:rsidR="003A7017" w:rsidRPr="00A16BEF">
              <w:t>.via Learningapps</w:t>
            </w:r>
          </w:p>
          <w:p w14:paraId="1AC3771D" w14:textId="77777777" w:rsidR="00656C45" w:rsidRDefault="003A7017" w:rsidP="00F74C59">
            <w:pPr>
              <w:pStyle w:val="Sebastian"/>
              <w:keepNext/>
            </w:pPr>
            <w:r w:rsidRPr="00061998">
              <w:rPr>
                <w:noProof/>
              </w:rPr>
              <w:drawing>
                <wp:inline distT="0" distB="0" distL="0" distR="0" wp14:anchorId="72255815" wp14:editId="7434B4A6">
                  <wp:extent cx="582930" cy="558657"/>
                  <wp:effectExtent l="0" t="0" r="7620" b="0"/>
                  <wp:docPr id="6" name="Grafik 6" descr="Dieser QR-Code führt auf eine passenden Multimedia-Baustein der Seite learningsnack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Dieser QR-Code führt auf eine passenden Multimedia-Baustein der Seite learningsnacks.">
                            <a:hlinkClick r:id="rId33"/>
                          </pic:cNvPr>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 b="4164"/>
                          <a:stretch/>
                        </pic:blipFill>
                        <pic:spPr bwMode="auto">
                          <a:xfrm>
                            <a:off x="0" y="0"/>
                            <a:ext cx="582930" cy="558657"/>
                          </a:xfrm>
                          <a:prstGeom prst="rect">
                            <a:avLst/>
                          </a:prstGeom>
                          <a:noFill/>
                          <a:ln>
                            <a:noFill/>
                          </a:ln>
                          <a:extLst>
                            <a:ext uri="{53640926-AAD7-44D8-BBD7-CCE9431645EC}">
                              <a14:shadowObscured xmlns:a14="http://schemas.microsoft.com/office/drawing/2010/main"/>
                            </a:ext>
                          </a:extLst>
                        </pic:spPr>
                      </pic:pic>
                    </a:graphicData>
                  </a:graphic>
                </wp:inline>
              </w:drawing>
            </w:r>
          </w:p>
          <w:p w14:paraId="3D4567E2" w14:textId="0FC6B158" w:rsidR="003A7017" w:rsidRPr="00061998" w:rsidRDefault="00000000" w:rsidP="00F74C59">
            <w:pPr>
              <w:pStyle w:val="Beschriftung"/>
            </w:pPr>
            <w:fldSimple w:instr=" SEQ Abbildung \* ARABIC ">
              <w:r w:rsidR="00A77F3B">
                <w:rPr>
                  <w:noProof/>
                </w:rPr>
                <w:t>13</w:t>
              </w:r>
            </w:fldSimple>
            <w:r w:rsidR="00656C45">
              <w:t>.via Learningsnacks</w:t>
            </w:r>
          </w:p>
        </w:tc>
      </w:tr>
      <w:tr w:rsidR="004D758D" w:rsidRPr="00A32766" w14:paraId="2FD05BD9" w14:textId="2AAF0E30" w:rsidTr="000E48A3">
        <w:trPr>
          <w:tblHeader/>
          <w:jc w:val="center"/>
        </w:trPr>
        <w:tc>
          <w:tcPr>
            <w:tcW w:w="2668" w:type="dxa"/>
            <w:vAlign w:val="center"/>
          </w:tcPr>
          <w:p w14:paraId="7FC250B6" w14:textId="45400DBB" w:rsidR="004D758D" w:rsidRPr="007B2F3E" w:rsidRDefault="004D758D" w:rsidP="00F74C59">
            <w:pPr>
              <w:pStyle w:val="Teilthemen"/>
            </w:pPr>
            <w:r w:rsidRPr="004F6F00">
              <w:t>Bruchgleichungen HT 2016 P5</w:t>
            </w:r>
          </w:p>
          <w:p w14:paraId="36C1D03C" w14:textId="6DC4421C" w:rsidR="004D758D" w:rsidRPr="00336C5A" w:rsidRDefault="004D758D" w:rsidP="00F74C59">
            <w:pPr>
              <w:pStyle w:val="Teilthemen"/>
            </w:pPr>
            <w:r w:rsidRPr="00336C5A">
              <w:rPr>
                <w:rStyle w:val="Hyperlink"/>
                <w:color w:val="auto"/>
                <w:u w:val="none"/>
              </w:rPr>
              <w:t>(Prüfungsaufgabe)</w:t>
            </w:r>
          </w:p>
        </w:tc>
        <w:tc>
          <w:tcPr>
            <w:tcW w:w="4340" w:type="dxa"/>
          </w:tcPr>
          <w:p w14:paraId="643F6D66" w14:textId="77777777" w:rsidR="004D758D" w:rsidRPr="001C2D78" w:rsidRDefault="004D758D" w:rsidP="00F74C59">
            <w:pPr>
              <w:rPr>
                <w:rFonts w:cs="Arial"/>
              </w:rPr>
            </w:pPr>
          </w:p>
          <w:p w14:paraId="7DE1500D" w14:textId="52F09939" w:rsidR="004D758D" w:rsidRPr="001C2D78" w:rsidRDefault="004D758D" w:rsidP="00F74C59">
            <w:pPr>
              <w:rPr>
                <w:rFonts w:cs="Arial"/>
              </w:rPr>
            </w:pPr>
            <w:r w:rsidRPr="001C2D78">
              <w:rPr>
                <w:rFonts w:cs="Arial"/>
              </w:rPr>
              <w:t xml:space="preserve">Bestimme den Definitionsbereich und löse die Bruchgleichung. </w:t>
            </w:r>
          </w:p>
          <w:p w14:paraId="028B31FE" w14:textId="77777777" w:rsidR="004D758D" w:rsidRPr="001C2D78" w:rsidRDefault="004D758D" w:rsidP="00F74C59">
            <w:pPr>
              <w:rPr>
                <w:rFonts w:cs="Arial"/>
              </w:rPr>
            </w:pPr>
          </w:p>
          <w:p w14:paraId="0E032659" w14:textId="280ADE56" w:rsidR="004D758D" w:rsidRPr="001C2D78" w:rsidRDefault="00000000" w:rsidP="00F74C59">
            <w:pPr>
              <w:rPr>
                <w:rFonts w:cs="Arial"/>
              </w:rPr>
            </w:pPr>
            <m:oMathPara>
              <m:oMath>
                <m:f>
                  <m:fPr>
                    <m:ctrlPr>
                      <w:rPr>
                        <w:rFonts w:ascii="Cambria Math" w:hAnsi="Cambria Math" w:cs="Arial"/>
                      </w:rPr>
                    </m:ctrlPr>
                  </m:fPr>
                  <m:num>
                    <m:r>
                      <m:rPr>
                        <m:sty m:val="p"/>
                      </m:rPr>
                      <w:rPr>
                        <w:rFonts w:ascii="Cambria Math" w:hAnsi="Cambria Math" w:cs="Arial"/>
                      </w:rPr>
                      <m:t>x+3</m:t>
                    </m:r>
                  </m:num>
                  <m:den>
                    <m:r>
                      <m:rPr>
                        <m:sty m:val="p"/>
                      </m:rPr>
                      <w:rPr>
                        <w:rFonts w:ascii="Cambria Math" w:hAnsi="Cambria Math" w:cs="Arial"/>
                      </w:rPr>
                      <m:t>x</m:t>
                    </m:r>
                  </m:den>
                </m:f>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9</m:t>
                    </m:r>
                  </m:num>
                  <m:den>
                    <m:sSup>
                      <m:sSupPr>
                        <m:ctrlPr>
                          <w:rPr>
                            <w:rFonts w:ascii="Cambria Math" w:hAnsi="Cambria Math" w:cs="Arial"/>
                          </w:rPr>
                        </m:ctrlPr>
                      </m:sSupPr>
                      <m:e>
                        <m:r>
                          <m:rPr>
                            <m:sty m:val="p"/>
                          </m:rPr>
                          <w:rPr>
                            <w:rFonts w:ascii="Cambria Math" w:hAnsi="Cambria Math" w:cs="Arial"/>
                          </w:rPr>
                          <m:t>x</m:t>
                        </m:r>
                      </m:e>
                      <m:sup>
                        <m:r>
                          <m:rPr>
                            <m:sty m:val="p"/>
                          </m:rPr>
                          <w:rPr>
                            <w:rFonts w:ascii="Cambria Math" w:hAnsi="Cambria Math" w:cs="Arial"/>
                          </w:rPr>
                          <m:t>2</m:t>
                        </m:r>
                      </m:sup>
                    </m:sSup>
                    <m:r>
                      <m:rPr>
                        <m:sty m:val="p"/>
                      </m:rPr>
                      <w:rPr>
                        <w:rFonts w:ascii="Cambria Math" w:hAnsi="Cambria Math" w:cs="Arial"/>
                      </w:rPr>
                      <m:t>-3x</m:t>
                    </m:r>
                  </m:den>
                </m:f>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3</m:t>
                    </m:r>
                  </m:num>
                  <m:den>
                    <m:r>
                      <m:rPr>
                        <m:sty m:val="p"/>
                      </m:rPr>
                      <w:rPr>
                        <w:rFonts w:ascii="Cambria Math" w:hAnsi="Cambria Math" w:cs="Arial"/>
                      </w:rPr>
                      <m:t>x-3</m:t>
                    </m:r>
                  </m:den>
                </m:f>
                <m:r>
                  <m:rPr>
                    <m:sty m:val="p"/>
                  </m:rPr>
                  <w:rPr>
                    <w:rFonts w:ascii="Cambria Math" w:hAnsi="Cambria Math" w:cs="Arial"/>
                  </w:rPr>
                  <m:t xml:space="preserve"> </m:t>
                </m:r>
              </m:oMath>
            </m:oMathPara>
          </w:p>
          <w:p w14:paraId="3487ECA5" w14:textId="77777777" w:rsidR="004D758D" w:rsidRPr="001C2D78" w:rsidRDefault="004D758D" w:rsidP="00F74C59">
            <w:pPr>
              <w:rPr>
                <w:rFonts w:cs="Arial"/>
              </w:rPr>
            </w:pPr>
          </w:p>
          <w:p w14:paraId="465026CC" w14:textId="3D30A3A8" w:rsidR="004D758D" w:rsidRPr="001C2D78" w:rsidRDefault="004D758D" w:rsidP="00F74C59">
            <w:pPr>
              <w:rPr>
                <w:rFonts w:cs="Arial"/>
              </w:rPr>
            </w:pPr>
          </w:p>
        </w:tc>
        <w:tc>
          <w:tcPr>
            <w:tcW w:w="1545" w:type="dxa"/>
          </w:tcPr>
          <w:p w14:paraId="727CD1D7" w14:textId="47D4D8E6" w:rsidR="004D758D" w:rsidRPr="00061998" w:rsidRDefault="004D758D" w:rsidP="00F74C59">
            <w:pPr>
              <w:pStyle w:val="Sebastian"/>
            </w:pPr>
          </w:p>
          <w:p w14:paraId="398B0D08" w14:textId="77777777" w:rsidR="004D758D" w:rsidRPr="00061998" w:rsidRDefault="004D758D" w:rsidP="00F74C59">
            <w:pPr>
              <w:pStyle w:val="Sebastian"/>
            </w:pPr>
          </w:p>
          <w:p w14:paraId="6B2F5B73" w14:textId="77777777" w:rsidR="00BC56BD" w:rsidRDefault="004D758D" w:rsidP="00F74C59">
            <w:pPr>
              <w:pStyle w:val="Sebastian"/>
              <w:keepNext/>
            </w:pPr>
            <w:r w:rsidRPr="00061998">
              <w:rPr>
                <w:noProof/>
              </w:rPr>
              <w:drawing>
                <wp:inline distT="0" distB="0" distL="0" distR="0" wp14:anchorId="0E760633" wp14:editId="7D312145">
                  <wp:extent cx="554400" cy="554400"/>
                  <wp:effectExtent l="0" t="0" r="0" b="0"/>
                  <wp:docPr id="21" name="Grafik 21" descr="Dieser QR-Code führt auf das passende Lernvideo von Sebastian Stoll auf der Plattform YouTub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Dieser QR-Code führt auf das passende Lernvideo von Sebastian Stoll auf der Plattform YouTube.">
                            <a:hlinkClick r:id="rId35"/>
                          </pic:cNvPr>
                          <pic:cNvPicPr/>
                        </pic:nvPicPr>
                        <pic:blipFill>
                          <a:blip r:embed="rId36">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12D444EA" w14:textId="046EC11D" w:rsidR="00BC56BD" w:rsidRDefault="00000000" w:rsidP="00F74C59">
            <w:pPr>
              <w:pStyle w:val="Beschriftung"/>
            </w:pPr>
            <w:fldSimple w:instr=" SEQ Abbildung \* ARABIC ">
              <w:r w:rsidR="00A77F3B">
                <w:rPr>
                  <w:noProof/>
                </w:rPr>
                <w:t>14</w:t>
              </w:r>
            </w:fldSimple>
            <w:r w:rsidR="00BC56BD" w:rsidRPr="00737795">
              <w:t>.via YouTube</w:t>
            </w:r>
          </w:p>
          <w:p w14:paraId="267FC359" w14:textId="257DEE65" w:rsidR="004D758D" w:rsidRPr="00061998" w:rsidRDefault="004D758D" w:rsidP="00F74C59">
            <w:pPr>
              <w:pStyle w:val="Sebastian"/>
            </w:pPr>
          </w:p>
          <w:p w14:paraId="7B09535F" w14:textId="77777777" w:rsidR="004D758D" w:rsidRPr="00061998" w:rsidRDefault="004D758D" w:rsidP="00F74C59">
            <w:pPr>
              <w:pStyle w:val="Sebastian"/>
            </w:pPr>
          </w:p>
        </w:tc>
        <w:tc>
          <w:tcPr>
            <w:tcW w:w="1133" w:type="dxa"/>
          </w:tcPr>
          <w:p w14:paraId="20B348C3" w14:textId="4B91CB31" w:rsidR="004D758D" w:rsidRPr="00061998" w:rsidRDefault="004D758D" w:rsidP="00F74C59">
            <w:pPr>
              <w:pStyle w:val="Sebastian"/>
            </w:pPr>
          </w:p>
          <w:p w14:paraId="18FB1D03" w14:textId="77777777" w:rsidR="004D758D" w:rsidRPr="00061998" w:rsidRDefault="004D758D" w:rsidP="00F74C59">
            <w:pPr>
              <w:pStyle w:val="Sebastian"/>
            </w:pPr>
          </w:p>
          <w:p w14:paraId="423C6077" w14:textId="77777777" w:rsidR="00BC56BD" w:rsidRDefault="004D758D" w:rsidP="00F74C59">
            <w:pPr>
              <w:pStyle w:val="Sebastian"/>
              <w:keepNext/>
            </w:pPr>
            <w:r w:rsidRPr="00061998">
              <w:rPr>
                <w:noProof/>
              </w:rPr>
              <w:drawing>
                <wp:inline distT="0" distB="0" distL="0" distR="0" wp14:anchorId="064E48CB" wp14:editId="20A48195">
                  <wp:extent cx="554400" cy="554400"/>
                  <wp:effectExtent l="0" t="0" r="0" b="0"/>
                  <wp:docPr id="22" name="Grafik 22" descr="Dieser QR-Code führt auf ein passendes Quiz zum Lernvideo von Sebastian Stoll auf der Plattform Learningapp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Dieser QR-Code führt auf ein passendes Quiz zum Lernvideo von Sebastian Stoll auf der Plattform Learningapps.">
                            <a:hlinkClick r:id="rId37"/>
                          </pic:cNvPr>
                          <pic:cNvPicPr/>
                        </pic:nvPicPr>
                        <pic:blipFill>
                          <a:blip r:embed="rId38">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214D7F09" w14:textId="097C410D" w:rsidR="00BC56BD" w:rsidRDefault="00000000" w:rsidP="00F74C59">
            <w:pPr>
              <w:pStyle w:val="Beschriftung"/>
            </w:pPr>
            <w:fldSimple w:instr=" SEQ Abbildung \* ARABIC ">
              <w:r w:rsidR="00A77F3B">
                <w:rPr>
                  <w:noProof/>
                </w:rPr>
                <w:t>15</w:t>
              </w:r>
            </w:fldSimple>
            <w:r w:rsidR="00BC56BD" w:rsidRPr="009C1636">
              <w:t>.via Learningapps</w:t>
            </w:r>
          </w:p>
          <w:p w14:paraId="7494AA18" w14:textId="4E20251B" w:rsidR="004D758D" w:rsidRPr="00061998" w:rsidRDefault="004D758D" w:rsidP="00F74C59">
            <w:pPr>
              <w:pStyle w:val="Sebastian"/>
            </w:pPr>
          </w:p>
          <w:p w14:paraId="4F3D14A0" w14:textId="77777777" w:rsidR="004D758D" w:rsidRPr="00061998" w:rsidRDefault="004D758D" w:rsidP="00F74C59">
            <w:pPr>
              <w:pStyle w:val="Sebastian"/>
            </w:pPr>
          </w:p>
        </w:tc>
        <w:tc>
          <w:tcPr>
            <w:tcW w:w="1206" w:type="dxa"/>
          </w:tcPr>
          <w:p w14:paraId="6B7838DF" w14:textId="77777777" w:rsidR="004D758D" w:rsidRPr="00061998" w:rsidRDefault="004D758D" w:rsidP="00F74C59">
            <w:pPr>
              <w:pStyle w:val="Sebastian"/>
            </w:pPr>
          </w:p>
          <w:p w14:paraId="480EB80F" w14:textId="77777777" w:rsidR="004D758D" w:rsidRPr="00061998" w:rsidRDefault="004D758D" w:rsidP="00F74C59">
            <w:pPr>
              <w:pStyle w:val="Sebastian"/>
            </w:pPr>
          </w:p>
          <w:p w14:paraId="3DD06593" w14:textId="77777777" w:rsidR="003A7017" w:rsidRDefault="004D758D" w:rsidP="00F74C59">
            <w:pPr>
              <w:pStyle w:val="Sebastian"/>
              <w:keepNext/>
            </w:pPr>
            <w:r w:rsidRPr="00061998">
              <w:rPr>
                <w:noProof/>
              </w:rPr>
              <w:drawing>
                <wp:inline distT="0" distB="0" distL="0" distR="0" wp14:anchorId="3945DC15" wp14:editId="708E0483">
                  <wp:extent cx="616450" cy="563959"/>
                  <wp:effectExtent l="0" t="0" r="0" b="7620"/>
                  <wp:docPr id="1" name="Grafik 1" descr="Dieser QR-Code führt auf eine passenden Multimedia-Baustein der Seite learningapps.or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Dieser QR-Code führt auf eine passenden Multimedia-Baustein der Seite learningapps.org.">
                            <a:hlinkClick r:id="rId31"/>
                          </pic:cNvPr>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4626" b="3887"/>
                          <a:stretch/>
                        </pic:blipFill>
                        <pic:spPr bwMode="auto">
                          <a:xfrm>
                            <a:off x="0" y="0"/>
                            <a:ext cx="623505" cy="570413"/>
                          </a:xfrm>
                          <a:prstGeom prst="rect">
                            <a:avLst/>
                          </a:prstGeom>
                          <a:noFill/>
                          <a:ln>
                            <a:noFill/>
                          </a:ln>
                          <a:extLst>
                            <a:ext uri="{53640926-AAD7-44D8-BBD7-CCE9431645EC}">
                              <a14:shadowObscured xmlns:a14="http://schemas.microsoft.com/office/drawing/2010/main"/>
                            </a:ext>
                          </a:extLst>
                        </pic:spPr>
                      </pic:pic>
                    </a:graphicData>
                  </a:graphic>
                </wp:inline>
              </w:drawing>
            </w:r>
          </w:p>
          <w:p w14:paraId="7ED59370" w14:textId="13565472" w:rsidR="003A7017" w:rsidRDefault="00000000" w:rsidP="00F74C59">
            <w:pPr>
              <w:pStyle w:val="Beschriftung"/>
            </w:pPr>
            <w:fldSimple w:instr=" SEQ Abbildung \* ARABIC ">
              <w:r w:rsidR="00A77F3B">
                <w:rPr>
                  <w:noProof/>
                </w:rPr>
                <w:t>16</w:t>
              </w:r>
            </w:fldSimple>
            <w:r w:rsidR="003A7017" w:rsidRPr="00BD440F">
              <w:t>.via Learningapps</w:t>
            </w:r>
          </w:p>
          <w:p w14:paraId="302411C7" w14:textId="047CAB9D" w:rsidR="004D758D" w:rsidRDefault="004D758D" w:rsidP="00F74C59">
            <w:pPr>
              <w:pStyle w:val="Sebastian"/>
            </w:pPr>
          </w:p>
          <w:p w14:paraId="33ABD212" w14:textId="77777777" w:rsidR="00656C45" w:rsidRDefault="003A7017" w:rsidP="00F74C59">
            <w:pPr>
              <w:pStyle w:val="Sebastian"/>
              <w:keepNext/>
            </w:pPr>
            <w:r w:rsidRPr="00061998">
              <w:rPr>
                <w:noProof/>
              </w:rPr>
              <w:drawing>
                <wp:inline distT="0" distB="0" distL="0" distR="0" wp14:anchorId="065BCF93" wp14:editId="4093D5D8">
                  <wp:extent cx="582930" cy="582930"/>
                  <wp:effectExtent l="0" t="0" r="7620" b="7620"/>
                  <wp:docPr id="7" name="Grafik 7" descr="Dieser QR-Code führt auf eine passenden Multimedia-Baustein der Seite learningsnack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Dieser QR-Code führt auf eine passenden Multimedia-Baustein der Seite learningsnacks.">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582930" cy="582930"/>
                          </a:xfrm>
                          <a:prstGeom prst="rect">
                            <a:avLst/>
                          </a:prstGeom>
                          <a:noFill/>
                          <a:ln>
                            <a:noFill/>
                          </a:ln>
                        </pic:spPr>
                      </pic:pic>
                    </a:graphicData>
                  </a:graphic>
                </wp:inline>
              </w:drawing>
            </w:r>
          </w:p>
          <w:p w14:paraId="61A6BDBA" w14:textId="2EF81714" w:rsidR="00656C45" w:rsidRDefault="00000000" w:rsidP="00F74C59">
            <w:pPr>
              <w:pStyle w:val="Beschriftung"/>
            </w:pPr>
            <w:fldSimple w:instr=" SEQ Abbildung \* ARABIC ">
              <w:r w:rsidR="00A77F3B">
                <w:rPr>
                  <w:noProof/>
                </w:rPr>
                <w:t>17</w:t>
              </w:r>
            </w:fldSimple>
            <w:r w:rsidR="00656C45">
              <w:t>.via Learningsnacks</w:t>
            </w:r>
          </w:p>
          <w:p w14:paraId="18C00D0C" w14:textId="613E7217" w:rsidR="003A7017" w:rsidRPr="00061998" w:rsidRDefault="003A7017" w:rsidP="00F74C59">
            <w:pPr>
              <w:pStyle w:val="Sebastian"/>
            </w:pPr>
          </w:p>
        </w:tc>
      </w:tr>
    </w:tbl>
    <w:p w14:paraId="0E3C00A6" w14:textId="7B6C938F" w:rsidR="000D790A" w:rsidRPr="0028178D" w:rsidRDefault="000D790A" w:rsidP="00851BD1">
      <w:pPr>
        <w:tabs>
          <w:tab w:val="left" w:pos="6777"/>
          <w:tab w:val="left" w:pos="8135"/>
        </w:tabs>
        <w:rPr>
          <w:rFonts w:cs="Arial"/>
          <w:b/>
          <w:sz w:val="10"/>
        </w:rPr>
      </w:pPr>
    </w:p>
    <w:sectPr w:rsidR="000D790A" w:rsidRPr="0028178D" w:rsidSect="00C74F81">
      <w:headerReference w:type="even" r:id="rId42"/>
      <w:headerReference w:type="default" r:id="rId43"/>
      <w:footerReference w:type="even" r:id="rId44"/>
      <w:footerReference w:type="default" r:id="rId45"/>
      <w:headerReference w:type="first" r:id="rId46"/>
      <w:footerReference w:type="first" r:id="rId47"/>
      <w:pgSz w:w="11906" w:h="16838"/>
      <w:pgMar w:top="135" w:right="567" w:bottom="0" w:left="567" w:header="142"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C5E1" w14:textId="77777777" w:rsidR="005F555C" w:rsidRDefault="005F555C" w:rsidP="00AF4213">
      <w:pPr>
        <w:spacing w:after="0" w:line="240" w:lineRule="auto"/>
      </w:pPr>
      <w:r>
        <w:separator/>
      </w:r>
    </w:p>
  </w:endnote>
  <w:endnote w:type="continuationSeparator" w:id="0">
    <w:p w14:paraId="6CDDF1C0" w14:textId="77777777" w:rsidR="005F555C" w:rsidRDefault="005F555C" w:rsidP="00AF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DAE1" w14:textId="77777777" w:rsidR="000155F1" w:rsidRDefault="000155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FBE" w14:textId="217C3B03" w:rsidR="00CE397F" w:rsidRDefault="00665D60" w:rsidP="003B1EF0">
    <w:pPr>
      <w:pStyle w:val="Fuzeile"/>
      <w:jc w:val="both"/>
      <w:rPr>
        <w:sz w:val="18"/>
        <w:szCs w:val="18"/>
      </w:rPr>
    </w:pPr>
    <w:r w:rsidRPr="009120D7">
      <w:rPr>
        <w:b/>
        <w:sz w:val="18"/>
        <w:szCs w:val="18"/>
      </w:rPr>
      <w:t>Lösungen</w:t>
    </w:r>
    <w:r w:rsidRPr="009120D7">
      <w:rPr>
        <w:sz w:val="18"/>
        <w:szCs w:val="18"/>
      </w:rPr>
      <w:t xml:space="preserve">: </w:t>
    </w:r>
    <w:r w:rsidRPr="009120D7">
      <w:rPr>
        <w:b/>
        <w:sz w:val="18"/>
        <w:szCs w:val="18"/>
      </w:rPr>
      <w:t>1.)</w:t>
    </w:r>
    <w:r w:rsidR="009C398D">
      <w:rPr>
        <w:b/>
        <w:sz w:val="18"/>
        <w:szCs w:val="18"/>
      </w:rPr>
      <w:t xml:space="preserve"> </w:t>
    </w:r>
    <w:r w:rsidR="003B1EF0" w:rsidRPr="003B1EF0">
      <w:rPr>
        <w:rFonts w:cstheme="minorHAnsi"/>
        <w:sz w:val="18"/>
        <w:szCs w:val="18"/>
      </w:rPr>
      <w:t xml:space="preserve">D = </w:t>
    </w:r>
    <w:r w:rsidR="003B1EF0" w:rsidRPr="003B1EF0">
      <w:rPr>
        <w:rFonts w:ascii="Cambria Math" w:hAnsi="Cambria Math" w:cs="Cambria Math"/>
        <w:sz w:val="18"/>
        <w:szCs w:val="18"/>
      </w:rPr>
      <w:t>ℝ</w:t>
    </w:r>
    <w:r w:rsidR="003B1EF0" w:rsidRPr="003B1EF0">
      <w:rPr>
        <w:rFonts w:cstheme="minorHAnsi"/>
        <w:sz w:val="18"/>
        <w:szCs w:val="18"/>
      </w:rPr>
      <w:t xml:space="preserve"> \ {</w:t>
    </w:r>
    <w:proofErr w:type="gramStart"/>
    <w:r w:rsidR="003B1EF0" w:rsidRPr="003B1EF0">
      <w:rPr>
        <w:rFonts w:cstheme="minorHAnsi"/>
        <w:sz w:val="18"/>
        <w:szCs w:val="18"/>
      </w:rPr>
      <w:t>0 ;</w:t>
    </w:r>
    <w:proofErr w:type="gramEnd"/>
    <w:r w:rsidR="003B1EF0" w:rsidRPr="003B1EF0">
      <w:rPr>
        <w:rFonts w:cstheme="minorHAnsi"/>
        <w:sz w:val="18"/>
        <w:szCs w:val="18"/>
      </w:rPr>
      <w:t xml:space="preserve"> </w:t>
    </w:r>
    <w:r w:rsidR="000155F1">
      <w:rPr>
        <w:rFonts w:cstheme="minorHAnsi"/>
        <w:sz w:val="18"/>
        <w:szCs w:val="18"/>
      </w:rPr>
      <w:t>-</w:t>
    </w:r>
    <w:r w:rsidR="003B1EF0" w:rsidRPr="003B1EF0">
      <w:rPr>
        <w:rFonts w:cstheme="minorHAnsi"/>
        <w:sz w:val="18"/>
        <w:szCs w:val="18"/>
      </w:rPr>
      <w:t xml:space="preserve">5 ; </w:t>
    </w:r>
    <w:r w:rsidR="00D03EF4">
      <w:rPr>
        <w:rFonts w:cstheme="minorHAnsi"/>
        <w:sz w:val="18"/>
        <w:szCs w:val="18"/>
      </w:rPr>
      <w:t>1</w:t>
    </w:r>
    <w:r w:rsidR="003B1EF0" w:rsidRPr="003B1EF0">
      <w:rPr>
        <w:rFonts w:cstheme="minorHAnsi"/>
        <w:sz w:val="18"/>
        <w:szCs w:val="18"/>
      </w:rPr>
      <w:t>}</w:t>
    </w:r>
    <w:r w:rsidR="000221F3" w:rsidRPr="003B1EF0">
      <w:rPr>
        <w:rFonts w:cstheme="minorHAnsi"/>
        <w:b/>
        <w:sz w:val="18"/>
        <w:szCs w:val="18"/>
      </w:rPr>
      <w:t xml:space="preserve"> </w:t>
    </w:r>
    <w:r w:rsidR="003B1EF0" w:rsidRPr="003B1EF0">
      <w:rPr>
        <w:rFonts w:cstheme="minorHAnsi"/>
        <w:b/>
        <w:sz w:val="18"/>
        <w:szCs w:val="18"/>
      </w:rPr>
      <w:t xml:space="preserve"> </w:t>
    </w:r>
    <w:r w:rsidR="00CE397F">
      <w:rPr>
        <w:rFonts w:cstheme="minorHAnsi"/>
        <w:b/>
        <w:sz w:val="18"/>
        <w:szCs w:val="18"/>
      </w:rPr>
      <w:t xml:space="preserve"> </w:t>
    </w:r>
    <w:r w:rsidR="00CE397F">
      <w:rPr>
        <w:b/>
        <w:sz w:val="18"/>
        <w:szCs w:val="18"/>
      </w:rPr>
      <w:t xml:space="preserve"> </w:t>
    </w:r>
    <w:r w:rsidRPr="009120D7">
      <w:rPr>
        <w:b/>
        <w:sz w:val="18"/>
        <w:szCs w:val="18"/>
      </w:rPr>
      <w:t>2.)</w:t>
    </w:r>
    <w:r w:rsidRPr="009120D7">
      <w:rPr>
        <w:sz w:val="18"/>
        <w:szCs w:val="18"/>
      </w:rPr>
      <w:t xml:space="preserve"> </w:t>
    </w:r>
    <w:r w:rsidR="003B1EF0">
      <w:rPr>
        <w:sz w:val="18"/>
        <w:szCs w:val="18"/>
      </w:rPr>
      <w:t xml:space="preserve">  </w:t>
    </w:r>
    <w:r w:rsidR="00906864">
      <w:rPr>
        <w:sz w:val="18"/>
        <w:szCs w:val="18"/>
      </w:rPr>
      <w:t>28x</w:t>
    </w:r>
    <w:r w:rsidR="00906864">
      <w:rPr>
        <w:sz w:val="18"/>
        <w:szCs w:val="18"/>
      </w:rPr>
      <w:tab/>
    </w:r>
    <w:r w:rsidR="003113EF">
      <w:rPr>
        <w:sz w:val="18"/>
        <w:szCs w:val="18"/>
      </w:rPr>
      <w:t xml:space="preserve"> </w:t>
    </w:r>
    <w:r w:rsidRPr="009120D7">
      <w:rPr>
        <w:sz w:val="18"/>
        <w:szCs w:val="18"/>
      </w:rPr>
      <w:t xml:space="preserve"> </w:t>
    </w:r>
    <w:r w:rsidR="00CE397F">
      <w:rPr>
        <w:sz w:val="18"/>
        <w:szCs w:val="18"/>
      </w:rPr>
      <w:t xml:space="preserve">          </w:t>
    </w:r>
    <w:r w:rsidR="003B1EF0">
      <w:rPr>
        <w:sz w:val="18"/>
        <w:szCs w:val="18"/>
      </w:rPr>
      <w:t xml:space="preserve"> </w:t>
    </w:r>
    <w:r w:rsidR="00906864">
      <w:rPr>
        <w:sz w:val="18"/>
        <w:szCs w:val="18"/>
      </w:rPr>
      <w:t xml:space="preserve">       </w:t>
    </w:r>
    <w:r w:rsidRPr="009120D7">
      <w:rPr>
        <w:b/>
        <w:sz w:val="18"/>
        <w:szCs w:val="18"/>
      </w:rPr>
      <w:t>3.)</w:t>
    </w:r>
    <w:r w:rsidRPr="009120D7">
      <w:rPr>
        <w:sz w:val="18"/>
        <w:szCs w:val="18"/>
      </w:rPr>
      <w:t xml:space="preserve"> </w:t>
    </w:r>
    <w:r w:rsidR="00CE397F">
      <w:rPr>
        <w:sz w:val="18"/>
        <w:szCs w:val="18"/>
      </w:rPr>
      <w:t xml:space="preserve"> </w:t>
    </w:r>
    <w:r w:rsidR="00C74F81">
      <w:rPr>
        <w:sz w:val="18"/>
        <w:szCs w:val="18"/>
      </w:rPr>
      <w:t>Lösung in der interaktiven Übung</w:t>
    </w:r>
    <w:r w:rsidR="003B1EF0">
      <w:rPr>
        <w:sz w:val="18"/>
        <w:szCs w:val="18"/>
      </w:rPr>
      <w:t xml:space="preserve">  </w:t>
    </w:r>
  </w:p>
  <w:p w14:paraId="00B0060C" w14:textId="737D107A" w:rsidR="00665D60" w:rsidRPr="00774843" w:rsidRDefault="00CE397F" w:rsidP="003B1EF0">
    <w:pPr>
      <w:pStyle w:val="Fuzeile"/>
      <w:jc w:val="both"/>
      <w:rPr>
        <w:rFonts w:eastAsiaTheme="minorEastAsia" w:cs="Arial"/>
        <w:sz w:val="20"/>
        <w:szCs w:val="20"/>
      </w:rPr>
    </w:pPr>
    <w:r>
      <w:rPr>
        <w:sz w:val="18"/>
        <w:szCs w:val="18"/>
      </w:rPr>
      <w:t xml:space="preserve">                    </w:t>
    </w:r>
    <w:r w:rsidR="00665D60" w:rsidRPr="009120D7">
      <w:rPr>
        <w:b/>
        <w:sz w:val="18"/>
        <w:szCs w:val="18"/>
      </w:rPr>
      <w:t>4.)</w:t>
    </w:r>
    <w:r w:rsidR="00665D60" w:rsidRPr="009120D7">
      <w:rPr>
        <w:sz w:val="18"/>
        <w:szCs w:val="18"/>
      </w:rPr>
      <w:t xml:space="preserve"> </w:t>
    </w:r>
    <w:r w:rsidR="00C74F81" w:rsidRPr="003B1EF0">
      <w:rPr>
        <w:rFonts w:cstheme="minorHAnsi"/>
        <w:sz w:val="18"/>
        <w:szCs w:val="18"/>
      </w:rPr>
      <w:t xml:space="preserve">D = </w:t>
    </w:r>
    <w:r w:rsidR="00C74F81" w:rsidRPr="003B1EF0">
      <w:rPr>
        <w:rFonts w:ascii="Cambria Math" w:hAnsi="Cambria Math" w:cs="Cambria Math"/>
        <w:sz w:val="18"/>
        <w:szCs w:val="18"/>
      </w:rPr>
      <w:t>ℝ</w:t>
    </w:r>
    <w:r w:rsidR="00C74F81" w:rsidRPr="003B1EF0">
      <w:rPr>
        <w:rFonts w:cstheme="minorHAnsi"/>
        <w:sz w:val="18"/>
        <w:szCs w:val="18"/>
      </w:rPr>
      <w:t xml:space="preserve"> \ {</w:t>
    </w:r>
    <w:r w:rsidR="00127DB8">
      <w:rPr>
        <w:rFonts w:cstheme="minorHAnsi"/>
        <w:sz w:val="18"/>
        <w:szCs w:val="18"/>
      </w:rPr>
      <w:t>4</w:t>
    </w:r>
    <w:r w:rsidR="00C74F81" w:rsidRPr="003B1EF0">
      <w:rPr>
        <w:rFonts w:cstheme="minorHAnsi"/>
        <w:sz w:val="18"/>
        <w:szCs w:val="18"/>
      </w:rPr>
      <w:t xml:space="preserve">; </w:t>
    </w:r>
    <w:r>
      <w:rPr>
        <w:rFonts w:cstheme="minorHAnsi"/>
        <w:sz w:val="18"/>
        <w:szCs w:val="18"/>
      </w:rPr>
      <w:t>-</w:t>
    </w:r>
    <w:r w:rsidR="00127DB8">
      <w:rPr>
        <w:rFonts w:cstheme="minorHAnsi"/>
        <w:sz w:val="18"/>
        <w:szCs w:val="18"/>
      </w:rPr>
      <w:t>4</w:t>
    </w:r>
    <w:proofErr w:type="gramStart"/>
    <w:r w:rsidR="00C74F81" w:rsidRPr="003B1EF0">
      <w:rPr>
        <w:rFonts w:cstheme="minorHAnsi"/>
        <w:sz w:val="18"/>
        <w:szCs w:val="18"/>
      </w:rPr>
      <w:t>}</w:t>
    </w:r>
    <w:r w:rsidR="00C74F81" w:rsidRPr="003B1EF0">
      <w:rPr>
        <w:rFonts w:cstheme="minorHAnsi"/>
        <w:b/>
        <w:sz w:val="18"/>
        <w:szCs w:val="18"/>
      </w:rPr>
      <w:t xml:space="preserve"> </w:t>
    </w:r>
    <w:r w:rsidR="00C74F81">
      <w:rPr>
        <w:rFonts w:cstheme="minorHAnsi"/>
        <w:b/>
        <w:sz w:val="18"/>
        <w:szCs w:val="18"/>
      </w:rPr>
      <w:t xml:space="preserve"> </w:t>
    </w:r>
    <w:r w:rsidR="00C74F81" w:rsidRPr="003B1EF0">
      <w:rPr>
        <w:rFonts w:cstheme="minorHAnsi"/>
        <w:bCs/>
        <w:sz w:val="18"/>
        <w:szCs w:val="18"/>
      </w:rPr>
      <w:t>und</w:t>
    </w:r>
    <w:proofErr w:type="gramEnd"/>
    <w:r w:rsidR="00C74F81">
      <w:rPr>
        <w:rFonts w:cstheme="minorHAnsi"/>
        <w:b/>
        <w:sz w:val="18"/>
        <w:szCs w:val="18"/>
      </w:rPr>
      <w:t xml:space="preserve">  </w:t>
    </w:r>
    <w:r w:rsidR="00127DB8">
      <w:rPr>
        <w:rFonts w:ascii="Cambria Math" w:hAnsi="Cambria Math" w:cs="Cambria Math"/>
        <w:sz w:val="18"/>
        <w:szCs w:val="18"/>
      </w:rPr>
      <w:t>L</w:t>
    </w:r>
    <w:r w:rsidRPr="003B1EF0">
      <w:rPr>
        <w:rFonts w:cstheme="minorHAnsi"/>
        <w:sz w:val="18"/>
        <w:szCs w:val="18"/>
      </w:rPr>
      <w:t xml:space="preserve"> </w:t>
    </w:r>
    <w:r w:rsidR="00127DB8">
      <w:rPr>
        <w:rFonts w:cstheme="minorHAnsi"/>
        <w:sz w:val="18"/>
        <w:szCs w:val="18"/>
      </w:rPr>
      <w:t>=</w:t>
    </w:r>
    <w:r w:rsidRPr="003B1EF0">
      <w:rPr>
        <w:rFonts w:cstheme="minorHAnsi"/>
        <w:sz w:val="18"/>
        <w:szCs w:val="18"/>
      </w:rPr>
      <w:t xml:space="preserve"> {</w:t>
    </w:r>
    <w:r>
      <w:rPr>
        <w:rFonts w:cstheme="minorHAnsi"/>
        <w:sz w:val="18"/>
        <w:szCs w:val="18"/>
      </w:rPr>
      <w:t>1</w:t>
    </w:r>
    <w:r w:rsidR="00127DB8">
      <w:rPr>
        <w:rFonts w:cstheme="minorHAnsi"/>
        <w:sz w:val="18"/>
        <w:szCs w:val="18"/>
      </w:rPr>
      <w:t>2</w:t>
    </w:r>
    <w:r w:rsidRPr="003B1EF0">
      <w:rPr>
        <w:rFonts w:cstheme="minorHAnsi"/>
        <w:sz w:val="18"/>
        <w:szCs w:val="18"/>
      </w:rPr>
      <w:t xml:space="preserve">; </w:t>
    </w:r>
    <w:r w:rsidR="00127DB8">
      <w:rPr>
        <w:rFonts w:cstheme="minorHAnsi"/>
        <w:sz w:val="18"/>
        <w:szCs w:val="18"/>
      </w:rPr>
      <w:t>0</w:t>
    </w:r>
    <w:r w:rsidRPr="003B1EF0">
      <w:rPr>
        <w:rFonts w:cstheme="minorHAnsi"/>
        <w:sz w:val="18"/>
        <w:szCs w:val="18"/>
      </w:rPr>
      <w:t>}</w:t>
    </w:r>
    <w:r w:rsidR="00665D60" w:rsidRPr="009120D7">
      <w:rPr>
        <w:sz w:val="18"/>
        <w:szCs w:val="18"/>
      </w:rPr>
      <w:t xml:space="preserve"> </w:t>
    </w:r>
    <w:r w:rsidR="00665D60">
      <w:rPr>
        <w:sz w:val="18"/>
        <w:szCs w:val="18"/>
      </w:rPr>
      <w:t xml:space="preserve"> </w:t>
    </w:r>
    <w:r>
      <w:rPr>
        <w:sz w:val="18"/>
        <w:szCs w:val="18"/>
      </w:rPr>
      <w:t xml:space="preserve">              </w:t>
    </w:r>
    <w:r w:rsidR="00665D60" w:rsidRPr="009120D7">
      <w:rPr>
        <w:b/>
        <w:sz w:val="18"/>
        <w:szCs w:val="18"/>
      </w:rPr>
      <w:t>5.)</w:t>
    </w:r>
    <w:r w:rsidR="00665D60" w:rsidRPr="009120D7">
      <w:rPr>
        <w:sz w:val="18"/>
        <w:szCs w:val="18"/>
      </w:rPr>
      <w:t xml:space="preserve"> </w:t>
    </w:r>
    <w:r w:rsidR="003B1EF0" w:rsidRPr="003B1EF0">
      <w:rPr>
        <w:rFonts w:cstheme="minorHAnsi"/>
        <w:sz w:val="18"/>
        <w:szCs w:val="18"/>
      </w:rPr>
      <w:t xml:space="preserve">D = </w:t>
    </w:r>
    <w:r w:rsidR="003B1EF0" w:rsidRPr="003B1EF0">
      <w:rPr>
        <w:rFonts w:ascii="Cambria Math" w:hAnsi="Cambria Math" w:cs="Cambria Math"/>
        <w:sz w:val="18"/>
        <w:szCs w:val="18"/>
      </w:rPr>
      <w:t>ℝ</w:t>
    </w:r>
    <w:r w:rsidR="003B1EF0" w:rsidRPr="003B1EF0">
      <w:rPr>
        <w:rFonts w:cstheme="minorHAnsi"/>
        <w:sz w:val="18"/>
        <w:szCs w:val="18"/>
      </w:rPr>
      <w:t xml:space="preserve"> \ {0 ; 3}</w:t>
    </w:r>
    <w:r w:rsidR="003B1EF0" w:rsidRPr="003B1EF0">
      <w:rPr>
        <w:rFonts w:cstheme="minorHAnsi"/>
        <w:b/>
        <w:sz w:val="18"/>
        <w:szCs w:val="18"/>
      </w:rPr>
      <w:t xml:space="preserve"> </w:t>
    </w:r>
    <w:r w:rsidR="003B1EF0">
      <w:rPr>
        <w:rFonts w:cstheme="minorHAnsi"/>
        <w:b/>
        <w:sz w:val="18"/>
        <w:szCs w:val="18"/>
      </w:rPr>
      <w:t xml:space="preserve"> </w:t>
    </w:r>
    <w:r w:rsidR="003B1EF0" w:rsidRPr="003B1EF0">
      <w:rPr>
        <w:rFonts w:cstheme="minorHAnsi"/>
        <w:bCs/>
        <w:sz w:val="18"/>
        <w:szCs w:val="18"/>
      </w:rPr>
      <w:t>und</w:t>
    </w:r>
    <w:r w:rsidR="003B1EF0">
      <w:rPr>
        <w:rFonts w:cstheme="minorHAnsi"/>
        <w:b/>
        <w:sz w:val="18"/>
        <w:szCs w:val="18"/>
      </w:rPr>
      <w:t xml:space="preserve">  </w:t>
    </w:r>
    <w:r w:rsidR="003B1EF0">
      <w:rPr>
        <w:rFonts w:cstheme="minorHAnsi"/>
        <w:sz w:val="18"/>
        <w:szCs w:val="18"/>
      </w:rPr>
      <w:t>L</w:t>
    </w:r>
    <w:r w:rsidR="003B1EF0" w:rsidRPr="003B1EF0">
      <w:rPr>
        <w:rFonts w:cstheme="minorHAnsi"/>
        <w:sz w:val="18"/>
        <w:szCs w:val="18"/>
      </w:rPr>
      <w:t xml:space="preserve"> = {</w:t>
    </w:r>
    <w:r w:rsidR="003B1EF0">
      <w:rPr>
        <w:rFonts w:cstheme="minorHAnsi"/>
        <w:sz w:val="18"/>
        <w:szCs w:val="18"/>
      </w:rPr>
      <w:t>-6</w:t>
    </w:r>
    <w:r w:rsidR="003B1EF0" w:rsidRPr="003B1EF0">
      <w:rPr>
        <w:rFonts w:cstheme="minorHAnsi"/>
        <w:sz w:val="18"/>
        <w:szCs w:val="18"/>
      </w:rPr>
      <w:t>}</w:t>
    </w:r>
    <w:r w:rsidR="003B1EF0" w:rsidRPr="003B1EF0">
      <w:rPr>
        <w:rFonts w:cstheme="minorHAnsi"/>
        <w:b/>
        <w:sz w:val="18"/>
        <w:szCs w:val="18"/>
      </w:rPr>
      <w:t xml:space="preserve"> </w:t>
    </w:r>
    <w:r w:rsidR="003B1EF0">
      <w:rPr>
        <w:rFonts w:cstheme="minorHAnsi"/>
        <w:b/>
        <w:sz w:val="18"/>
        <w:szCs w:val="18"/>
      </w:rPr>
      <w:t xml:space="preserve"> </w:t>
    </w:r>
    <w:r w:rsidR="003B1EF0" w:rsidRPr="003B1EF0">
      <w:rPr>
        <w:rFonts w:cstheme="minorHAnsi"/>
        <w:b/>
        <w:sz w:val="18"/>
        <w:szCs w:val="18"/>
      </w:rPr>
      <w:t xml:space="preserve"> </w:t>
    </w:r>
    <w:r w:rsidR="003B1EF0">
      <w:rPr>
        <w:b/>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7996" w14:textId="77777777" w:rsidR="000155F1" w:rsidRDefault="000155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663C" w14:textId="77777777" w:rsidR="005F555C" w:rsidRDefault="005F555C" w:rsidP="00AF4213">
      <w:pPr>
        <w:spacing w:after="0" w:line="240" w:lineRule="auto"/>
      </w:pPr>
      <w:r>
        <w:separator/>
      </w:r>
    </w:p>
  </w:footnote>
  <w:footnote w:type="continuationSeparator" w:id="0">
    <w:p w14:paraId="50C013C5" w14:textId="77777777" w:rsidR="005F555C" w:rsidRDefault="005F555C" w:rsidP="00AF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FAD3" w14:textId="77777777" w:rsidR="000155F1" w:rsidRDefault="000155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B5C8" w14:textId="7D8312DB" w:rsidR="009163C2" w:rsidRPr="004577E0" w:rsidRDefault="009163C2" w:rsidP="009163C2">
    <w:pPr>
      <w:pStyle w:val="Kopfzeile"/>
      <w:pBdr>
        <w:bottom w:val="single" w:sz="4" w:space="1" w:color="auto"/>
      </w:pBdr>
      <w:rPr>
        <w:rFonts w:ascii="Verdana" w:hAnsi="Verdana"/>
        <w:sz w:val="16"/>
      </w:rPr>
    </w:pPr>
    <w:r w:rsidRPr="004577E0">
      <w:rPr>
        <w:rFonts w:ascii="Verdana" w:hAnsi="Verdana"/>
        <w:noProof/>
        <w:sz w:val="16"/>
        <w:lang w:eastAsia="de-DE"/>
      </w:rPr>
      <w:drawing>
        <wp:inline distT="0" distB="0" distL="0" distR="0" wp14:anchorId="0557961F" wp14:editId="66AC757F">
          <wp:extent cx="1202788" cy="383163"/>
          <wp:effectExtent l="0" t="0" r="0" b="0"/>
          <wp:docPr id="9" name="Grafik 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03829" cy="383495"/>
                  </a:xfrm>
                  <a:prstGeom prst="rect">
                    <a:avLst/>
                  </a:prstGeom>
                </pic:spPr>
              </pic:pic>
            </a:graphicData>
          </a:graphic>
        </wp:inline>
      </w:drawing>
    </w:r>
    <w:r w:rsidRPr="004577E0">
      <w:rPr>
        <w:rFonts w:ascii="Verdana" w:hAnsi="Verdana"/>
        <w:sz w:val="16"/>
      </w:rPr>
      <w:t xml:space="preserve"> </w:t>
    </w:r>
    <w:r w:rsidR="0054052A">
      <w:rPr>
        <w:rFonts w:ascii="Verdana" w:hAnsi="Verdana"/>
        <w:sz w:val="16"/>
      </w:rPr>
      <w:t>Landesfachteam Mathematik Sek I</w:t>
    </w:r>
    <w:r w:rsidRPr="004577E0">
      <w:rPr>
        <w:rFonts w:ascii="Verdana" w:hAnsi="Verdana"/>
        <w:sz w:val="16"/>
      </w:rPr>
      <w:t xml:space="preserve">, </w:t>
    </w:r>
    <w:hyperlink r:id="rId3" w:history="1">
      <w:r w:rsidRPr="00BC56BD">
        <w:rPr>
          <w:rStyle w:val="Hyperlink"/>
          <w:rFonts w:ascii="Verdana" w:hAnsi="Verdana"/>
          <w:sz w:val="16"/>
        </w:rPr>
        <w:t>www.mathematik-bw.de</w:t>
      </w:r>
    </w:hyperlink>
    <w:r>
      <w:rPr>
        <w:rFonts w:ascii="Verdana" w:hAnsi="Verdana"/>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F78C" w14:textId="77777777" w:rsidR="000155F1" w:rsidRDefault="000155F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A4"/>
    <w:rsid w:val="00000165"/>
    <w:rsid w:val="00000847"/>
    <w:rsid w:val="00000BEB"/>
    <w:rsid w:val="0001265D"/>
    <w:rsid w:val="00012CE3"/>
    <w:rsid w:val="000155F1"/>
    <w:rsid w:val="00020CA3"/>
    <w:rsid w:val="000221F3"/>
    <w:rsid w:val="00022D31"/>
    <w:rsid w:val="00032C63"/>
    <w:rsid w:val="00035C8F"/>
    <w:rsid w:val="0004609E"/>
    <w:rsid w:val="0005080D"/>
    <w:rsid w:val="00061998"/>
    <w:rsid w:val="000673D6"/>
    <w:rsid w:val="00074E64"/>
    <w:rsid w:val="00074E87"/>
    <w:rsid w:val="00074F9D"/>
    <w:rsid w:val="000812E7"/>
    <w:rsid w:val="0008320B"/>
    <w:rsid w:val="000931CC"/>
    <w:rsid w:val="000A1A76"/>
    <w:rsid w:val="000A40C0"/>
    <w:rsid w:val="000A4136"/>
    <w:rsid w:val="000B6069"/>
    <w:rsid w:val="000C31BA"/>
    <w:rsid w:val="000D321B"/>
    <w:rsid w:val="000D790A"/>
    <w:rsid w:val="000E3B49"/>
    <w:rsid w:val="000E48A3"/>
    <w:rsid w:val="000F05AC"/>
    <w:rsid w:val="000F5A05"/>
    <w:rsid w:val="00106FDF"/>
    <w:rsid w:val="001103F6"/>
    <w:rsid w:val="00113917"/>
    <w:rsid w:val="001211C3"/>
    <w:rsid w:val="00127DB8"/>
    <w:rsid w:val="0015483E"/>
    <w:rsid w:val="001661F9"/>
    <w:rsid w:val="00170429"/>
    <w:rsid w:val="00171028"/>
    <w:rsid w:val="00171F3A"/>
    <w:rsid w:val="00171F92"/>
    <w:rsid w:val="0018005E"/>
    <w:rsid w:val="0018241E"/>
    <w:rsid w:val="00182BC2"/>
    <w:rsid w:val="001A0B62"/>
    <w:rsid w:val="001A2A1B"/>
    <w:rsid w:val="001A4D39"/>
    <w:rsid w:val="001B1897"/>
    <w:rsid w:val="001B7CF6"/>
    <w:rsid w:val="001C2D78"/>
    <w:rsid w:val="001C331D"/>
    <w:rsid w:val="001D6B60"/>
    <w:rsid w:val="001E1F27"/>
    <w:rsid w:val="001F39CA"/>
    <w:rsid w:val="00200C45"/>
    <w:rsid w:val="00206F04"/>
    <w:rsid w:val="00215983"/>
    <w:rsid w:val="00224907"/>
    <w:rsid w:val="0022795F"/>
    <w:rsid w:val="00234377"/>
    <w:rsid w:val="0024488C"/>
    <w:rsid w:val="00254EB3"/>
    <w:rsid w:val="002618B9"/>
    <w:rsid w:val="0026519D"/>
    <w:rsid w:val="002655E1"/>
    <w:rsid w:val="00270223"/>
    <w:rsid w:val="002733A9"/>
    <w:rsid w:val="002753FC"/>
    <w:rsid w:val="0028178D"/>
    <w:rsid w:val="00291A39"/>
    <w:rsid w:val="00295529"/>
    <w:rsid w:val="00295F89"/>
    <w:rsid w:val="002A4ACE"/>
    <w:rsid w:val="002A6C50"/>
    <w:rsid w:val="002A7F13"/>
    <w:rsid w:val="002B52B8"/>
    <w:rsid w:val="002B6A1F"/>
    <w:rsid w:val="002C4830"/>
    <w:rsid w:val="002C5DFB"/>
    <w:rsid w:val="002C7488"/>
    <w:rsid w:val="002D1EC6"/>
    <w:rsid w:val="002D7833"/>
    <w:rsid w:val="002E4F26"/>
    <w:rsid w:val="002E7EC9"/>
    <w:rsid w:val="002F77D4"/>
    <w:rsid w:val="0030430E"/>
    <w:rsid w:val="00304CDF"/>
    <w:rsid w:val="003113EF"/>
    <w:rsid w:val="0031210F"/>
    <w:rsid w:val="00330881"/>
    <w:rsid w:val="00334031"/>
    <w:rsid w:val="00335284"/>
    <w:rsid w:val="003360FB"/>
    <w:rsid w:val="00336C5A"/>
    <w:rsid w:val="00345744"/>
    <w:rsid w:val="00345862"/>
    <w:rsid w:val="00350345"/>
    <w:rsid w:val="00360BEF"/>
    <w:rsid w:val="00382266"/>
    <w:rsid w:val="00383CE6"/>
    <w:rsid w:val="003857DB"/>
    <w:rsid w:val="00391162"/>
    <w:rsid w:val="00391DAA"/>
    <w:rsid w:val="003A5059"/>
    <w:rsid w:val="003A7017"/>
    <w:rsid w:val="003A7A3E"/>
    <w:rsid w:val="003B147F"/>
    <w:rsid w:val="003B1EF0"/>
    <w:rsid w:val="003B579B"/>
    <w:rsid w:val="003C7C82"/>
    <w:rsid w:val="003E2D4B"/>
    <w:rsid w:val="003E4E58"/>
    <w:rsid w:val="003F16B9"/>
    <w:rsid w:val="00405FAF"/>
    <w:rsid w:val="00413A29"/>
    <w:rsid w:val="00414CD6"/>
    <w:rsid w:val="004158C2"/>
    <w:rsid w:val="00453464"/>
    <w:rsid w:val="00462BFD"/>
    <w:rsid w:val="004655FA"/>
    <w:rsid w:val="00470F00"/>
    <w:rsid w:val="004723FE"/>
    <w:rsid w:val="00475DB3"/>
    <w:rsid w:val="00496585"/>
    <w:rsid w:val="004A03A6"/>
    <w:rsid w:val="004A3114"/>
    <w:rsid w:val="004B1F0C"/>
    <w:rsid w:val="004B2E9F"/>
    <w:rsid w:val="004C1C34"/>
    <w:rsid w:val="004C51BC"/>
    <w:rsid w:val="004D279A"/>
    <w:rsid w:val="004D357A"/>
    <w:rsid w:val="004D5E70"/>
    <w:rsid w:val="004D758D"/>
    <w:rsid w:val="004E4725"/>
    <w:rsid w:val="004F58CA"/>
    <w:rsid w:val="004F6F00"/>
    <w:rsid w:val="005016D9"/>
    <w:rsid w:val="00503A71"/>
    <w:rsid w:val="00507C5E"/>
    <w:rsid w:val="0052407D"/>
    <w:rsid w:val="00531721"/>
    <w:rsid w:val="005317DD"/>
    <w:rsid w:val="005328D3"/>
    <w:rsid w:val="0054052A"/>
    <w:rsid w:val="00541C33"/>
    <w:rsid w:val="00545E27"/>
    <w:rsid w:val="00555A6A"/>
    <w:rsid w:val="00566057"/>
    <w:rsid w:val="00572178"/>
    <w:rsid w:val="005851C5"/>
    <w:rsid w:val="00590AB2"/>
    <w:rsid w:val="00593084"/>
    <w:rsid w:val="00596DEA"/>
    <w:rsid w:val="00597ACB"/>
    <w:rsid w:val="005A10A6"/>
    <w:rsid w:val="005A12D6"/>
    <w:rsid w:val="005B19A2"/>
    <w:rsid w:val="005B19EB"/>
    <w:rsid w:val="005B6CE6"/>
    <w:rsid w:val="005C348F"/>
    <w:rsid w:val="005E0BD1"/>
    <w:rsid w:val="005E1B49"/>
    <w:rsid w:val="005E38A9"/>
    <w:rsid w:val="005F504B"/>
    <w:rsid w:val="005F555C"/>
    <w:rsid w:val="006031E0"/>
    <w:rsid w:val="006128B3"/>
    <w:rsid w:val="00627D48"/>
    <w:rsid w:val="0063165F"/>
    <w:rsid w:val="00637FC1"/>
    <w:rsid w:val="00643B57"/>
    <w:rsid w:val="00656C45"/>
    <w:rsid w:val="0066432B"/>
    <w:rsid w:val="00665D60"/>
    <w:rsid w:val="0066688C"/>
    <w:rsid w:val="006708C3"/>
    <w:rsid w:val="00686373"/>
    <w:rsid w:val="00695544"/>
    <w:rsid w:val="00696A98"/>
    <w:rsid w:val="006A2A30"/>
    <w:rsid w:val="006A3F26"/>
    <w:rsid w:val="006A4A26"/>
    <w:rsid w:val="006A6FB6"/>
    <w:rsid w:val="006B094E"/>
    <w:rsid w:val="006B3301"/>
    <w:rsid w:val="006B379D"/>
    <w:rsid w:val="006C03EC"/>
    <w:rsid w:val="006D1A35"/>
    <w:rsid w:val="006D33B4"/>
    <w:rsid w:val="006D59CD"/>
    <w:rsid w:val="006D7471"/>
    <w:rsid w:val="006E62FF"/>
    <w:rsid w:val="00717C03"/>
    <w:rsid w:val="007242F1"/>
    <w:rsid w:val="007273B8"/>
    <w:rsid w:val="00733E3F"/>
    <w:rsid w:val="0073597D"/>
    <w:rsid w:val="00743B1F"/>
    <w:rsid w:val="00753F5E"/>
    <w:rsid w:val="00755608"/>
    <w:rsid w:val="00756368"/>
    <w:rsid w:val="007573B4"/>
    <w:rsid w:val="0076234B"/>
    <w:rsid w:val="00774843"/>
    <w:rsid w:val="00785555"/>
    <w:rsid w:val="007A2EF1"/>
    <w:rsid w:val="007B2F3E"/>
    <w:rsid w:val="007B7CA2"/>
    <w:rsid w:val="007C2DBF"/>
    <w:rsid w:val="007C5ED6"/>
    <w:rsid w:val="007D1AD9"/>
    <w:rsid w:val="007D240E"/>
    <w:rsid w:val="007D6FBF"/>
    <w:rsid w:val="007D7C00"/>
    <w:rsid w:val="007E159F"/>
    <w:rsid w:val="007F55B3"/>
    <w:rsid w:val="007F744B"/>
    <w:rsid w:val="00805025"/>
    <w:rsid w:val="00810517"/>
    <w:rsid w:val="008206F0"/>
    <w:rsid w:val="008279B5"/>
    <w:rsid w:val="00833DB6"/>
    <w:rsid w:val="008417B6"/>
    <w:rsid w:val="00843C8B"/>
    <w:rsid w:val="00846061"/>
    <w:rsid w:val="00847527"/>
    <w:rsid w:val="00851BD1"/>
    <w:rsid w:val="00853FDF"/>
    <w:rsid w:val="00856B9A"/>
    <w:rsid w:val="008577F0"/>
    <w:rsid w:val="00870136"/>
    <w:rsid w:val="00887835"/>
    <w:rsid w:val="008A2054"/>
    <w:rsid w:val="008A6ACA"/>
    <w:rsid w:val="008A7A3A"/>
    <w:rsid w:val="008B3C7F"/>
    <w:rsid w:val="008D0100"/>
    <w:rsid w:val="008F0DB1"/>
    <w:rsid w:val="00901A1F"/>
    <w:rsid w:val="00903764"/>
    <w:rsid w:val="00905EF5"/>
    <w:rsid w:val="00906864"/>
    <w:rsid w:val="0091448F"/>
    <w:rsid w:val="009163C2"/>
    <w:rsid w:val="00916BC7"/>
    <w:rsid w:val="0094773F"/>
    <w:rsid w:val="00954762"/>
    <w:rsid w:val="00965715"/>
    <w:rsid w:val="0097043F"/>
    <w:rsid w:val="009736AA"/>
    <w:rsid w:val="009A4A97"/>
    <w:rsid w:val="009B2561"/>
    <w:rsid w:val="009B6753"/>
    <w:rsid w:val="009C398D"/>
    <w:rsid w:val="009C6605"/>
    <w:rsid w:val="009D3B27"/>
    <w:rsid w:val="009E2E47"/>
    <w:rsid w:val="009F3406"/>
    <w:rsid w:val="009F5D56"/>
    <w:rsid w:val="00A06B91"/>
    <w:rsid w:val="00A0743F"/>
    <w:rsid w:val="00A074DA"/>
    <w:rsid w:val="00A2662F"/>
    <w:rsid w:val="00A303B3"/>
    <w:rsid w:val="00A32766"/>
    <w:rsid w:val="00A358C9"/>
    <w:rsid w:val="00A3743C"/>
    <w:rsid w:val="00A37AFB"/>
    <w:rsid w:val="00A4119C"/>
    <w:rsid w:val="00A41BAF"/>
    <w:rsid w:val="00A4541A"/>
    <w:rsid w:val="00A46310"/>
    <w:rsid w:val="00A529CD"/>
    <w:rsid w:val="00A56565"/>
    <w:rsid w:val="00A6162E"/>
    <w:rsid w:val="00A720CD"/>
    <w:rsid w:val="00A77F3B"/>
    <w:rsid w:val="00A807FA"/>
    <w:rsid w:val="00A83460"/>
    <w:rsid w:val="00A84B0C"/>
    <w:rsid w:val="00AA759B"/>
    <w:rsid w:val="00AB6D82"/>
    <w:rsid w:val="00AC1068"/>
    <w:rsid w:val="00AC219C"/>
    <w:rsid w:val="00AC2C92"/>
    <w:rsid w:val="00AC2F2A"/>
    <w:rsid w:val="00AD3D48"/>
    <w:rsid w:val="00AD5D14"/>
    <w:rsid w:val="00AE3577"/>
    <w:rsid w:val="00AF04ED"/>
    <w:rsid w:val="00AF4213"/>
    <w:rsid w:val="00AF73B8"/>
    <w:rsid w:val="00AF74C4"/>
    <w:rsid w:val="00AF78E8"/>
    <w:rsid w:val="00B03031"/>
    <w:rsid w:val="00B117E8"/>
    <w:rsid w:val="00B16705"/>
    <w:rsid w:val="00B16BBE"/>
    <w:rsid w:val="00B220CA"/>
    <w:rsid w:val="00B2337B"/>
    <w:rsid w:val="00B310AE"/>
    <w:rsid w:val="00B329EB"/>
    <w:rsid w:val="00B34FE6"/>
    <w:rsid w:val="00B401E0"/>
    <w:rsid w:val="00B4149B"/>
    <w:rsid w:val="00B4328F"/>
    <w:rsid w:val="00B43C5D"/>
    <w:rsid w:val="00B51612"/>
    <w:rsid w:val="00B537D6"/>
    <w:rsid w:val="00B728DB"/>
    <w:rsid w:val="00B74576"/>
    <w:rsid w:val="00B74AD8"/>
    <w:rsid w:val="00B8350B"/>
    <w:rsid w:val="00B859BF"/>
    <w:rsid w:val="00B930AB"/>
    <w:rsid w:val="00B93A1D"/>
    <w:rsid w:val="00B94770"/>
    <w:rsid w:val="00BA177E"/>
    <w:rsid w:val="00BA2E22"/>
    <w:rsid w:val="00BB2B4A"/>
    <w:rsid w:val="00BB56CD"/>
    <w:rsid w:val="00BC03AB"/>
    <w:rsid w:val="00BC4195"/>
    <w:rsid w:val="00BC54AD"/>
    <w:rsid w:val="00BC56BD"/>
    <w:rsid w:val="00BC7648"/>
    <w:rsid w:val="00BD7D27"/>
    <w:rsid w:val="00BE230F"/>
    <w:rsid w:val="00BE516E"/>
    <w:rsid w:val="00BF1BBE"/>
    <w:rsid w:val="00BF7E50"/>
    <w:rsid w:val="00C05890"/>
    <w:rsid w:val="00C07276"/>
    <w:rsid w:val="00C07B67"/>
    <w:rsid w:val="00C114EE"/>
    <w:rsid w:val="00C15339"/>
    <w:rsid w:val="00C159F7"/>
    <w:rsid w:val="00C367A4"/>
    <w:rsid w:val="00C61123"/>
    <w:rsid w:val="00C62642"/>
    <w:rsid w:val="00C7016F"/>
    <w:rsid w:val="00C70288"/>
    <w:rsid w:val="00C74F81"/>
    <w:rsid w:val="00C83156"/>
    <w:rsid w:val="00C914D8"/>
    <w:rsid w:val="00C933F0"/>
    <w:rsid w:val="00C94EF1"/>
    <w:rsid w:val="00CA4F87"/>
    <w:rsid w:val="00CB600A"/>
    <w:rsid w:val="00CC2B88"/>
    <w:rsid w:val="00CC4A0A"/>
    <w:rsid w:val="00CE2CEE"/>
    <w:rsid w:val="00CE2DC0"/>
    <w:rsid w:val="00CE397F"/>
    <w:rsid w:val="00CF4594"/>
    <w:rsid w:val="00D03EF4"/>
    <w:rsid w:val="00D055AC"/>
    <w:rsid w:val="00D07F9C"/>
    <w:rsid w:val="00D1300A"/>
    <w:rsid w:val="00D25046"/>
    <w:rsid w:val="00D2752A"/>
    <w:rsid w:val="00D42271"/>
    <w:rsid w:val="00D43EE8"/>
    <w:rsid w:val="00D550DB"/>
    <w:rsid w:val="00D56C0B"/>
    <w:rsid w:val="00D83963"/>
    <w:rsid w:val="00D839E5"/>
    <w:rsid w:val="00D84D39"/>
    <w:rsid w:val="00D869AE"/>
    <w:rsid w:val="00D87AA0"/>
    <w:rsid w:val="00D9524F"/>
    <w:rsid w:val="00DA2951"/>
    <w:rsid w:val="00DA49DA"/>
    <w:rsid w:val="00DB1241"/>
    <w:rsid w:val="00DB32B2"/>
    <w:rsid w:val="00DB3B6F"/>
    <w:rsid w:val="00DB56C0"/>
    <w:rsid w:val="00DC02E8"/>
    <w:rsid w:val="00DC5AD1"/>
    <w:rsid w:val="00DD344C"/>
    <w:rsid w:val="00DD3AC1"/>
    <w:rsid w:val="00DE1EB8"/>
    <w:rsid w:val="00DE1FF0"/>
    <w:rsid w:val="00DE58E8"/>
    <w:rsid w:val="00E008AD"/>
    <w:rsid w:val="00E104A7"/>
    <w:rsid w:val="00E1108A"/>
    <w:rsid w:val="00E25A77"/>
    <w:rsid w:val="00E425B3"/>
    <w:rsid w:val="00E627AF"/>
    <w:rsid w:val="00E7426C"/>
    <w:rsid w:val="00E753C5"/>
    <w:rsid w:val="00EA184C"/>
    <w:rsid w:val="00EA50A4"/>
    <w:rsid w:val="00ED5DA7"/>
    <w:rsid w:val="00ED6809"/>
    <w:rsid w:val="00EE0F1E"/>
    <w:rsid w:val="00EE45F1"/>
    <w:rsid w:val="00EE6644"/>
    <w:rsid w:val="00F04AE8"/>
    <w:rsid w:val="00F0612A"/>
    <w:rsid w:val="00F06EF6"/>
    <w:rsid w:val="00F0778D"/>
    <w:rsid w:val="00F07FEF"/>
    <w:rsid w:val="00F129C4"/>
    <w:rsid w:val="00F12EAC"/>
    <w:rsid w:val="00F174C9"/>
    <w:rsid w:val="00F20497"/>
    <w:rsid w:val="00F215E3"/>
    <w:rsid w:val="00F255E2"/>
    <w:rsid w:val="00F319A6"/>
    <w:rsid w:val="00F33616"/>
    <w:rsid w:val="00F33CE8"/>
    <w:rsid w:val="00F346D0"/>
    <w:rsid w:val="00F36793"/>
    <w:rsid w:val="00F37922"/>
    <w:rsid w:val="00F40F22"/>
    <w:rsid w:val="00F559AC"/>
    <w:rsid w:val="00F60C03"/>
    <w:rsid w:val="00F6198F"/>
    <w:rsid w:val="00F65BE8"/>
    <w:rsid w:val="00F74C59"/>
    <w:rsid w:val="00F76A3D"/>
    <w:rsid w:val="00F903D2"/>
    <w:rsid w:val="00F90D0C"/>
    <w:rsid w:val="00F964F7"/>
    <w:rsid w:val="00F9760A"/>
    <w:rsid w:val="00FB23C6"/>
    <w:rsid w:val="00FC31C6"/>
    <w:rsid w:val="00FC36AB"/>
    <w:rsid w:val="00FC718B"/>
    <w:rsid w:val="00FD3EE8"/>
    <w:rsid w:val="00FD5F41"/>
    <w:rsid w:val="00FE62C1"/>
    <w:rsid w:val="00FF43B1"/>
    <w:rsid w:val="00FF4781"/>
    <w:rsid w:val="00FF6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216B9"/>
  <w15:chartTrackingRefBased/>
  <w15:docId w15:val="{146F147B-A153-4739-9779-98A5D573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D78"/>
    <w:rPr>
      <w:rFonts w:ascii="Arial" w:hAnsi="Arial"/>
      <w:sz w:val="28"/>
    </w:rPr>
  </w:style>
  <w:style w:type="paragraph" w:styleId="berschrift1">
    <w:name w:val="heading 1"/>
    <w:basedOn w:val="Standard"/>
    <w:next w:val="Standard"/>
    <w:link w:val="berschrift1Zchn"/>
    <w:uiPriority w:val="9"/>
    <w:qFormat/>
    <w:rsid w:val="001C2D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1C2D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1C2D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bastian">
    <w:name w:val="Sebastian"/>
    <w:basedOn w:val="Standard"/>
    <w:link w:val="SebastianZchn"/>
    <w:autoRedefine/>
    <w:qFormat/>
    <w:rsid w:val="001C2D78"/>
    <w:pPr>
      <w:spacing w:after="0" w:line="240" w:lineRule="auto"/>
      <w:jc w:val="center"/>
    </w:pPr>
    <w:rPr>
      <w:rFonts w:asciiTheme="majorHAnsi" w:eastAsia="Times New Roman" w:hAnsiTheme="majorHAnsi" w:cstheme="majorHAnsi"/>
      <w:color w:val="0070C0"/>
      <w:sz w:val="14"/>
      <w:szCs w:val="14"/>
    </w:rPr>
  </w:style>
  <w:style w:type="character" w:customStyle="1" w:styleId="SebastianZchn">
    <w:name w:val="Sebastian Zchn"/>
    <w:basedOn w:val="Absatz-Standardschriftart"/>
    <w:link w:val="Sebastian"/>
    <w:rsid w:val="001C2D78"/>
    <w:rPr>
      <w:rFonts w:asciiTheme="majorHAnsi" w:eastAsia="Times New Roman" w:hAnsiTheme="majorHAnsi" w:cstheme="majorHAnsi"/>
      <w:color w:val="0070C0"/>
      <w:sz w:val="14"/>
      <w:szCs w:val="14"/>
    </w:rPr>
  </w:style>
  <w:style w:type="table" w:styleId="Tabellenraster">
    <w:name w:val="Table Grid"/>
    <w:basedOn w:val="NormaleTabelle"/>
    <w:uiPriority w:val="39"/>
    <w:rsid w:val="00EA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F4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213"/>
  </w:style>
  <w:style w:type="paragraph" w:styleId="Fuzeile">
    <w:name w:val="footer"/>
    <w:basedOn w:val="Standard"/>
    <w:link w:val="FuzeileZchn"/>
    <w:uiPriority w:val="99"/>
    <w:unhideWhenUsed/>
    <w:rsid w:val="00AF4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4213"/>
  </w:style>
  <w:style w:type="character" w:styleId="Hyperlink">
    <w:name w:val="Hyperlink"/>
    <w:basedOn w:val="Absatz-Standardschriftart"/>
    <w:uiPriority w:val="99"/>
    <w:unhideWhenUsed/>
    <w:rsid w:val="0022795F"/>
    <w:rPr>
      <w:color w:val="0563C1" w:themeColor="hyperlink"/>
      <w:u w:val="single"/>
    </w:rPr>
  </w:style>
  <w:style w:type="character" w:styleId="NichtaufgelsteErwhnung">
    <w:name w:val="Unresolved Mention"/>
    <w:basedOn w:val="Absatz-Standardschriftart"/>
    <w:uiPriority w:val="99"/>
    <w:semiHidden/>
    <w:unhideWhenUsed/>
    <w:rsid w:val="0022795F"/>
    <w:rPr>
      <w:color w:val="605E5C"/>
      <w:shd w:val="clear" w:color="auto" w:fill="E1DFDD"/>
    </w:rPr>
  </w:style>
  <w:style w:type="character" w:styleId="BesuchterLink">
    <w:name w:val="FollowedHyperlink"/>
    <w:basedOn w:val="Absatz-Standardschriftart"/>
    <w:uiPriority w:val="99"/>
    <w:semiHidden/>
    <w:unhideWhenUsed/>
    <w:rsid w:val="002618B9"/>
    <w:rPr>
      <w:color w:val="954F72" w:themeColor="followedHyperlink"/>
      <w:u w:val="single"/>
    </w:rPr>
  </w:style>
  <w:style w:type="character" w:customStyle="1" w:styleId="berschrift1Zchn">
    <w:name w:val="Überschrift 1 Zchn"/>
    <w:basedOn w:val="Absatz-Standardschriftart"/>
    <w:link w:val="berschrift1"/>
    <w:uiPriority w:val="9"/>
    <w:rsid w:val="001C2D78"/>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1C2D78"/>
    <w:pPr>
      <w:outlineLvl w:val="9"/>
    </w:pPr>
    <w:rPr>
      <w:lang w:eastAsia="de-DE"/>
    </w:rPr>
  </w:style>
  <w:style w:type="paragraph" w:styleId="Verzeichnis1">
    <w:name w:val="toc 1"/>
    <w:basedOn w:val="Standard"/>
    <w:next w:val="Standard"/>
    <w:autoRedefine/>
    <w:uiPriority w:val="39"/>
    <w:unhideWhenUsed/>
    <w:rsid w:val="0024488C"/>
    <w:pPr>
      <w:tabs>
        <w:tab w:val="right" w:leader="dot" w:pos="10762"/>
      </w:tabs>
      <w:spacing w:after="100"/>
    </w:pPr>
  </w:style>
  <w:style w:type="character" w:styleId="Platzhaltertext">
    <w:name w:val="Placeholder Text"/>
    <w:basedOn w:val="Absatz-Standardschriftart"/>
    <w:uiPriority w:val="99"/>
    <w:semiHidden/>
    <w:rsid w:val="009C398D"/>
    <w:rPr>
      <w:color w:val="808080"/>
    </w:rPr>
  </w:style>
  <w:style w:type="paragraph" w:styleId="Beschriftung">
    <w:name w:val="caption"/>
    <w:basedOn w:val="BildbezeichnungInteraktiveCheckliste"/>
    <w:next w:val="Standard"/>
    <w:link w:val="BeschriftungZchn"/>
    <w:uiPriority w:val="35"/>
    <w:unhideWhenUsed/>
    <w:qFormat/>
    <w:rsid w:val="001C2D78"/>
    <w:pPr>
      <w:spacing w:line="240" w:lineRule="auto"/>
    </w:pPr>
  </w:style>
  <w:style w:type="paragraph" w:customStyle="1" w:styleId="berschrift1-InteraktiveChecklisten">
    <w:name w:val="Überschrift 1 - Interaktive Checklisten"/>
    <w:basedOn w:val="berschrift1"/>
    <w:link w:val="berschrift1-InteraktiveChecklistenZchn"/>
    <w:qFormat/>
    <w:rsid w:val="001C2D78"/>
    <w:pPr>
      <w:spacing w:before="0" w:line="240" w:lineRule="auto"/>
      <w:jc w:val="center"/>
    </w:pPr>
    <w:rPr>
      <w:rFonts w:ascii="Arial"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character" w:customStyle="1" w:styleId="berschrift1-InteraktiveChecklistenZchn">
    <w:name w:val="Überschrift 1 - Interaktive Checklisten Zchn"/>
    <w:basedOn w:val="berschrift1Zchn"/>
    <w:link w:val="berschrift1-InteraktiveChecklisten"/>
    <w:rsid w:val="001C2D78"/>
    <w:rPr>
      <w:rFonts w:ascii="Arial" w:eastAsiaTheme="majorEastAsia"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paragraph" w:customStyle="1" w:styleId="berschrift2-InteraktiveCheckliste-InderTabelle">
    <w:name w:val="Überschrift 2 - Interaktive Checkliste - In der Tabelle"/>
    <w:basedOn w:val="berschrift2"/>
    <w:link w:val="berschrift2-InteraktiveCheckliste-InderTabelleZchn"/>
    <w:qFormat/>
    <w:rsid w:val="001C2D78"/>
    <w:pPr>
      <w:spacing w:line="240" w:lineRule="auto"/>
      <w:jc w:val="center"/>
    </w:pPr>
    <w:rPr>
      <w:rFonts w:ascii="Arial" w:hAnsi="Arial" w:cs="Arial"/>
      <w:b/>
      <w:color w:val="000000" w:themeColor="text1"/>
      <w:sz w:val="28"/>
    </w:rPr>
  </w:style>
  <w:style w:type="character" w:customStyle="1" w:styleId="berschrift2-InteraktiveCheckliste-InderTabelleZchn">
    <w:name w:val="Überschrift 2 - Interaktive Checkliste - In der Tabelle Zchn"/>
    <w:basedOn w:val="berschrift2Zchn"/>
    <w:link w:val="berschrift2-InteraktiveCheckliste-InderTabelle"/>
    <w:rsid w:val="001C2D78"/>
    <w:rPr>
      <w:rFonts w:ascii="Arial" w:eastAsiaTheme="majorEastAsia" w:hAnsi="Arial" w:cs="Arial"/>
      <w:b/>
      <w:color w:val="000000" w:themeColor="text1"/>
      <w:sz w:val="28"/>
      <w:szCs w:val="26"/>
    </w:rPr>
  </w:style>
  <w:style w:type="character" w:customStyle="1" w:styleId="berschrift2Zchn">
    <w:name w:val="Überschrift 2 Zchn"/>
    <w:basedOn w:val="Absatz-Standardschriftart"/>
    <w:link w:val="berschrift2"/>
    <w:uiPriority w:val="9"/>
    <w:semiHidden/>
    <w:rsid w:val="001C2D78"/>
    <w:rPr>
      <w:rFonts w:asciiTheme="majorHAnsi" w:eastAsiaTheme="majorEastAsia" w:hAnsiTheme="majorHAnsi" w:cstheme="majorBidi"/>
      <w:color w:val="2E74B5" w:themeColor="accent1" w:themeShade="BF"/>
      <w:sz w:val="26"/>
      <w:szCs w:val="26"/>
    </w:rPr>
  </w:style>
  <w:style w:type="paragraph" w:customStyle="1" w:styleId="BildbezeichnungInteraktiveCheckliste">
    <w:name w:val="Bildbezeichnung Interaktive Checkliste"/>
    <w:basedOn w:val="Abbildungsverzeichnis"/>
    <w:link w:val="BildbezeichnungInteraktiveChecklisteZchn"/>
    <w:qFormat/>
    <w:rsid w:val="001C2D78"/>
    <w:pPr>
      <w:jc w:val="center"/>
    </w:pPr>
    <w:rPr>
      <w:rFonts w:asciiTheme="majorHAnsi" w:hAnsiTheme="majorHAnsi"/>
      <w:color w:val="44546A" w:themeColor="text2"/>
      <w:sz w:val="14"/>
      <w:szCs w:val="14"/>
    </w:rPr>
  </w:style>
  <w:style w:type="character" w:customStyle="1" w:styleId="BildbezeichnungInteraktiveChecklisteZchn">
    <w:name w:val="Bildbezeichnung Interaktive Checkliste Zchn"/>
    <w:basedOn w:val="Absatz-Standardschriftart"/>
    <w:link w:val="BildbezeichnungInteraktiveCheckliste"/>
    <w:rsid w:val="001C2D78"/>
    <w:rPr>
      <w:rFonts w:asciiTheme="majorHAnsi" w:hAnsiTheme="majorHAnsi"/>
      <w:color w:val="44546A" w:themeColor="text2"/>
      <w:sz w:val="14"/>
      <w:szCs w:val="14"/>
    </w:rPr>
  </w:style>
  <w:style w:type="paragraph" w:styleId="Abbildungsverzeichnis">
    <w:name w:val="table of figures"/>
    <w:basedOn w:val="Standard"/>
    <w:next w:val="Standard"/>
    <w:uiPriority w:val="99"/>
    <w:semiHidden/>
    <w:unhideWhenUsed/>
    <w:rsid w:val="001C2D78"/>
    <w:pPr>
      <w:spacing w:after="0"/>
    </w:pPr>
  </w:style>
  <w:style w:type="paragraph" w:customStyle="1" w:styleId="Formatvorlage1">
    <w:name w:val="Formatvorlage1"/>
    <w:basedOn w:val="BildbezeichnungInteraktiveCheckliste"/>
    <w:link w:val="Formatvorlage1Zchn"/>
    <w:qFormat/>
    <w:rsid w:val="001C2D78"/>
  </w:style>
  <w:style w:type="character" w:customStyle="1" w:styleId="Formatvorlage1Zchn">
    <w:name w:val="Formatvorlage1 Zchn"/>
    <w:basedOn w:val="BildbezeichnungInteraktiveChecklisteZchn"/>
    <w:link w:val="Formatvorlage1"/>
    <w:rsid w:val="001C2D78"/>
    <w:rPr>
      <w:rFonts w:asciiTheme="majorHAnsi" w:hAnsiTheme="majorHAnsi"/>
      <w:color w:val="44546A" w:themeColor="text2"/>
      <w:sz w:val="14"/>
      <w:szCs w:val="14"/>
    </w:rPr>
  </w:style>
  <w:style w:type="paragraph" w:customStyle="1" w:styleId="Teilthemen">
    <w:name w:val="Teilthemen"/>
    <w:basedOn w:val="Standard"/>
    <w:link w:val="TeilthemenZchn"/>
    <w:qFormat/>
    <w:rsid w:val="007B2F3E"/>
    <w:pPr>
      <w:spacing w:after="0" w:line="240" w:lineRule="auto"/>
      <w:jc w:val="center"/>
    </w:pPr>
    <w:rPr>
      <w:rFonts w:cs="Arial"/>
      <w:color w:val="2E74B5" w:themeColor="accent1" w:themeShade="BF"/>
      <w:szCs w:val="28"/>
    </w:rPr>
  </w:style>
  <w:style w:type="character" w:customStyle="1" w:styleId="TeilthemenZchn">
    <w:name w:val="Teilthemen Zchn"/>
    <w:basedOn w:val="Absatz-Standardschriftart"/>
    <w:link w:val="Teilthemen"/>
    <w:rsid w:val="007B2F3E"/>
    <w:rPr>
      <w:rFonts w:ascii="Arial" w:hAnsi="Arial" w:cs="Arial"/>
      <w:color w:val="2E74B5" w:themeColor="accent1" w:themeShade="BF"/>
      <w:sz w:val="28"/>
      <w:szCs w:val="28"/>
    </w:rPr>
  </w:style>
  <w:style w:type="character" w:customStyle="1" w:styleId="berschrift3Zchn">
    <w:name w:val="Überschrift 3 Zchn"/>
    <w:basedOn w:val="Absatz-Standardschriftart"/>
    <w:link w:val="berschrift3"/>
    <w:uiPriority w:val="9"/>
    <w:semiHidden/>
    <w:rsid w:val="001C2D78"/>
    <w:rPr>
      <w:rFonts w:asciiTheme="majorHAnsi" w:eastAsiaTheme="majorEastAsia" w:hAnsiTheme="majorHAnsi" w:cstheme="majorBidi"/>
      <w:color w:val="1F4D78" w:themeColor="accent1" w:themeShade="7F"/>
      <w:sz w:val="24"/>
      <w:szCs w:val="24"/>
    </w:rPr>
  </w:style>
  <w:style w:type="character" w:customStyle="1" w:styleId="BeschriftungZchn">
    <w:name w:val="Beschriftung Zchn"/>
    <w:basedOn w:val="Absatz-Standardschriftart"/>
    <w:link w:val="Beschriftung"/>
    <w:uiPriority w:val="35"/>
    <w:rsid w:val="001C2D78"/>
    <w:rPr>
      <w:rFonts w:asciiTheme="majorHAnsi" w:hAnsiTheme="majorHAnsi"/>
      <w:color w:val="44546A" w:themeColor="text2"/>
      <w:sz w:val="14"/>
      <w:szCs w:val="14"/>
    </w:rPr>
  </w:style>
  <w:style w:type="paragraph" w:customStyle="1" w:styleId="Formatvorlage2">
    <w:name w:val="Formatvorlage2"/>
    <w:basedOn w:val="berschrift2-InteraktiveCheckliste-InderTabelle"/>
    <w:link w:val="Formatvorlage2Zchn"/>
    <w:qFormat/>
    <w:rsid w:val="004A03A6"/>
    <w:pPr>
      <w:spacing w:before="0"/>
    </w:pPr>
  </w:style>
  <w:style w:type="character" w:customStyle="1" w:styleId="Formatvorlage2Zchn">
    <w:name w:val="Formatvorlage2 Zchn"/>
    <w:basedOn w:val="berschrift2-InteraktiveCheckliste-InderTabelleZchn"/>
    <w:link w:val="Formatvorlage2"/>
    <w:rsid w:val="004A03A6"/>
    <w:rPr>
      <w:rFonts w:ascii="Arial" w:eastAsiaTheme="majorEastAsia" w:hAnsi="Arial" w:cs="Arial"/>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28479">
      <w:bodyDiv w:val="1"/>
      <w:marLeft w:val="0"/>
      <w:marRight w:val="0"/>
      <w:marTop w:val="0"/>
      <w:marBottom w:val="0"/>
      <w:divBdr>
        <w:top w:val="none" w:sz="0" w:space="0" w:color="auto"/>
        <w:left w:val="none" w:sz="0" w:space="0" w:color="auto"/>
        <w:bottom w:val="none" w:sz="0" w:space="0" w:color="auto"/>
        <w:right w:val="none" w:sz="0" w:space="0" w:color="auto"/>
      </w:divBdr>
    </w:div>
    <w:div w:id="1457985842">
      <w:bodyDiv w:val="1"/>
      <w:marLeft w:val="0"/>
      <w:marRight w:val="0"/>
      <w:marTop w:val="0"/>
      <w:marBottom w:val="0"/>
      <w:divBdr>
        <w:top w:val="none" w:sz="0" w:space="0" w:color="auto"/>
        <w:left w:val="none" w:sz="0" w:space="0" w:color="auto"/>
        <w:bottom w:val="none" w:sz="0" w:space="0" w:color="auto"/>
        <w:right w:val="none" w:sz="0" w:space="0" w:color="auto"/>
      </w:divBdr>
    </w:div>
    <w:div w:id="1907296132">
      <w:bodyDiv w:val="1"/>
      <w:marLeft w:val="0"/>
      <w:marRight w:val="0"/>
      <w:marTop w:val="0"/>
      <w:marBottom w:val="0"/>
      <w:divBdr>
        <w:top w:val="none" w:sz="0" w:space="0" w:color="auto"/>
        <w:left w:val="none" w:sz="0" w:space="0" w:color="auto"/>
        <w:bottom w:val="none" w:sz="0" w:space="0" w:color="auto"/>
        <w:right w:val="none" w:sz="0" w:space="0" w:color="auto"/>
      </w:divBdr>
    </w:div>
    <w:div w:id="1940212719">
      <w:bodyDiv w:val="1"/>
      <w:marLeft w:val="0"/>
      <w:marRight w:val="0"/>
      <w:marTop w:val="0"/>
      <w:marBottom w:val="0"/>
      <w:divBdr>
        <w:top w:val="none" w:sz="0" w:space="0" w:color="auto"/>
        <w:left w:val="none" w:sz="0" w:space="0" w:color="auto"/>
        <w:bottom w:val="none" w:sz="0" w:space="0" w:color="auto"/>
        <w:right w:val="none" w:sz="0" w:space="0" w:color="auto"/>
      </w:divBdr>
    </w:div>
    <w:div w:id="20545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ngapps.org/view1736222" TargetMode="Externa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hyperlink" Target="https://youtu.be/7vZLAsPndl8" TargetMode="External"/><Relationship Id="rId34" Type="http://schemas.openxmlformats.org/officeDocument/2006/relationships/image" Target="media/image13.pn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https://it.kultus-bw.de/,Lde/Startseite/IT-Sicherheit/Datenschutz+an+Schulen" TargetMode="External"/><Relationship Id="rId12" Type="http://schemas.openxmlformats.org/officeDocument/2006/relationships/hyperlink" Target="https://www.180grad-flip.de/mathematik-klasse-9/potenzen-und-wurzeln/6-1-bruchgleichungen-1/" TargetMode="External"/><Relationship Id="rId17" Type="http://schemas.openxmlformats.org/officeDocument/2006/relationships/hyperlink" Target="https://learningapps.org/view2555826" TargetMode="External"/><Relationship Id="rId25" Type="http://schemas.openxmlformats.org/officeDocument/2006/relationships/hyperlink" Target="https://learningapps.org/view2283865" TargetMode="External"/><Relationship Id="rId33" Type="http://schemas.openxmlformats.org/officeDocument/2006/relationships/hyperlink" Target="https://www.learningsnacks.de/share/229204/" TargetMode="External"/><Relationship Id="rId38" Type="http://schemas.openxmlformats.org/officeDocument/2006/relationships/image" Target="media/image15.png"/><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yperlink" Target="https://learningapps.org/view2556044" TargetMode="External"/><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hyperlink" Target="https://learningapps.org/view2556156" TargetMode="External"/><Relationship Id="rId40" Type="http://schemas.openxmlformats.org/officeDocument/2006/relationships/hyperlink" Target="https://www.learningsnacks.de/share/126365/"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youtu.be/sC97E9vS67U" TargetMode="External"/><Relationship Id="rId23" Type="http://schemas.openxmlformats.org/officeDocument/2006/relationships/hyperlink" Target="https://learningapps.org/view2555992" TargetMode="External"/><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theme" Target="theme/theme1.xml"/><Relationship Id="rId10" Type="http://schemas.openxmlformats.org/officeDocument/2006/relationships/hyperlink" Target="https://learningapps.org/view2555782" TargetMode="External"/><Relationship Id="rId19" Type="http://schemas.openxmlformats.org/officeDocument/2006/relationships/hyperlink" Target="https://learningapps.org/view4309368" TargetMode="External"/><Relationship Id="rId31" Type="http://schemas.openxmlformats.org/officeDocument/2006/relationships/hyperlink" Target="https://learningapps.org/view3792085"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youtu.be/RNoHvy8XYcM" TargetMode="External"/><Relationship Id="rId30" Type="http://schemas.openxmlformats.org/officeDocument/2006/relationships/image" Target="media/image11.png"/><Relationship Id="rId35" Type="http://schemas.openxmlformats.org/officeDocument/2006/relationships/hyperlink" Target="https://youtu.be/y4cEXjYOseM"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youtu.be/TN9tlB8e1m4"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mathematik-bw.de/" TargetMode="External"/><Relationship Id="rId2" Type="http://schemas.openxmlformats.org/officeDocument/2006/relationships/image" Target="media/image18.JPG"/><Relationship Id="rId1" Type="http://schemas.openxmlformats.org/officeDocument/2006/relationships/hyperlink" Target="http://www.schule-b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B7AE96-84ED-429F-A1EF-749F37A02FE3}">
  <we:reference id="wa104051163" version="1.2.0.3" store="de-DE"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6368-5B12-4AC0-AD88-2CCC40B8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Bin ich fit?! - Bruchgleichungen</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 ich fit?! - Bruchgleichungen</dc:title>
  <dc:subject>Mathe Klasse 9</dc:subject>
  <dc:creator>Fabrice Takin - Landesbildungsserver</dc:creator>
  <cp:keywords/>
  <dc:description/>
  <cp:lastModifiedBy>Funky Fabrix</cp:lastModifiedBy>
  <cp:revision>3</cp:revision>
  <cp:lastPrinted>2023-03-20T08:00:00Z</cp:lastPrinted>
  <dcterms:created xsi:type="dcterms:W3CDTF">2023-03-20T07:59:00Z</dcterms:created>
  <dcterms:modified xsi:type="dcterms:W3CDTF">2023-03-20T08:00:00Z</dcterms:modified>
</cp:coreProperties>
</file>