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2105" w:rsidRDefault="00301EF7" w:rsidP="00F5560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Kann ich sein und werden, wer ich will?</w:t>
      </w:r>
    </w:p>
    <w:p w:rsidR="00301EF7" w:rsidRPr="00F5560C" w:rsidRDefault="00301EF7" w:rsidP="00F5560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Freiheit und Verantwortung für unsere eigene Identität</w:t>
      </w:r>
    </w:p>
    <w:p w:rsidR="00F5560C" w:rsidRDefault="00F5560C">
      <w:pPr>
        <w:rPr>
          <w:rFonts w:ascii="Cambria" w:hAnsi="Cambria"/>
        </w:rPr>
      </w:pPr>
    </w:p>
    <w:p w:rsidR="00F5560C" w:rsidRDefault="00F5560C">
      <w:pPr>
        <w:rPr>
          <w:rFonts w:ascii="Cambria" w:hAnsi="Cambria"/>
        </w:rPr>
      </w:pPr>
    </w:p>
    <w:p w:rsidR="00F5560C" w:rsidRPr="00F5560C" w:rsidRDefault="00F5560C">
      <w:pPr>
        <w:rPr>
          <w:rFonts w:ascii="Cambria" w:hAnsi="Cambria"/>
          <w:b/>
        </w:rPr>
      </w:pPr>
      <w:r w:rsidRPr="00F5560C">
        <w:rPr>
          <w:rFonts w:ascii="Cambria" w:hAnsi="Cambria"/>
          <w:b/>
        </w:rPr>
        <w:t xml:space="preserve">Arbeitsaufträge </w:t>
      </w:r>
      <w:r w:rsidR="007E7826">
        <w:rPr>
          <w:rFonts w:ascii="Cambria" w:hAnsi="Cambria"/>
          <w:b/>
        </w:rPr>
        <w:t>(</w:t>
      </w:r>
      <w:r w:rsidR="003F273C">
        <w:rPr>
          <w:rFonts w:ascii="Cambria" w:hAnsi="Cambria"/>
          <w:b/>
        </w:rPr>
        <w:t xml:space="preserve">Einzelarbeit, </w:t>
      </w:r>
      <w:r w:rsidR="00350E1F">
        <w:rPr>
          <w:rFonts w:ascii="Cambria" w:hAnsi="Cambria"/>
          <w:b/>
        </w:rPr>
        <w:t>Partnerarbeit</w:t>
      </w:r>
      <w:r w:rsidR="007E7826">
        <w:rPr>
          <w:rFonts w:ascii="Cambria" w:hAnsi="Cambria"/>
          <w:b/>
        </w:rPr>
        <w:t>, Plenumsgespräch)</w:t>
      </w:r>
    </w:p>
    <w:p w:rsidR="003F273C" w:rsidRDefault="003F273C">
      <w:pPr>
        <w:rPr>
          <w:rFonts w:ascii="Cambria" w:hAnsi="Cambria"/>
        </w:rPr>
      </w:pPr>
    </w:p>
    <w:p w:rsidR="003F273C" w:rsidRDefault="003F273C">
      <w:pPr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Einzelarbeit</w:t>
      </w:r>
      <w:r>
        <w:rPr>
          <w:rFonts w:ascii="Cambria" w:hAnsi="Cambria"/>
        </w:rPr>
        <w:t xml:space="preserve">: </w:t>
      </w:r>
    </w:p>
    <w:p w:rsidR="00350E1F" w:rsidRDefault="00301EF7" w:rsidP="00301EF7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Zeichne eine ausgeglichene Balkenwaage quer auf ein DIN A </w:t>
      </w:r>
      <w:r w:rsidR="00723958">
        <w:rPr>
          <w:rFonts w:ascii="Cambria" w:hAnsi="Cambria"/>
        </w:rPr>
        <w:t>3</w:t>
      </w:r>
      <w:r>
        <w:rPr>
          <w:rFonts w:ascii="Cambria" w:hAnsi="Cambria"/>
        </w:rPr>
        <w:t>-Blatt.</w:t>
      </w:r>
    </w:p>
    <w:p w:rsidR="00301EF7" w:rsidRDefault="00301EF7" w:rsidP="00301EF7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Erarbeite Beispiele für Situationen in deinem Leben, in denen </w:t>
      </w:r>
      <w:r w:rsidRPr="00301EF7">
        <w:rPr>
          <w:rFonts w:ascii="Cambria" w:hAnsi="Cambria"/>
          <w:i/>
          <w:iCs/>
        </w:rPr>
        <w:t>du selbst</w:t>
      </w:r>
      <w:r>
        <w:rPr>
          <w:rFonts w:ascii="Cambria" w:hAnsi="Cambria"/>
        </w:rPr>
        <w:t xml:space="preserve"> für dich in einem dir wichtigen Punkt </w:t>
      </w:r>
      <w:r w:rsidRPr="00301EF7">
        <w:rPr>
          <w:rFonts w:ascii="Cambria" w:hAnsi="Cambria"/>
          <w:i/>
          <w:iCs/>
        </w:rPr>
        <w:t>entschieden</w:t>
      </w:r>
      <w:r>
        <w:rPr>
          <w:rFonts w:ascii="Cambria" w:hAnsi="Cambria"/>
        </w:rPr>
        <w:t xml:space="preserve"> hast, etwas </w:t>
      </w:r>
      <w:r w:rsidRPr="00AB22B3">
        <w:rPr>
          <w:rFonts w:ascii="Cambria" w:hAnsi="Cambria"/>
          <w:i/>
          <w:iCs/>
        </w:rPr>
        <w:t>anderes</w:t>
      </w:r>
      <w:r>
        <w:rPr>
          <w:rFonts w:ascii="Cambria" w:hAnsi="Cambria"/>
        </w:rPr>
        <w:t xml:space="preserve"> </w:t>
      </w:r>
      <w:r w:rsidR="00AB22B3">
        <w:rPr>
          <w:rFonts w:ascii="Cambria" w:hAnsi="Cambria"/>
        </w:rPr>
        <w:t xml:space="preserve">als bis dahin </w:t>
      </w:r>
      <w:r>
        <w:rPr>
          <w:rFonts w:ascii="Cambria" w:hAnsi="Cambria"/>
        </w:rPr>
        <w:t xml:space="preserve">zu denken, zu fühlen, zu tun, </w:t>
      </w:r>
      <w:r w:rsidR="00AB22B3">
        <w:rPr>
          <w:rFonts w:ascii="Cambria" w:hAnsi="Cambria"/>
        </w:rPr>
        <w:t xml:space="preserve">zu entscheiden, </w:t>
      </w:r>
      <w:r>
        <w:rPr>
          <w:rFonts w:ascii="Cambria" w:hAnsi="Cambria"/>
        </w:rPr>
        <w:t>deine Einstellung oder Überzeugung zu ändern usw. Notiere diese Beispiele auf der einen Waagschale.</w:t>
      </w:r>
    </w:p>
    <w:p w:rsidR="00301EF7" w:rsidRDefault="00301EF7" w:rsidP="00301EF7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Erarbeite andere Beispiele für Situationen, in denen </w:t>
      </w:r>
      <w:r w:rsidRPr="00301EF7">
        <w:rPr>
          <w:rFonts w:ascii="Cambria" w:hAnsi="Cambria"/>
          <w:i/>
          <w:iCs/>
        </w:rPr>
        <w:t>jemand</w:t>
      </w:r>
      <w:r>
        <w:rPr>
          <w:rFonts w:ascii="Cambria" w:hAnsi="Cambria"/>
        </w:rPr>
        <w:t xml:space="preserve"> anderer oder </w:t>
      </w:r>
      <w:r w:rsidRPr="00301EF7">
        <w:rPr>
          <w:rFonts w:ascii="Cambria" w:hAnsi="Cambria"/>
          <w:i/>
          <w:iCs/>
        </w:rPr>
        <w:t>etwas</w:t>
      </w:r>
      <w:r>
        <w:rPr>
          <w:rFonts w:ascii="Cambria" w:hAnsi="Cambria"/>
        </w:rPr>
        <w:t xml:space="preserve"> anderes in einem dir wichtigen Punkt </w:t>
      </w:r>
      <w:r w:rsidRPr="00301EF7">
        <w:rPr>
          <w:rFonts w:ascii="Cambria" w:hAnsi="Cambria"/>
          <w:i/>
          <w:iCs/>
        </w:rPr>
        <w:t>starken und nachhaltigen Einfluss</w:t>
      </w:r>
      <w:r>
        <w:rPr>
          <w:rFonts w:ascii="Cambria" w:hAnsi="Cambria"/>
        </w:rPr>
        <w:t xml:space="preserve"> darauf hatte, was du </w:t>
      </w:r>
      <w:r w:rsidR="00AB22B3">
        <w:rPr>
          <w:rFonts w:ascii="Cambria" w:hAnsi="Cambria"/>
        </w:rPr>
        <w:t xml:space="preserve">bis dahin </w:t>
      </w:r>
      <w:r>
        <w:rPr>
          <w:rFonts w:ascii="Cambria" w:hAnsi="Cambria"/>
        </w:rPr>
        <w:t>gedacht, gefühlt, getan</w:t>
      </w:r>
      <w:r w:rsidR="00AB22B3">
        <w:rPr>
          <w:rFonts w:ascii="Cambria" w:hAnsi="Cambria"/>
        </w:rPr>
        <w:t xml:space="preserve"> und entschieden hast</w:t>
      </w:r>
      <w:r>
        <w:rPr>
          <w:rFonts w:ascii="Cambria" w:hAnsi="Cambria"/>
        </w:rPr>
        <w:t xml:space="preserve"> oder wovon du überzeugt warst. Notiere diese Beispiele auf der anderen Waagschale.</w:t>
      </w:r>
    </w:p>
    <w:p w:rsidR="00301EF7" w:rsidRDefault="00301EF7" w:rsidP="00301EF7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Markier</w:t>
      </w:r>
      <w:r w:rsidR="00050554">
        <w:rPr>
          <w:rFonts w:ascii="Cambria" w:hAnsi="Cambria"/>
        </w:rPr>
        <w:t>e</w:t>
      </w:r>
      <w:r>
        <w:rPr>
          <w:rFonts w:ascii="Cambria" w:hAnsi="Cambria"/>
        </w:rPr>
        <w:t xml:space="preserve"> jeweils die drei wichtigsten Beispiele mit grün.</w:t>
      </w:r>
    </w:p>
    <w:p w:rsidR="00301EF7" w:rsidRPr="00301EF7" w:rsidRDefault="00301EF7" w:rsidP="00301EF7">
      <w:pPr>
        <w:rPr>
          <w:rFonts w:ascii="Cambria" w:hAnsi="Cambria"/>
        </w:rPr>
      </w:pPr>
    </w:p>
    <w:p w:rsidR="003F273C" w:rsidRPr="003F273C" w:rsidRDefault="00350E1F" w:rsidP="003F273C">
      <w:pPr>
        <w:rPr>
          <w:rFonts w:ascii="Cambria" w:hAnsi="Cambria"/>
        </w:rPr>
      </w:pPr>
      <w:r>
        <w:rPr>
          <w:rFonts w:ascii="Cambria" w:hAnsi="Cambria"/>
          <w:b/>
          <w:bCs/>
        </w:rPr>
        <w:t>Partnerarbeit</w:t>
      </w:r>
      <w:r w:rsidR="00050554">
        <w:rPr>
          <w:rFonts w:ascii="Cambria" w:hAnsi="Cambria"/>
          <w:b/>
          <w:bCs/>
        </w:rPr>
        <w:t>/Gruppenarbeit:</w:t>
      </w:r>
    </w:p>
    <w:p w:rsidR="00910904" w:rsidRDefault="00301EF7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Stellt euch eure Waagen gegenseitig vor und vergleicht eurer Ergebnisse</w:t>
      </w:r>
      <w:r w:rsidR="00723958">
        <w:rPr>
          <w:rFonts w:ascii="Cambria" w:hAnsi="Cambria"/>
        </w:rPr>
        <w:t xml:space="preserve"> (Unterschiede und Gemeinsamkeiten)</w:t>
      </w:r>
      <w:r>
        <w:rPr>
          <w:rFonts w:ascii="Cambria" w:hAnsi="Cambria"/>
        </w:rPr>
        <w:t>.</w:t>
      </w:r>
    </w:p>
    <w:p w:rsidR="00301EF7" w:rsidRDefault="00050554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Entwickelt zu einem der drei wichtigsten Beispiele in jeder </w:t>
      </w:r>
      <w:r w:rsidR="00723958">
        <w:rPr>
          <w:rFonts w:ascii="Cambria" w:hAnsi="Cambria"/>
        </w:rPr>
        <w:t xml:space="preserve">der beiden </w:t>
      </w:r>
      <w:r>
        <w:rPr>
          <w:rFonts w:ascii="Cambria" w:hAnsi="Cambria"/>
        </w:rPr>
        <w:t>Waagschale</w:t>
      </w:r>
      <w:r w:rsidR="00723958">
        <w:rPr>
          <w:rFonts w:ascii="Cambria" w:hAnsi="Cambria"/>
        </w:rPr>
        <w:t>n</w:t>
      </w:r>
      <w:r>
        <w:rPr>
          <w:rFonts w:ascii="Cambria" w:hAnsi="Cambria"/>
        </w:rPr>
        <w:t xml:space="preserve"> jeweils ein Argument</w:t>
      </w:r>
      <w:r w:rsidR="00723958">
        <w:rPr>
          <w:rFonts w:ascii="Cambria" w:hAnsi="Cambria"/>
        </w:rPr>
        <w:t>, warum genau dieses Beispiel ein so großes Gewicht für euch hat.</w:t>
      </w:r>
      <w:r>
        <w:rPr>
          <w:rFonts w:ascii="Cambria" w:hAnsi="Cambria"/>
        </w:rPr>
        <w:t xml:space="preserve"> (s. Methodenkarte Argument)</w:t>
      </w:r>
    </w:p>
    <w:p w:rsidR="00050554" w:rsidRPr="00910904" w:rsidRDefault="00050554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Entscheidet euch für das stärkste Argument in jeder Waagschale.</w:t>
      </w:r>
    </w:p>
    <w:p w:rsidR="00910904" w:rsidRPr="00910904" w:rsidRDefault="00910904" w:rsidP="00910904">
      <w:pPr>
        <w:rPr>
          <w:rFonts w:ascii="Cambria" w:hAnsi="Cambria"/>
        </w:rPr>
      </w:pPr>
    </w:p>
    <w:p w:rsidR="003F273C" w:rsidRDefault="003F273C" w:rsidP="003F273C">
      <w:pPr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Plenumsgespräch</w:t>
      </w:r>
      <w:r w:rsidR="00A02E1C">
        <w:rPr>
          <w:rFonts w:ascii="Cambria" w:hAnsi="Cambria"/>
        </w:rPr>
        <w:t>:</w:t>
      </w:r>
    </w:p>
    <w:p w:rsidR="00050554" w:rsidRDefault="00050554" w:rsidP="0005055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Tragt nacheinander Argumente </w:t>
      </w:r>
      <w:r w:rsidRPr="00050554">
        <w:rPr>
          <w:rFonts w:ascii="Cambria" w:hAnsi="Cambria"/>
          <w:i/>
          <w:iCs/>
        </w:rPr>
        <w:t>dafür</w:t>
      </w:r>
      <w:r>
        <w:rPr>
          <w:rFonts w:ascii="Cambria" w:hAnsi="Cambria"/>
        </w:rPr>
        <w:t xml:space="preserve"> vor, dass wir selbst in wesentlichen Punkten entscheiden, wer wir sind</w:t>
      </w:r>
      <w:r w:rsidR="00723958">
        <w:rPr>
          <w:rFonts w:ascii="Cambria" w:hAnsi="Cambria"/>
        </w:rPr>
        <w:t xml:space="preserve"> und wer wir werden.</w:t>
      </w:r>
    </w:p>
    <w:p w:rsidR="00050554" w:rsidRDefault="00050554" w:rsidP="0005055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Sammelt die Argumente stichwortartig an der Tafel.</w:t>
      </w:r>
    </w:p>
    <w:p w:rsidR="00050554" w:rsidRDefault="00050554" w:rsidP="0005055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Bewertet das vorgetragene Argument </w:t>
      </w:r>
      <w:r w:rsidR="00AB22B3">
        <w:rPr>
          <w:rFonts w:ascii="Cambria" w:hAnsi="Cambria"/>
        </w:rPr>
        <w:t xml:space="preserve">mit </w:t>
      </w:r>
      <w:r>
        <w:rPr>
          <w:rFonts w:ascii="Cambria" w:hAnsi="Cambria"/>
        </w:rPr>
        <w:t>der Ampelmethode.</w:t>
      </w:r>
    </w:p>
    <w:p w:rsidR="00050554" w:rsidRDefault="00050554" w:rsidP="0005055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Begründet eure Bewertung exemplarisch.</w:t>
      </w:r>
    </w:p>
    <w:p w:rsidR="00050554" w:rsidRDefault="00050554" w:rsidP="0005055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Stimmt abschließend darüber ab, welches die drei wichtigsten Argumente sind und begründet eurer Entscheidung.</w:t>
      </w:r>
    </w:p>
    <w:p w:rsidR="00050554" w:rsidRDefault="00050554" w:rsidP="0005055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Führt das gleiche Verfahren mit den Argumenten aus der anderen Waagschale durch, die </w:t>
      </w:r>
      <w:proofErr w:type="gramStart"/>
      <w:r w:rsidRPr="00050554">
        <w:rPr>
          <w:rFonts w:ascii="Cambria" w:hAnsi="Cambria"/>
          <w:i/>
          <w:iCs/>
        </w:rPr>
        <w:t>dagegen</w:t>
      </w:r>
      <w:r>
        <w:rPr>
          <w:rFonts w:ascii="Cambria" w:hAnsi="Cambria"/>
        </w:rPr>
        <w:t xml:space="preserve"> sprechen</w:t>
      </w:r>
      <w:proofErr w:type="gramEnd"/>
      <w:r>
        <w:rPr>
          <w:rFonts w:ascii="Cambria" w:hAnsi="Cambria"/>
        </w:rPr>
        <w:t>, dass wir in wesentlichen Punkten selbst entscheiden, wer wir sind</w:t>
      </w:r>
      <w:r w:rsidR="00723958">
        <w:rPr>
          <w:rFonts w:ascii="Cambria" w:hAnsi="Cambria"/>
        </w:rPr>
        <w:t xml:space="preserve"> und wer wir werden.</w:t>
      </w:r>
    </w:p>
    <w:p w:rsidR="00910904" w:rsidRPr="00910904" w:rsidRDefault="00910904" w:rsidP="00910904">
      <w:pPr>
        <w:rPr>
          <w:rFonts w:ascii="Cambria" w:hAnsi="Cambria"/>
        </w:rPr>
      </w:pPr>
    </w:p>
    <w:p w:rsidR="0012002A" w:rsidRDefault="0012002A" w:rsidP="0012002A">
      <w:pPr>
        <w:pStyle w:val="Listenabsatz"/>
        <w:ind w:left="0"/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Einzelarbeit</w:t>
      </w:r>
      <w:r>
        <w:rPr>
          <w:rFonts w:ascii="Cambria" w:hAnsi="Cambria"/>
        </w:rPr>
        <w:t xml:space="preserve">: </w:t>
      </w:r>
    </w:p>
    <w:p w:rsidR="0012002A" w:rsidRDefault="00050554" w:rsidP="0012002A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Prüft die Behauptung, dass wir sein können, wer wir wollen</w:t>
      </w:r>
      <w:r w:rsidR="000A6B71">
        <w:rPr>
          <w:rFonts w:ascii="Cambria" w:hAnsi="Cambria"/>
        </w:rPr>
        <w:t>. Bezieht euch dabei auch auf die von euch erarbeiteten Argumente.</w:t>
      </w:r>
    </w:p>
    <w:p w:rsidR="00A02E1C" w:rsidRDefault="00A02E1C" w:rsidP="000A6B71">
      <w:pPr>
        <w:jc w:val="center"/>
        <w:rPr>
          <w:rFonts w:ascii="Cambria" w:hAnsi="Cambria"/>
        </w:rPr>
      </w:pPr>
    </w:p>
    <w:p w:rsidR="00A676C6" w:rsidRDefault="00A676C6" w:rsidP="000A6B71">
      <w:pPr>
        <w:jc w:val="center"/>
        <w:rPr>
          <w:rFonts w:ascii="Cambria" w:hAnsi="Cambria"/>
        </w:rPr>
      </w:pPr>
    </w:p>
    <w:p w:rsidR="000A6B71" w:rsidRPr="00723958" w:rsidRDefault="000A6B71" w:rsidP="000A6B71">
      <w:pPr>
        <w:jc w:val="center"/>
        <w:rPr>
          <w:rFonts w:ascii="Cambria" w:hAnsi="Cambria"/>
        </w:rPr>
      </w:pPr>
    </w:p>
    <w:sectPr w:rsidR="000A6B71" w:rsidRPr="00723958" w:rsidSect="00355100">
      <w:pgSz w:w="11900" w:h="16840"/>
      <w:pgMar w:top="1134" w:right="1134" w:bottom="1134" w:left="1134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1A85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C26FD"/>
    <w:multiLevelType w:val="hybridMultilevel"/>
    <w:tmpl w:val="6A4202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0F9E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A3613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9733CB"/>
    <w:multiLevelType w:val="hybridMultilevel"/>
    <w:tmpl w:val="42DA0B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B0AB5"/>
    <w:multiLevelType w:val="hybridMultilevel"/>
    <w:tmpl w:val="D71011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6016D0"/>
    <w:multiLevelType w:val="hybridMultilevel"/>
    <w:tmpl w:val="6A4202E2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2E6F20"/>
    <w:multiLevelType w:val="hybridMultilevel"/>
    <w:tmpl w:val="FDA65D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0C"/>
    <w:rsid w:val="00050554"/>
    <w:rsid w:val="000A6B71"/>
    <w:rsid w:val="0012002A"/>
    <w:rsid w:val="00127DF3"/>
    <w:rsid w:val="002817AD"/>
    <w:rsid w:val="002A1E46"/>
    <w:rsid w:val="002E2BCF"/>
    <w:rsid w:val="00301EF7"/>
    <w:rsid w:val="00350E1F"/>
    <w:rsid w:val="00355100"/>
    <w:rsid w:val="003F273C"/>
    <w:rsid w:val="00451B10"/>
    <w:rsid w:val="004B160A"/>
    <w:rsid w:val="00500904"/>
    <w:rsid w:val="00723958"/>
    <w:rsid w:val="007E7826"/>
    <w:rsid w:val="00910904"/>
    <w:rsid w:val="0091342C"/>
    <w:rsid w:val="00987DB8"/>
    <w:rsid w:val="00A02E1C"/>
    <w:rsid w:val="00A26CE0"/>
    <w:rsid w:val="00A676C6"/>
    <w:rsid w:val="00A92EC0"/>
    <w:rsid w:val="00AA3B3F"/>
    <w:rsid w:val="00AB22B3"/>
    <w:rsid w:val="00AD7408"/>
    <w:rsid w:val="00B211C5"/>
    <w:rsid w:val="00D6123B"/>
    <w:rsid w:val="00D810B0"/>
    <w:rsid w:val="00DA3B07"/>
    <w:rsid w:val="00DB2105"/>
    <w:rsid w:val="00E47B65"/>
    <w:rsid w:val="00EF5892"/>
    <w:rsid w:val="00F5560C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1E001"/>
  <w15:chartTrackingRefBased/>
  <w15:docId w15:val="{44D13B82-7C12-7544-8C13-967C6D3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4B160A"/>
    <w:rPr>
      <w:rFonts w:ascii="Cambria" w:hAnsi="Cambria"/>
    </w:rPr>
  </w:style>
  <w:style w:type="character" w:styleId="Zeilennummer">
    <w:name w:val="line number"/>
    <w:basedOn w:val="Absatz-Standardschriftart"/>
    <w:uiPriority w:val="99"/>
    <w:semiHidden/>
    <w:unhideWhenUsed/>
    <w:rsid w:val="004B160A"/>
  </w:style>
  <w:style w:type="paragraph" w:styleId="Listenabsatz">
    <w:name w:val="List Paragraph"/>
    <w:basedOn w:val="Standard"/>
    <w:uiPriority w:val="34"/>
    <w:qFormat/>
    <w:rsid w:val="00F556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DF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DF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76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76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76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76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76C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B22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B2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cp:lastPrinted>2019-10-31T09:49:00Z</cp:lastPrinted>
  <dcterms:created xsi:type="dcterms:W3CDTF">2020-10-29T10:12:00Z</dcterms:created>
  <dcterms:modified xsi:type="dcterms:W3CDTF">2021-01-05T13:27:00Z</dcterms:modified>
</cp:coreProperties>
</file>