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CF" w:rsidRPr="00D51DCF" w:rsidRDefault="00D51DCF" w:rsidP="00D51DCF">
      <w:pPr>
        <w:pStyle w:val="Kopfzeile"/>
        <w:rPr>
          <w:rFonts w:asciiTheme="minorHAnsi" w:hAnsiTheme="minorHAnsi" w:cstheme="minorHAnsi"/>
          <w:b/>
          <w:sz w:val="24"/>
          <w:szCs w:val="24"/>
        </w:rPr>
      </w:pPr>
      <w:r w:rsidRPr="00D51DCF">
        <w:rPr>
          <w:rFonts w:asciiTheme="minorHAnsi" w:hAnsiTheme="minorHAnsi" w:cstheme="minorHAnsi"/>
          <w:b/>
          <w:sz w:val="24"/>
          <w:szCs w:val="24"/>
        </w:rPr>
        <w:t xml:space="preserve">Abhängige und unabhängige Ereignisse </w:t>
      </w: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Aufgaben:</w:t>
      </w:r>
    </w:p>
    <w:p w:rsidR="00D51DCF" w:rsidRPr="00D51DCF" w:rsidRDefault="00D51DCF" w:rsidP="00D51DCF">
      <w:pPr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1) Im Winter herrscht in Deutschland eine Grippeepidemie.</w:t>
      </w:r>
      <w:r w:rsidRPr="00D51DCF">
        <w:rPr>
          <w:rFonts w:asciiTheme="minorHAnsi" w:hAnsiTheme="minorHAnsi" w:cstheme="minorHAnsi"/>
          <w:sz w:val="24"/>
          <w:szCs w:val="24"/>
        </w:rPr>
        <w:br/>
        <w:t>Folgende (gerundete) Zahlen geben Auskunft über das Ausmaß der Epidemie:</w:t>
      </w:r>
      <w:r w:rsidRPr="00D51DCF">
        <w:rPr>
          <w:rFonts w:asciiTheme="minorHAnsi" w:hAnsiTheme="minorHAnsi" w:cstheme="minorHAnsi"/>
          <w:sz w:val="24"/>
          <w:szCs w:val="24"/>
        </w:rPr>
        <w:br/>
        <w:t>Von den 80 Millionen in Deutschland lebenden Personen erkranken 12,5 %.</w:t>
      </w:r>
      <w:r w:rsidRPr="00D51DCF">
        <w:rPr>
          <w:rFonts w:asciiTheme="minorHAnsi" w:hAnsiTheme="minorHAnsi" w:cstheme="minorHAnsi"/>
          <w:sz w:val="24"/>
          <w:szCs w:val="24"/>
        </w:rPr>
        <w:br/>
        <w:t>Von den 9,6 Millionen in Baden-Württemberg lebenden Personen erkranken 10 %.</w:t>
      </w:r>
      <w:r w:rsidRPr="00D51DCF">
        <w:rPr>
          <w:rFonts w:asciiTheme="minorHAnsi" w:hAnsiTheme="minorHAnsi" w:cstheme="minorHAnsi"/>
          <w:sz w:val="24"/>
          <w:szCs w:val="24"/>
        </w:rPr>
        <w:br/>
        <w:t>Eine in Deutschland lebende Person wird zufällig ausgewählt.</w:t>
      </w:r>
    </w:p>
    <w:p w:rsidR="00D51DCF" w:rsidRPr="00D51DCF" w:rsidRDefault="00D51DCF" w:rsidP="00D51DCF">
      <w:pPr>
        <w:pStyle w:val="E1N"/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Sind die folgenden Ereignisse B und K stochastisch unabhängig?</w:t>
      </w:r>
    </w:p>
    <w:p w:rsidR="00D51DCF" w:rsidRPr="00D51DCF" w:rsidRDefault="00D51DCF" w:rsidP="00D51DCF">
      <w:pPr>
        <w:pStyle w:val="E1N"/>
        <w:tabs>
          <w:tab w:val="left" w:pos="567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B:</w:t>
      </w:r>
      <w:r w:rsidRPr="00D51DCF">
        <w:rPr>
          <w:rFonts w:asciiTheme="minorHAnsi" w:hAnsiTheme="minorHAnsi" w:cstheme="minorHAnsi"/>
          <w:sz w:val="24"/>
          <w:szCs w:val="24"/>
        </w:rPr>
        <w:tab/>
        <w:t>Die ausgewählte Person wohnt in Baden-Württemberg</w:t>
      </w:r>
    </w:p>
    <w:p w:rsidR="00D51DCF" w:rsidRPr="00D51DCF" w:rsidRDefault="00D51DCF" w:rsidP="00D51DCF">
      <w:pPr>
        <w:pStyle w:val="E1N"/>
        <w:tabs>
          <w:tab w:val="left" w:pos="567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K:</w:t>
      </w:r>
      <w:r w:rsidRPr="00D51DCF">
        <w:rPr>
          <w:rFonts w:asciiTheme="minorHAnsi" w:hAnsiTheme="minorHAnsi" w:cstheme="minorHAnsi"/>
          <w:sz w:val="24"/>
          <w:szCs w:val="24"/>
        </w:rPr>
        <w:tab/>
        <w:t>Die ausgewählte Person ist an Grippe erkrankt.</w:t>
      </w: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D51DCF" w:rsidRPr="00D51DCF" w:rsidRDefault="00D51DCF" w:rsidP="00D51DCF">
      <w:pPr>
        <w:pStyle w:val="E3Ang"/>
        <w:spacing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2) Bei „Sport-TV“ treten Bildstörungen mit 4</w:t>
      </w:r>
      <w:r w:rsidR="00D72AAF">
        <w:rPr>
          <w:rFonts w:asciiTheme="minorHAnsi" w:hAnsiTheme="minorHAnsi" w:cstheme="minorHAnsi"/>
          <w:sz w:val="24"/>
          <w:szCs w:val="24"/>
        </w:rPr>
        <w:t> </w:t>
      </w:r>
      <w:r w:rsidRPr="00D51DCF">
        <w:rPr>
          <w:rFonts w:asciiTheme="minorHAnsi" w:hAnsiTheme="minorHAnsi" w:cstheme="minorHAnsi"/>
          <w:sz w:val="24"/>
          <w:szCs w:val="24"/>
        </w:rPr>
        <w:t>% Wahrscheinlichkeit auf. Ist das Bild gestört, dann kommt es mit 60 % Wahrscheinlichkeit auch noch zu Tonstörungen. Ist das Bild einwandfrei, dann ist auch der Ton mit 90</w:t>
      </w:r>
      <w:r w:rsidR="00D72AAF">
        <w:rPr>
          <w:rFonts w:asciiTheme="minorHAnsi" w:hAnsiTheme="minorHAnsi" w:cstheme="minorHAnsi"/>
          <w:sz w:val="24"/>
          <w:szCs w:val="24"/>
        </w:rPr>
        <w:t> </w:t>
      </w:r>
      <w:r w:rsidRPr="00D51DCF">
        <w:rPr>
          <w:rFonts w:asciiTheme="minorHAnsi" w:hAnsiTheme="minorHAnsi" w:cstheme="minorHAnsi"/>
          <w:sz w:val="24"/>
          <w:szCs w:val="24"/>
        </w:rPr>
        <w:t>% Wahrscheinlichkeit in Ordnung. Verwe</w:t>
      </w:r>
      <w:r w:rsidRPr="00D51DCF">
        <w:rPr>
          <w:rFonts w:asciiTheme="minorHAnsi" w:hAnsiTheme="minorHAnsi" w:cstheme="minorHAnsi"/>
          <w:sz w:val="24"/>
          <w:szCs w:val="24"/>
        </w:rPr>
        <w:t>n</w:t>
      </w:r>
      <w:r w:rsidRPr="00D51DCF">
        <w:rPr>
          <w:rFonts w:asciiTheme="minorHAnsi" w:hAnsiTheme="minorHAnsi" w:cstheme="minorHAnsi"/>
          <w:sz w:val="24"/>
          <w:szCs w:val="24"/>
        </w:rPr>
        <w:t>den Sie folgende Bezeichnungen: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B: „Bei </w:t>
      </w:r>
      <w:r w:rsidRPr="00D51DCF">
        <w:rPr>
          <w:rFonts w:asciiTheme="minorHAnsi" w:hAnsiTheme="minorHAnsi" w:cstheme="minorHAnsi"/>
          <w:spacing w:val="20"/>
          <w:sz w:val="24"/>
          <w:szCs w:val="24"/>
        </w:rPr>
        <w:t>,S</w:t>
      </w:r>
      <w:r w:rsidRPr="00D51DCF">
        <w:rPr>
          <w:rFonts w:asciiTheme="minorHAnsi" w:hAnsiTheme="minorHAnsi" w:cstheme="minorHAnsi"/>
          <w:sz w:val="24"/>
          <w:szCs w:val="24"/>
        </w:rPr>
        <w:t>port-T</w:t>
      </w:r>
      <w:r w:rsidRPr="00D51DCF">
        <w:rPr>
          <w:rFonts w:asciiTheme="minorHAnsi" w:hAnsiTheme="minorHAnsi" w:cstheme="minorHAnsi"/>
          <w:spacing w:val="20"/>
          <w:sz w:val="24"/>
          <w:szCs w:val="24"/>
        </w:rPr>
        <w:t>V‘</w:t>
      </w:r>
      <w:r w:rsidRPr="00D51DCF">
        <w:rPr>
          <w:rFonts w:asciiTheme="minorHAnsi" w:hAnsiTheme="minorHAnsi" w:cstheme="minorHAnsi"/>
          <w:sz w:val="24"/>
          <w:szCs w:val="24"/>
        </w:rPr>
        <w:t xml:space="preserve"> treten Bildstörungen auf“,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T: „Bei </w:t>
      </w:r>
      <w:r w:rsidRPr="00D51DCF">
        <w:rPr>
          <w:rFonts w:asciiTheme="minorHAnsi" w:hAnsiTheme="minorHAnsi" w:cstheme="minorHAnsi"/>
          <w:spacing w:val="20"/>
          <w:sz w:val="24"/>
          <w:szCs w:val="24"/>
        </w:rPr>
        <w:t>,S</w:t>
      </w:r>
      <w:r w:rsidR="00CD62A6">
        <w:rPr>
          <w:rFonts w:asciiTheme="minorHAnsi" w:hAnsiTheme="minorHAnsi" w:cstheme="minorHAnsi"/>
          <w:sz w:val="24"/>
          <w:szCs w:val="24"/>
        </w:rPr>
        <w:t>port-</w:t>
      </w:r>
      <w:r w:rsidRPr="00D51DCF">
        <w:rPr>
          <w:rFonts w:asciiTheme="minorHAnsi" w:hAnsiTheme="minorHAnsi" w:cstheme="minorHAnsi"/>
          <w:sz w:val="24"/>
          <w:szCs w:val="24"/>
        </w:rPr>
        <w:t>T</w:t>
      </w:r>
      <w:r w:rsidRPr="00D51DCF">
        <w:rPr>
          <w:rFonts w:asciiTheme="minorHAnsi" w:hAnsiTheme="minorHAnsi" w:cstheme="minorHAnsi"/>
          <w:spacing w:val="20"/>
          <w:sz w:val="24"/>
          <w:szCs w:val="24"/>
        </w:rPr>
        <w:t>V‘</w:t>
      </w:r>
      <w:r w:rsidRPr="00D51DCF">
        <w:rPr>
          <w:rFonts w:asciiTheme="minorHAnsi" w:hAnsiTheme="minorHAnsi" w:cstheme="minorHAnsi"/>
          <w:sz w:val="24"/>
          <w:szCs w:val="24"/>
        </w:rPr>
        <w:t xml:space="preserve"> treten Tonstörungen auf“.</w:t>
      </w:r>
      <w:r w:rsidRPr="00D51DCF">
        <w:rPr>
          <w:rFonts w:asciiTheme="minorHAnsi" w:hAnsiTheme="minorHAnsi" w:cstheme="minorHAnsi"/>
          <w:sz w:val="24"/>
          <w:szCs w:val="24"/>
        </w:rPr>
        <w:br/>
        <w:t>Untersuchen Sie B und T auf stochastische Unabhängigkeit.</w:t>
      </w:r>
    </w:p>
    <w:p w:rsidR="00D51DCF" w:rsidRPr="00D51DCF" w:rsidRDefault="00D51DCF" w:rsidP="00D51DCF">
      <w:pPr>
        <w:rPr>
          <w:rFonts w:asciiTheme="minorHAnsi" w:hAnsiTheme="minorHAnsi" w:cstheme="minorHAnsi"/>
          <w:sz w:val="24"/>
          <w:szCs w:val="24"/>
        </w:rPr>
      </w:pPr>
    </w:p>
    <w:p w:rsidR="00D51DCF" w:rsidRPr="00D51DCF" w:rsidRDefault="00D51DCF" w:rsidP="00D51DCF">
      <w:pPr>
        <w:pStyle w:val="E11ze"/>
        <w:spacing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3)  Eine Herstellerfirma liefert Kugelschreiber in Packungen zu je 20</w:t>
      </w:r>
      <w:r w:rsidR="00D72AAF">
        <w:rPr>
          <w:rFonts w:asciiTheme="minorHAnsi" w:hAnsiTheme="minorHAnsi" w:cstheme="minorHAnsi"/>
          <w:sz w:val="24"/>
          <w:szCs w:val="24"/>
        </w:rPr>
        <w:t> </w:t>
      </w:r>
      <w:r w:rsidRPr="00D51DCF">
        <w:rPr>
          <w:rFonts w:asciiTheme="minorHAnsi" w:hAnsiTheme="minorHAnsi" w:cstheme="minorHAnsi"/>
          <w:sz w:val="24"/>
          <w:szCs w:val="24"/>
        </w:rPr>
        <w:t xml:space="preserve">Stück. </w:t>
      </w:r>
      <w:r w:rsidRPr="00D51DCF">
        <w:rPr>
          <w:rFonts w:asciiTheme="minorHAnsi" w:hAnsiTheme="minorHAnsi" w:cstheme="minorHAnsi"/>
          <w:sz w:val="24"/>
          <w:szCs w:val="24"/>
        </w:rPr>
        <w:br/>
        <w:t>Untersuchungen in einer Produktionsperiode haben ergeben, dass ein Kugelschreiber mit der Wahrscheinlichkeit (WS) 0,088 unbrauchbar ist.</w:t>
      </w:r>
      <w:r w:rsidRPr="00D51DCF">
        <w:rPr>
          <w:rFonts w:asciiTheme="minorHAnsi" w:hAnsiTheme="minorHAnsi" w:cstheme="minorHAnsi"/>
          <w:sz w:val="24"/>
          <w:szCs w:val="24"/>
        </w:rPr>
        <w:br/>
        <w:t>Folgende Ereignisse werden definiert:</w:t>
      </w:r>
      <w:r w:rsidRPr="00D51DCF">
        <w:rPr>
          <w:rFonts w:asciiTheme="minorHAnsi" w:hAnsiTheme="minorHAnsi" w:cstheme="minorHAnsi"/>
          <w:sz w:val="24"/>
          <w:szCs w:val="24"/>
        </w:rPr>
        <w:br/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>:</w:t>
      </w:r>
      <w:r w:rsidRPr="00D51DCF">
        <w:rPr>
          <w:rFonts w:asciiTheme="minorHAnsi" w:hAnsiTheme="minorHAnsi" w:cstheme="minorHAnsi"/>
          <w:sz w:val="24"/>
          <w:szCs w:val="24"/>
        </w:rPr>
        <w:tab/>
        <w:t>Der Kugelschreiber hat eine defekte Mechanik.</w:t>
      </w:r>
      <w:r w:rsidRPr="00D51DCF">
        <w:rPr>
          <w:rFonts w:asciiTheme="minorHAnsi" w:hAnsiTheme="minorHAnsi" w:cstheme="minorHAnsi"/>
          <w:sz w:val="24"/>
          <w:szCs w:val="24"/>
        </w:rPr>
        <w:br/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:</w:t>
      </w:r>
      <w:r w:rsidRPr="00D51DCF">
        <w:rPr>
          <w:rFonts w:asciiTheme="minorHAnsi" w:hAnsiTheme="minorHAnsi" w:cstheme="minorHAnsi"/>
          <w:sz w:val="24"/>
          <w:szCs w:val="24"/>
        </w:rPr>
        <w:tab/>
        <w:t>Der Kugelschreiber hat eine defekte Mine.</w:t>
      </w:r>
      <w:r w:rsidRPr="00D51DCF">
        <w:rPr>
          <w:rFonts w:asciiTheme="minorHAnsi" w:hAnsiTheme="minorHAnsi" w:cstheme="minorHAnsi"/>
          <w:sz w:val="24"/>
          <w:szCs w:val="24"/>
        </w:rPr>
        <w:br/>
        <w:t>Ein Kugelschreiber ist unbrauchbar, wenn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 xml:space="preserve"> oder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 xml:space="preserve"> eintritt.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 xml:space="preserve"> tritt mit einer WS von 0,05 ein.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 xml:space="preserve"> und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 xml:space="preserve"> treten mit einer WS von 0,002 gleichzeitig ein.</w:t>
      </w:r>
      <w:r w:rsidRPr="00D51DCF">
        <w:rPr>
          <w:rFonts w:asciiTheme="minorHAnsi" w:hAnsiTheme="minorHAnsi" w:cstheme="minorHAnsi"/>
          <w:sz w:val="24"/>
          <w:szCs w:val="24"/>
        </w:rPr>
        <w:br/>
        <w:t>Untersuchen Sie, ob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 xml:space="preserve"> und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 xml:space="preserve"> stochastisch unabhängig voneinander sind.</w:t>
      </w:r>
      <w:r w:rsidRPr="00D51DCF">
        <w:rPr>
          <w:rFonts w:asciiTheme="minorHAnsi" w:hAnsiTheme="minorHAnsi" w:cstheme="minorHAnsi"/>
          <w:sz w:val="24"/>
          <w:szCs w:val="24"/>
        </w:rPr>
        <w:br/>
      </w:r>
    </w:p>
    <w:p w:rsidR="00D51DCF" w:rsidRPr="00D51DCF" w:rsidRDefault="00D51DCF" w:rsidP="00D51DCF">
      <w:pPr>
        <w:rPr>
          <w:rFonts w:asciiTheme="minorHAnsi" w:hAnsiTheme="minorHAnsi" w:cstheme="minorHAnsi"/>
          <w:sz w:val="24"/>
          <w:szCs w:val="24"/>
        </w:rPr>
      </w:pPr>
    </w:p>
    <w:p w:rsidR="00D51DCF" w:rsidRPr="00D51DCF" w:rsidRDefault="00D51DCF" w:rsidP="00D51DCF">
      <w:pPr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4) Abituraufgabe: Hauptprüfung 2009 mit CAS, Teil 2, Aufgabe 2</w:t>
      </w:r>
    </w:p>
    <w:p w:rsidR="00D51DCF" w:rsidRPr="00D51DCF" w:rsidRDefault="00D51DCF" w:rsidP="00D51DCF">
      <w:pPr>
        <w:rPr>
          <w:rFonts w:asciiTheme="minorHAnsi" w:hAnsiTheme="minorHAnsi" w:cstheme="minorHAnsi"/>
          <w:sz w:val="24"/>
          <w:szCs w:val="24"/>
        </w:rPr>
      </w:pP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51DCF">
        <w:rPr>
          <w:rFonts w:asciiTheme="minorHAnsi" w:hAnsiTheme="minorHAnsi" w:cstheme="minorHAnsi"/>
          <w:b/>
          <w:bCs/>
          <w:sz w:val="24"/>
          <w:szCs w:val="24"/>
        </w:rPr>
        <w:t>5)</w:t>
      </w:r>
      <w:r w:rsidRPr="00D51DCF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i/>
          <w:sz w:val="24"/>
          <w:szCs w:val="24"/>
        </w:rPr>
        <w:t xml:space="preserve">(Klein und gemein) 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     DEF:  Ereignisse A, B sind unabhängig  genau dann,  wenn P(A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B) = P(A)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Pr="00D51DCF">
        <w:rPr>
          <w:rFonts w:asciiTheme="minorHAnsi" w:hAnsiTheme="minorHAnsi" w:cstheme="minorHAnsi"/>
          <w:sz w:val="24"/>
          <w:szCs w:val="24"/>
        </w:rPr>
        <w:t>P(B).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     Kann ein Ereignis von sich selbst unabhängig sein?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     Wenn ja, was kann man dann über seine Wahrscheinlichkeit sagen?</w:t>
      </w:r>
    </w:p>
    <w:p w:rsidR="00D51DCF" w:rsidRPr="00D51DCF" w:rsidRDefault="00D51DCF" w:rsidP="00D51DCF">
      <w:pPr>
        <w:pStyle w:val="Kopfzeile"/>
        <w:rPr>
          <w:rFonts w:asciiTheme="minorHAnsi" w:hAnsiTheme="minorHAnsi" w:cstheme="minorHAnsi"/>
          <w:b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br w:type="page"/>
      </w:r>
      <w:r w:rsidRPr="00D51DCF">
        <w:rPr>
          <w:rFonts w:asciiTheme="minorHAnsi" w:hAnsiTheme="minorHAnsi" w:cstheme="minorHAnsi"/>
          <w:b/>
          <w:sz w:val="24"/>
          <w:szCs w:val="24"/>
        </w:rPr>
        <w:lastRenderedPageBreak/>
        <w:t xml:space="preserve">Abhängige und unabhängige Ereignisse </w:t>
      </w: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="00D51DCF" w:rsidRPr="00D51DCF" w:rsidRDefault="00D51DCF" w:rsidP="00D51DC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D51DCF">
        <w:rPr>
          <w:rFonts w:asciiTheme="minorHAnsi" w:hAnsiTheme="minorHAnsi" w:cstheme="minorHAnsi"/>
          <w:b/>
          <w:sz w:val="24"/>
          <w:szCs w:val="24"/>
        </w:rPr>
        <w:t>Lösung der Aufgaben</w:t>
      </w:r>
    </w:p>
    <w:p w:rsidR="00D51DCF" w:rsidRPr="00D51DCF" w:rsidRDefault="00D51DCF" w:rsidP="00D51DCF">
      <w:pPr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Baden-W:</w:t>
      </w:r>
      <w:r w:rsidRPr="00D51DCF">
        <w:rPr>
          <w:rFonts w:asciiTheme="minorHAnsi" w:hAnsiTheme="minorHAnsi" w:cstheme="minorHAnsi"/>
          <w:sz w:val="24"/>
          <w:szCs w:val="24"/>
        </w:rPr>
        <w:tab/>
        <w:t>P(B) = 9,6/80 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 xml:space="preserve">0,12      Krank:  </w:t>
      </w:r>
      <w:r w:rsidRPr="00D51DCF">
        <w:rPr>
          <w:rFonts w:asciiTheme="minorHAnsi" w:hAnsiTheme="minorHAnsi" w:cstheme="minorHAnsi"/>
          <w:sz w:val="24"/>
          <w:szCs w:val="24"/>
        </w:rPr>
        <w:tab/>
        <w:t xml:space="preserve">P(K) = 0,125           </w:t>
      </w:r>
      <w:r w:rsidRPr="00D51DCF">
        <w:rPr>
          <w:rFonts w:asciiTheme="minorHAnsi" w:hAnsiTheme="minorHAnsi" w:cstheme="minorHAnsi"/>
          <w:sz w:val="24"/>
          <w:szCs w:val="24"/>
        </w:rPr>
        <w:br/>
        <w:t xml:space="preserve">                 P(B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K) = 0,12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0,1 = 0,012       P(B)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P(K)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 xml:space="preserve">= 0,015 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   </w:t>
      </w:r>
      <w:r w:rsidRPr="00D51DCF">
        <w:rPr>
          <w:rFonts w:asciiTheme="minorHAnsi" w:hAnsiTheme="minorHAnsi" w:cstheme="minorHAnsi"/>
          <w:b/>
          <w:sz w:val="24"/>
          <w:szCs w:val="24"/>
        </w:rPr>
        <w:t>B und K sind abhängig</w:t>
      </w:r>
      <w:r w:rsidRPr="00D51DCF">
        <w:rPr>
          <w:rFonts w:asciiTheme="minorHAnsi" w:hAnsiTheme="minorHAnsi" w:cstheme="minorHAnsi"/>
          <w:b/>
          <w:sz w:val="24"/>
          <w:szCs w:val="24"/>
        </w:rPr>
        <w:br/>
      </w:r>
      <w:r w:rsidRPr="00D51DCF">
        <w:rPr>
          <w:rFonts w:asciiTheme="minorHAnsi" w:hAnsiTheme="minorHAnsi" w:cstheme="minorHAnsi"/>
          <w:sz w:val="24"/>
          <w:szCs w:val="24"/>
        </w:rPr>
        <w:t>oder einfach aus Text:   P(K)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0,12   P</w:t>
      </w:r>
      <w:r w:rsidRPr="00D51DCF">
        <w:rPr>
          <w:rFonts w:asciiTheme="minorHAnsi" w:hAnsiTheme="minorHAnsi" w:cstheme="minorHAnsi"/>
          <w:sz w:val="24"/>
          <w:szCs w:val="24"/>
          <w:vertAlign w:val="subscript"/>
        </w:rPr>
        <w:t>B</w:t>
      </w:r>
      <w:r w:rsidRPr="00D51DCF">
        <w:rPr>
          <w:rFonts w:asciiTheme="minorHAnsi" w:hAnsiTheme="minorHAnsi" w:cstheme="minorHAnsi"/>
          <w:sz w:val="24"/>
          <w:szCs w:val="24"/>
        </w:rPr>
        <w:t>(K)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 xml:space="preserve">0,10 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   </w:t>
      </w:r>
      <w:r w:rsidRPr="00D51DCF">
        <w:rPr>
          <w:rFonts w:asciiTheme="minorHAnsi" w:hAnsiTheme="minorHAnsi" w:cstheme="minorHAnsi"/>
          <w:b/>
          <w:sz w:val="24"/>
          <w:szCs w:val="24"/>
        </w:rPr>
        <w:t>B und K sind abhängig.</w:t>
      </w:r>
      <w:r>
        <w:rPr>
          <w:rFonts w:asciiTheme="minorHAnsi" w:hAnsiTheme="minorHAnsi" w:cstheme="minorHAnsi"/>
          <w:b/>
          <w:sz w:val="24"/>
          <w:szCs w:val="24"/>
        </w:rPr>
        <w:br/>
      </w:r>
    </w:p>
    <w:p w:rsidR="00D51DCF" w:rsidRPr="00D51DCF" w:rsidRDefault="00D51DCF" w:rsidP="00D51DCF">
      <w:pPr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P(B) = 0,04   P(T) = 0,04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0,6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+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0,96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0,1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0,12   P(B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T)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0,04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0,6 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0,024</w:t>
      </w:r>
      <w:r w:rsidRPr="00D51DCF">
        <w:rPr>
          <w:rFonts w:asciiTheme="minorHAnsi" w:hAnsiTheme="minorHAnsi" w:cstheme="minorHAnsi"/>
          <w:sz w:val="24"/>
          <w:szCs w:val="24"/>
        </w:rPr>
        <w:br/>
        <w:t>P(B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T)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B9"/>
      </w:r>
      <w:r w:rsidRPr="00D51DCF">
        <w:rPr>
          <w:rFonts w:asciiTheme="minorHAnsi" w:hAnsiTheme="minorHAnsi" w:cstheme="minorHAnsi"/>
          <w:sz w:val="24"/>
          <w:szCs w:val="24"/>
        </w:rPr>
        <w:t xml:space="preserve"> P(B)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Pr="00D51DCF">
        <w:rPr>
          <w:rFonts w:asciiTheme="minorHAnsi" w:hAnsiTheme="minorHAnsi" w:cstheme="minorHAnsi"/>
          <w:sz w:val="24"/>
          <w:szCs w:val="24"/>
        </w:rPr>
        <w:t xml:space="preserve"> P(T)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   </w:t>
      </w:r>
      <w:r w:rsidRPr="00D51DCF">
        <w:rPr>
          <w:rFonts w:asciiTheme="minorHAnsi" w:hAnsiTheme="minorHAnsi" w:cstheme="minorHAnsi"/>
          <w:b/>
          <w:sz w:val="24"/>
          <w:szCs w:val="24"/>
        </w:rPr>
        <w:t>B und T sind abhängig</w:t>
      </w:r>
      <w:r w:rsidRPr="00D51DCF">
        <w:rPr>
          <w:rFonts w:asciiTheme="minorHAnsi" w:hAnsiTheme="minorHAnsi" w:cstheme="minorHAnsi"/>
          <w:b/>
          <w:sz w:val="24"/>
          <w:szCs w:val="24"/>
        </w:rPr>
        <w:br/>
      </w:r>
      <w:r w:rsidRPr="00D51DCF">
        <w:rPr>
          <w:rFonts w:asciiTheme="minorHAnsi" w:hAnsiTheme="minorHAnsi" w:cstheme="minorHAnsi"/>
          <w:sz w:val="24"/>
          <w:szCs w:val="24"/>
        </w:rPr>
        <w:t>oder einfach aus Text:   P</w:t>
      </w:r>
      <w:r w:rsidRPr="00D51DCF">
        <w:rPr>
          <w:rFonts w:asciiTheme="minorHAnsi" w:hAnsiTheme="minorHAnsi" w:cstheme="minorHAnsi"/>
          <w:sz w:val="24"/>
          <w:szCs w:val="24"/>
          <w:vertAlign w:val="subscript"/>
        </w:rPr>
        <w:t>B</w:t>
      </w:r>
      <w:r w:rsidRPr="00D51DCF">
        <w:rPr>
          <w:rFonts w:asciiTheme="minorHAnsi" w:hAnsiTheme="minorHAnsi" w:cstheme="minorHAnsi"/>
          <w:sz w:val="24"/>
          <w:szCs w:val="24"/>
        </w:rPr>
        <w:t>(T)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0,6     P</w:t>
      </w:r>
      <w:r w:rsidRPr="00D51DCF">
        <w:rPr>
          <w:rFonts w:asciiTheme="minorHAnsi" w:hAnsiTheme="minorHAnsi" w:cstheme="minorHAnsi"/>
          <w:sz w:val="24"/>
          <w:szCs w:val="24"/>
          <w:vertAlign w:val="subscript"/>
        </w:rPr>
        <w:t>NB</w:t>
      </w:r>
      <w:r w:rsidRPr="00D51DCF">
        <w:rPr>
          <w:rFonts w:asciiTheme="minorHAnsi" w:hAnsiTheme="minorHAnsi" w:cstheme="minorHAnsi"/>
          <w:sz w:val="24"/>
          <w:szCs w:val="24"/>
        </w:rPr>
        <w:t>(T)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 xml:space="preserve">0,1 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   </w:t>
      </w:r>
      <w:r w:rsidRPr="00D51DCF">
        <w:rPr>
          <w:rFonts w:asciiTheme="minorHAnsi" w:hAnsiTheme="minorHAnsi" w:cstheme="minorHAnsi"/>
          <w:b/>
          <w:sz w:val="24"/>
          <w:szCs w:val="24"/>
        </w:rPr>
        <w:t>B und T sind abhängig</w:t>
      </w:r>
      <w:r w:rsidR="00CD62A6">
        <w:rPr>
          <w:rFonts w:asciiTheme="minorHAnsi" w:hAnsiTheme="minorHAnsi" w:cstheme="minorHAnsi"/>
          <w:b/>
          <w:sz w:val="24"/>
          <w:szCs w:val="24"/>
        </w:rPr>
        <w:t>.</w:t>
      </w:r>
      <w:r w:rsidRPr="00D51DCF">
        <w:rPr>
          <w:rFonts w:asciiTheme="minorHAnsi" w:hAnsiTheme="minorHAnsi" w:cstheme="minorHAnsi"/>
          <w:b/>
          <w:sz w:val="24"/>
          <w:szCs w:val="24"/>
        </w:rPr>
        <w:br/>
      </w:r>
    </w:p>
    <w:p w:rsidR="00D51DCF" w:rsidRPr="00D51DCF" w:rsidRDefault="00D51DCF" w:rsidP="00D51DCF">
      <w:pPr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 xml:space="preserve">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>) = 0,05  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= 0,002  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8"/>
      </w:r>
      <w:r w:rsidRPr="00D51DCF">
        <w:rPr>
          <w:rFonts w:asciiTheme="minorHAnsi" w:hAnsiTheme="minorHAnsi" w:cstheme="minorHAnsi"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= 0,088   (Zahlen aus dem Text)</w:t>
      </w:r>
      <w:r w:rsidRPr="00D51DCF">
        <w:rPr>
          <w:rFonts w:asciiTheme="minorHAnsi" w:hAnsiTheme="minorHAnsi" w:cstheme="minorHAnsi"/>
          <w:sz w:val="24"/>
          <w:szCs w:val="24"/>
        </w:rPr>
        <w:br/>
        <w:t>Zahlen in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8"/>
      </w:r>
      <w:r w:rsidRPr="00D51DCF">
        <w:rPr>
          <w:rFonts w:asciiTheme="minorHAnsi" w:hAnsiTheme="minorHAnsi" w:cstheme="minorHAnsi"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=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>) +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–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einsetzen:</w:t>
      </w:r>
      <w:r w:rsidRPr="00D51DCF">
        <w:rPr>
          <w:rFonts w:asciiTheme="minorHAnsi" w:hAnsiTheme="minorHAnsi" w:cstheme="minorHAnsi"/>
          <w:sz w:val="24"/>
          <w:szCs w:val="24"/>
        </w:rPr>
        <w:br/>
        <w:t>0,088 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0,05 +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– 0,002     daraus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= 0,04      (oder aus Baum mit x und y)</w:t>
      </w:r>
      <w:r w:rsidRPr="00D51DCF">
        <w:rPr>
          <w:rFonts w:asciiTheme="minorHAnsi" w:hAnsiTheme="minorHAnsi" w:cstheme="minorHAnsi"/>
          <w:sz w:val="24"/>
          <w:szCs w:val="24"/>
        </w:rPr>
        <w:br/>
        <w:t>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t>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>) = 0,05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0,04 = 0,002   = P(E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1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sz w:val="24"/>
          <w:szCs w:val="24"/>
        </w:rPr>
        <w:t xml:space="preserve">)  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   </w:t>
      </w:r>
      <w:r w:rsidRPr="00D51DCF">
        <w:rPr>
          <w:rFonts w:asciiTheme="minorHAnsi" w:hAnsiTheme="minorHAnsi" w:cstheme="minorHAnsi"/>
          <w:b/>
          <w:sz w:val="24"/>
          <w:szCs w:val="24"/>
        </w:rPr>
        <w:t>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 xml:space="preserve">1 </w:t>
      </w:r>
      <w:r w:rsidRPr="00D51DCF">
        <w:rPr>
          <w:rFonts w:asciiTheme="minorHAnsi" w:hAnsiTheme="minorHAnsi" w:cstheme="minorHAnsi"/>
          <w:b/>
          <w:sz w:val="24"/>
          <w:szCs w:val="24"/>
        </w:rPr>
        <w:t>und E</w:t>
      </w:r>
      <w:r w:rsidRPr="00D51DCF">
        <w:rPr>
          <w:rFonts w:asciiTheme="minorHAnsi" w:hAnsiTheme="minorHAnsi" w:cstheme="minorHAnsi"/>
          <w:position w:val="-4"/>
          <w:sz w:val="24"/>
          <w:szCs w:val="24"/>
        </w:rPr>
        <w:t>2</w:t>
      </w:r>
      <w:r w:rsidRPr="00D51DCF">
        <w:rPr>
          <w:rFonts w:asciiTheme="minorHAnsi" w:hAnsiTheme="minorHAnsi" w:cstheme="minorHAnsi"/>
          <w:b/>
          <w:sz w:val="24"/>
          <w:szCs w:val="24"/>
        </w:rPr>
        <w:t xml:space="preserve"> sind unabhängig</w:t>
      </w:r>
      <w:r w:rsidR="00253D16">
        <w:rPr>
          <w:rFonts w:asciiTheme="minorHAnsi" w:hAnsiTheme="minorHAnsi" w:cstheme="minorHAnsi"/>
          <w:b/>
          <w:sz w:val="24"/>
          <w:szCs w:val="24"/>
        </w:rPr>
        <w:t>.</w:t>
      </w:r>
      <w:bookmarkStart w:id="0" w:name="_GoBack"/>
      <w:bookmarkEnd w:id="0"/>
      <w:r w:rsidRPr="00D51DCF">
        <w:rPr>
          <w:rFonts w:asciiTheme="minorHAnsi" w:hAnsiTheme="minorHAnsi" w:cstheme="minorHAnsi"/>
          <w:b/>
          <w:sz w:val="24"/>
          <w:szCs w:val="24"/>
        </w:rPr>
        <w:br/>
      </w:r>
    </w:p>
    <w:p w:rsidR="00D51DCF" w:rsidRPr="002E2832" w:rsidRDefault="00D51DCF" w:rsidP="00D51DCF">
      <w:pPr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>C: Es gibt 6 Möglichkeiten die drei Zahlen 1, 2, 4 auf die drei Felder zu verteilen.</w:t>
      </w:r>
      <w:r w:rsidRPr="00D51DCF">
        <w:rPr>
          <w:rFonts w:asciiTheme="minorHAnsi" w:hAnsiTheme="minorHAnsi" w:cstheme="minorHAnsi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C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⋅6=</m:t>
          </m:r>
          <m:f>
            <m:f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56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w:br/>
          </m:r>
        </m:oMath>
      </m:oMathPara>
      <w:r w:rsidRPr="00D51DCF">
        <w:rPr>
          <w:rFonts w:asciiTheme="minorHAnsi" w:hAnsiTheme="minorHAnsi" w:cstheme="minorHAnsi"/>
          <w:sz w:val="24"/>
          <w:szCs w:val="24"/>
        </w:rPr>
        <w:t>D:  Diagonale muss 1 und 3 enthalten; Es gibt 2 Möglichkeiten die zwei Zahlen auf die zwei Fe</w:t>
      </w:r>
      <w:r w:rsidRPr="00D51DCF">
        <w:rPr>
          <w:rFonts w:asciiTheme="minorHAnsi" w:hAnsiTheme="minorHAnsi" w:cstheme="minorHAnsi"/>
          <w:sz w:val="24"/>
          <w:szCs w:val="24"/>
        </w:rPr>
        <w:t>l</w:t>
      </w:r>
      <w:r w:rsidRPr="00D51DCF">
        <w:rPr>
          <w:rFonts w:asciiTheme="minorHAnsi" w:hAnsiTheme="minorHAnsi" w:cstheme="minorHAnsi"/>
          <w:sz w:val="24"/>
          <w:szCs w:val="24"/>
        </w:rPr>
        <w:t>der zu verteilen.</w:t>
      </w:r>
      <w:r w:rsidRPr="00D51DCF">
        <w:rPr>
          <w:rFonts w:asciiTheme="minorHAnsi" w:hAnsiTheme="minorHAnsi" w:cstheme="minorHAnsi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D</m:t>
              </m:r>
            </m:e>
          </m:d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⋅2=</m:t>
          </m:r>
          <m:f>
            <m:f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28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w:br/>
          </m:r>
        </m:oMath>
      </m:oMathPara>
      <w:r w:rsidRPr="00D51DCF">
        <w:rPr>
          <w:rFonts w:asciiTheme="minorHAnsi" w:hAnsiTheme="minorHAnsi" w:cstheme="minorHAnsi"/>
          <w:sz w:val="24"/>
          <w:szCs w:val="24"/>
        </w:rPr>
        <w:t>Die 1 muss links oben und die 3 rechts unten stehen. Die Zahlen 2 und 4 können auf zwei unte</w:t>
      </w:r>
      <w:r w:rsidRPr="00D51DCF">
        <w:rPr>
          <w:rFonts w:asciiTheme="minorHAnsi" w:hAnsiTheme="minorHAnsi" w:cstheme="minorHAnsi"/>
          <w:sz w:val="24"/>
          <w:szCs w:val="24"/>
        </w:rPr>
        <w:t>r</w:t>
      </w:r>
      <w:r w:rsidRPr="00D51DCF">
        <w:rPr>
          <w:rFonts w:asciiTheme="minorHAnsi" w:hAnsiTheme="minorHAnsi" w:cstheme="minorHAnsi"/>
          <w:sz w:val="24"/>
          <w:szCs w:val="24"/>
        </w:rPr>
        <w:t>schiedliche Arten angeordnet sein.</w:t>
      </w:r>
      <w:r w:rsidRPr="00D51DCF">
        <w:rPr>
          <w:rFonts w:asciiTheme="minorHAnsi" w:hAnsiTheme="minorHAnsi" w:cstheme="minorHAnsi"/>
          <w:sz w:val="24"/>
          <w:szCs w:val="24"/>
        </w:rPr>
        <w:br/>
      </w:r>
      <m:oMathPara>
        <m:oMath>
          <m:d>
            <m:d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⋅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m:t>⋅2=</m:t>
          </m:r>
          <m:f>
            <m:fPr>
              <m:ctrlPr>
                <w:rPr>
                  <w:rFonts w:ascii="Cambria Math" w:hAnsi="Cambria Math" w:cstheme="minorHAnsi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840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sz w:val="24"/>
              <w:szCs w:val="24"/>
            </w:rPr>
            <w:br/>
          </m:r>
        </m:oMath>
      </m:oMathPara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C∩D</m:t>
            </m:r>
          </m:e>
        </m:d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≠P</m:t>
        </m:r>
        <m:d>
          <m:dPr>
            <m:ctrlPr>
              <w:rPr>
                <w:rFonts w:ascii="Cambria Math" w:hAnsi="Cambria Math" w:cstheme="minorHAnsi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</m:d>
        <m:r>
          <m:rPr>
            <m:sty m:val="p"/>
          </m:rPr>
          <w:rPr>
            <w:rFonts w:ascii="Cambria Math" w:hAnsi="Cambria Math" w:cstheme="minorHAnsi"/>
            <w:sz w:val="24"/>
            <w:szCs w:val="24"/>
          </w:rPr>
          <m:t>⋅P(D)</m:t>
        </m:r>
      </m:oMath>
      <w:r w:rsidRPr="00D51DCF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E"/>
      </w:r>
      <w:r w:rsidRPr="00D51DCF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b/>
          <w:sz w:val="24"/>
          <w:szCs w:val="24"/>
        </w:rPr>
        <w:t>C und D sind abhängig</w:t>
      </w:r>
      <w:r w:rsidR="00CD62A6">
        <w:rPr>
          <w:rFonts w:asciiTheme="minorHAnsi" w:hAnsiTheme="minorHAnsi" w:cstheme="minorHAnsi"/>
          <w:b/>
          <w:sz w:val="24"/>
          <w:szCs w:val="24"/>
        </w:rPr>
        <w:t>.</w:t>
      </w:r>
    </w:p>
    <w:p w:rsidR="002E2832" w:rsidRPr="00D51DCF" w:rsidRDefault="002E2832" w:rsidP="002E283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B84D7E" w:rsidRPr="00D51DCF" w:rsidRDefault="00D51DCF" w:rsidP="00D51DCF">
      <w:pPr>
        <w:numPr>
          <w:ilvl w:val="0"/>
          <w:numId w:val="27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51DCF">
        <w:rPr>
          <w:rFonts w:asciiTheme="minorHAnsi" w:hAnsiTheme="minorHAnsi" w:cstheme="minorHAnsi"/>
          <w:sz w:val="24"/>
          <w:szCs w:val="24"/>
        </w:rPr>
        <w:t xml:space="preserve">Ereignis E von sich selbst unabhängig   </w:t>
      </w:r>
      <w:r w:rsidRPr="00D51DCF">
        <w:rPr>
          <w:rFonts w:asciiTheme="minorHAnsi" w:hAnsiTheme="minorHAnsi" w:cstheme="minorHAnsi"/>
          <w:sz w:val="24"/>
          <w:szCs w:val="24"/>
        </w:rPr>
        <w:br/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B"/>
      </w:r>
      <w:r w:rsidRPr="00D51DCF">
        <w:rPr>
          <w:rFonts w:asciiTheme="minorHAnsi" w:hAnsiTheme="minorHAnsi" w:cstheme="minorHAnsi"/>
          <w:sz w:val="24"/>
          <w:szCs w:val="24"/>
        </w:rPr>
        <w:t xml:space="preserve">  P(E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 xml:space="preserve">E) = P(E)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="00CD62A6">
        <w:rPr>
          <w:rFonts w:asciiTheme="minorHAnsi" w:hAnsiTheme="minorHAnsi" w:cstheme="minorHAnsi"/>
          <w:sz w:val="24"/>
          <w:szCs w:val="24"/>
        </w:rPr>
        <w:t xml:space="preserve"> P(E)  </w:t>
      </w:r>
      <w:r w:rsidR="00CD62A6">
        <w:rPr>
          <w:rFonts w:asciiTheme="minorHAnsi" w:hAnsiTheme="minorHAnsi" w:cstheme="minorHAnsi"/>
          <w:sz w:val="24"/>
          <w:szCs w:val="24"/>
        </w:rPr>
        <w:tab/>
      </w:r>
      <w:r w:rsidR="00CD62A6">
        <w:rPr>
          <w:rFonts w:asciiTheme="minorHAnsi" w:hAnsiTheme="minorHAnsi" w:cstheme="minorHAnsi"/>
          <w:sz w:val="24"/>
          <w:szCs w:val="24"/>
        </w:rPr>
        <w:tab/>
      </w:r>
      <w:r w:rsidRPr="00D51DCF">
        <w:rPr>
          <w:rFonts w:asciiTheme="minorHAnsi" w:hAnsiTheme="minorHAnsi" w:cstheme="minorHAnsi"/>
          <w:sz w:val="24"/>
          <w:szCs w:val="24"/>
        </w:rPr>
        <w:t>[ … E für A und für B in Formel eingesetzt]</w:t>
      </w:r>
      <w:r w:rsidRPr="00D51DCF">
        <w:rPr>
          <w:rFonts w:asciiTheme="minorHAnsi" w:hAnsiTheme="minorHAnsi" w:cstheme="minorHAnsi"/>
          <w:sz w:val="24"/>
          <w:szCs w:val="24"/>
        </w:rPr>
        <w:br/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B"/>
      </w:r>
      <w:r w:rsidRPr="00D51DCF">
        <w:rPr>
          <w:rFonts w:asciiTheme="minorHAnsi" w:hAnsiTheme="minorHAnsi" w:cstheme="minorHAnsi"/>
          <w:sz w:val="24"/>
          <w:szCs w:val="24"/>
        </w:rPr>
        <w:t xml:space="preserve">  P(E) = P(E)²      </w:t>
      </w:r>
      <w:r w:rsidRPr="00D51DCF">
        <w:rPr>
          <w:rFonts w:asciiTheme="minorHAnsi" w:hAnsiTheme="minorHAnsi" w:cstheme="minorHAnsi"/>
          <w:sz w:val="24"/>
          <w:szCs w:val="24"/>
        </w:rPr>
        <w:tab/>
      </w:r>
      <w:r w:rsidRPr="00D51DCF">
        <w:rPr>
          <w:rFonts w:asciiTheme="minorHAnsi" w:hAnsiTheme="minorHAnsi" w:cstheme="minorHAnsi"/>
          <w:sz w:val="24"/>
          <w:szCs w:val="24"/>
        </w:rPr>
        <w:tab/>
      </w:r>
      <w:r w:rsidR="00CD62A6">
        <w:rPr>
          <w:rFonts w:asciiTheme="minorHAnsi" w:hAnsiTheme="minorHAnsi" w:cstheme="minorHAnsi"/>
          <w:sz w:val="24"/>
          <w:szCs w:val="24"/>
        </w:rPr>
        <w:tab/>
      </w:r>
      <w:r w:rsidRPr="00D51DCF">
        <w:rPr>
          <w:rFonts w:asciiTheme="minorHAnsi" w:hAnsiTheme="minorHAnsi" w:cstheme="minorHAnsi"/>
          <w:sz w:val="24"/>
          <w:szCs w:val="24"/>
        </w:rPr>
        <w:t>[ …da E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>E = E]</w:t>
      </w:r>
      <w:r w:rsidRPr="00D51DCF">
        <w:rPr>
          <w:rFonts w:asciiTheme="minorHAnsi" w:hAnsiTheme="minorHAnsi" w:cstheme="minorHAnsi"/>
          <w:b/>
          <w:sz w:val="24"/>
          <w:szCs w:val="24"/>
        </w:rPr>
        <w:br/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B"/>
      </w:r>
      <w:r w:rsidRPr="00D51DCF">
        <w:rPr>
          <w:rFonts w:asciiTheme="minorHAnsi" w:hAnsiTheme="minorHAnsi" w:cstheme="minorHAnsi"/>
          <w:sz w:val="24"/>
          <w:szCs w:val="24"/>
        </w:rPr>
        <w:t xml:space="preserve">  P(E) = 0 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A"/>
      </w:r>
      <w:r w:rsidRPr="00D51DCF">
        <w:rPr>
          <w:rFonts w:asciiTheme="minorHAnsi" w:hAnsiTheme="minorHAnsi" w:cstheme="minorHAnsi"/>
          <w:sz w:val="24"/>
          <w:szCs w:val="24"/>
        </w:rPr>
        <w:t xml:space="preserve"> P(E) = 1</w:t>
      </w:r>
      <w:r w:rsidRPr="00D51DCF">
        <w:rPr>
          <w:rFonts w:asciiTheme="minorHAnsi" w:hAnsiTheme="minorHAnsi" w:cstheme="minorHAnsi"/>
          <w:sz w:val="24"/>
          <w:szCs w:val="24"/>
        </w:rPr>
        <w:tab/>
      </w:r>
      <w:r w:rsidR="00CD62A6">
        <w:rPr>
          <w:rFonts w:asciiTheme="minorHAnsi" w:hAnsiTheme="minorHAnsi" w:cstheme="minorHAnsi"/>
          <w:sz w:val="24"/>
          <w:szCs w:val="24"/>
        </w:rPr>
        <w:tab/>
      </w:r>
      <w:r w:rsidRPr="00D51DCF">
        <w:rPr>
          <w:rFonts w:asciiTheme="minorHAnsi" w:hAnsiTheme="minorHAnsi" w:cstheme="minorHAnsi"/>
          <w:sz w:val="24"/>
          <w:szCs w:val="24"/>
        </w:rPr>
        <w:t>[ … quadratische Gleichung x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x²]</w:t>
      </w:r>
      <w:r w:rsidRPr="00D51DCF">
        <w:rPr>
          <w:rFonts w:asciiTheme="minorHAnsi" w:hAnsiTheme="minorHAnsi" w:cstheme="minorHAnsi"/>
          <w:sz w:val="24"/>
          <w:szCs w:val="24"/>
        </w:rPr>
        <w:br/>
        <w:t>Logisch: E ist von sich selbst unabhängig, wenn  P(E)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1 , denn wenn E eintritt, ändert sich die Wahrscheinlichkeit von E nicht.</w:t>
      </w:r>
      <w:r w:rsidRPr="00D51DCF">
        <w:rPr>
          <w:rFonts w:asciiTheme="minorHAnsi" w:hAnsiTheme="minorHAnsi" w:cstheme="minorHAnsi"/>
          <w:sz w:val="24"/>
          <w:szCs w:val="24"/>
        </w:rPr>
        <w:br/>
        <w:t>Schwieriger: E ist von sich selbst unabhängig, wenn  P(E)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=</w:t>
      </w:r>
      <w:r w:rsidR="00CD62A6">
        <w:rPr>
          <w:rFonts w:asciiTheme="minorHAnsi" w:hAnsiTheme="minorHAnsi" w:cstheme="minorHAnsi"/>
          <w:sz w:val="24"/>
          <w:szCs w:val="24"/>
        </w:rPr>
        <w:t xml:space="preserve"> </w:t>
      </w:r>
      <w:r w:rsidRPr="00D51DCF">
        <w:rPr>
          <w:rFonts w:asciiTheme="minorHAnsi" w:hAnsiTheme="minorHAnsi" w:cstheme="minorHAnsi"/>
          <w:sz w:val="24"/>
          <w:szCs w:val="24"/>
        </w:rPr>
        <w:t>0, denn es erfüllt die Bedingung</w:t>
      </w:r>
      <w:r w:rsidR="00CD62A6">
        <w:rPr>
          <w:rFonts w:asciiTheme="minorHAnsi" w:hAnsiTheme="minorHAnsi" w:cstheme="minorHAnsi"/>
          <w:sz w:val="24"/>
          <w:szCs w:val="24"/>
        </w:rPr>
        <w:t>.</w:t>
      </w:r>
      <w:r w:rsidRPr="00D51DCF">
        <w:rPr>
          <w:rFonts w:asciiTheme="minorHAnsi" w:hAnsiTheme="minorHAnsi" w:cstheme="minorHAnsi"/>
          <w:sz w:val="24"/>
          <w:szCs w:val="24"/>
        </w:rPr>
        <w:t xml:space="preserve"> P(E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C7"/>
      </w:r>
      <w:r w:rsidRPr="00D51DCF">
        <w:rPr>
          <w:rFonts w:asciiTheme="minorHAnsi" w:hAnsiTheme="minorHAnsi" w:cstheme="minorHAnsi"/>
          <w:sz w:val="24"/>
          <w:szCs w:val="24"/>
        </w:rPr>
        <w:t xml:space="preserve">E) = P(E) </w:t>
      </w:r>
      <w:r w:rsidRPr="00D51DCF">
        <w:rPr>
          <w:rFonts w:asciiTheme="minorHAnsi" w:hAnsiTheme="minorHAnsi" w:cstheme="minorHAnsi"/>
          <w:sz w:val="24"/>
          <w:szCs w:val="24"/>
        </w:rPr>
        <w:sym w:font="Symbol" w:char="F0D7"/>
      </w:r>
      <w:r w:rsidRPr="00D51DCF">
        <w:rPr>
          <w:rFonts w:asciiTheme="minorHAnsi" w:hAnsiTheme="minorHAnsi" w:cstheme="minorHAnsi"/>
          <w:sz w:val="24"/>
          <w:szCs w:val="24"/>
        </w:rPr>
        <w:t xml:space="preserve"> P(E). Mit bedingter Wahrscheinlichkeit nicht zu erklären, weil man durch P(E)  nicht teilen kann und daher P</w:t>
      </w:r>
      <w:r w:rsidRPr="00D51DCF">
        <w:rPr>
          <w:rFonts w:asciiTheme="minorHAnsi" w:hAnsiTheme="minorHAnsi" w:cstheme="minorHAnsi"/>
          <w:sz w:val="24"/>
          <w:szCs w:val="24"/>
          <w:vertAlign w:val="subscript"/>
        </w:rPr>
        <w:t>E</w:t>
      </w:r>
      <w:r w:rsidRPr="00D51DCF">
        <w:rPr>
          <w:rFonts w:asciiTheme="minorHAnsi" w:hAnsiTheme="minorHAnsi" w:cstheme="minorHAnsi"/>
          <w:sz w:val="24"/>
          <w:szCs w:val="24"/>
        </w:rPr>
        <w:t>(E) nicht definiert ist.</w:t>
      </w:r>
    </w:p>
    <w:sectPr w:rsidR="00B84D7E" w:rsidRPr="00D51DCF" w:rsidSect="00F66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B91" w:rsidRDefault="00A17B91" w:rsidP="001E03DE">
      <w:r>
        <w:separator/>
      </w:r>
    </w:p>
  </w:endnote>
  <w:endnote w:type="continuationSeparator" w:id="0">
    <w:p w:rsidR="00A17B91" w:rsidRDefault="00A17B9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E2" w:rsidRDefault="00F14FE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F14FE2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F14FE2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53D16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B91" w:rsidRDefault="00A17B91" w:rsidP="001E03DE">
      <w:r>
        <w:separator/>
      </w:r>
    </w:p>
  </w:footnote>
  <w:footnote w:type="continuationSeparator" w:id="0">
    <w:p w:rsidR="00A17B91" w:rsidRDefault="00A17B9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E2" w:rsidRDefault="00F14FE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04AB59A" wp14:editId="7D25BE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F98C63" wp14:editId="1F8B6F55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A8F1E28"/>
    <w:multiLevelType w:val="hybridMultilevel"/>
    <w:tmpl w:val="E530F4A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89362C"/>
    <w:multiLevelType w:val="hybridMultilevel"/>
    <w:tmpl w:val="4426C77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3D907C17"/>
    <w:multiLevelType w:val="hybridMultilevel"/>
    <w:tmpl w:val="27926FA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7B1704C7"/>
    <w:multiLevelType w:val="hybridMultilevel"/>
    <w:tmpl w:val="0EF079A6"/>
    <w:lvl w:ilvl="0" w:tplc="7BC25F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8"/>
  </w:num>
  <w:num w:numId="21">
    <w:abstractNumId w:val="1"/>
  </w:num>
  <w:num w:numId="22">
    <w:abstractNumId w:val="12"/>
  </w:num>
  <w:num w:numId="23">
    <w:abstractNumId w:val="5"/>
  </w:num>
  <w:num w:numId="24">
    <w:abstractNumId w:val="6"/>
  </w:num>
  <w:num w:numId="25">
    <w:abstractNumId w:val="2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155665"/>
    <w:rsid w:val="001A2103"/>
    <w:rsid w:val="001E03DE"/>
    <w:rsid w:val="001E0F2D"/>
    <w:rsid w:val="00220400"/>
    <w:rsid w:val="002223B8"/>
    <w:rsid w:val="00253D16"/>
    <w:rsid w:val="00296589"/>
    <w:rsid w:val="002E2832"/>
    <w:rsid w:val="003E7D25"/>
    <w:rsid w:val="00445B6B"/>
    <w:rsid w:val="0044650F"/>
    <w:rsid w:val="008A6B36"/>
    <w:rsid w:val="008A7911"/>
    <w:rsid w:val="009533B3"/>
    <w:rsid w:val="009935DA"/>
    <w:rsid w:val="009C05F9"/>
    <w:rsid w:val="00A17B91"/>
    <w:rsid w:val="00B127D0"/>
    <w:rsid w:val="00B84D7E"/>
    <w:rsid w:val="00C1176F"/>
    <w:rsid w:val="00C22DA6"/>
    <w:rsid w:val="00C302FA"/>
    <w:rsid w:val="00C329C9"/>
    <w:rsid w:val="00CA4381"/>
    <w:rsid w:val="00CD62A6"/>
    <w:rsid w:val="00CD6932"/>
    <w:rsid w:val="00D51DCF"/>
    <w:rsid w:val="00D6115F"/>
    <w:rsid w:val="00D72AAF"/>
    <w:rsid w:val="00DA114A"/>
    <w:rsid w:val="00DC7E46"/>
    <w:rsid w:val="00E15C59"/>
    <w:rsid w:val="00E82045"/>
    <w:rsid w:val="00F12144"/>
    <w:rsid w:val="00F130E5"/>
    <w:rsid w:val="00F131AC"/>
    <w:rsid w:val="00F14FE2"/>
    <w:rsid w:val="00F24B24"/>
    <w:rsid w:val="00F44A67"/>
    <w:rsid w:val="00F66A9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1DCF"/>
    <w:pPr>
      <w:spacing w:line="240" w:lineRule="auto"/>
    </w:pPr>
    <w:rPr>
      <w:rFonts w:eastAsia="Times New Roman" w:cs="Times New Roman"/>
      <w:sz w:val="22"/>
      <w:szCs w:val="20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E1N">
    <w:name w:val="E1 N"/>
    <w:basedOn w:val="Standard"/>
    <w:rsid w:val="00D51DCF"/>
    <w:pPr>
      <w:spacing w:line="187" w:lineRule="exact"/>
      <w:ind w:left="284"/>
      <w:jc w:val="both"/>
    </w:pPr>
    <w:rPr>
      <w:rFonts w:ascii="Times New Roman" w:hAnsi="Times New Roman"/>
      <w:sz w:val="18"/>
    </w:rPr>
  </w:style>
  <w:style w:type="paragraph" w:customStyle="1" w:styleId="E3Ang">
    <w:name w:val="E3 Ang."/>
    <w:basedOn w:val="Standard"/>
    <w:rsid w:val="00D51DCF"/>
    <w:pPr>
      <w:tabs>
        <w:tab w:val="left" w:pos="227"/>
        <w:tab w:val="right" w:pos="6804"/>
      </w:tabs>
      <w:spacing w:before="240" w:line="187" w:lineRule="exact"/>
      <w:ind w:left="227" w:right="851" w:hanging="227"/>
      <w:jc w:val="both"/>
    </w:pPr>
    <w:rPr>
      <w:rFonts w:ascii="Times New Roman" w:hAnsi="Times New Roman"/>
      <w:sz w:val="18"/>
    </w:rPr>
  </w:style>
  <w:style w:type="paragraph" w:customStyle="1" w:styleId="E11ze">
    <w:name w:val="E1 1ze"/>
    <w:basedOn w:val="Standard"/>
    <w:rsid w:val="00D51DCF"/>
    <w:pPr>
      <w:tabs>
        <w:tab w:val="left" w:pos="284"/>
      </w:tabs>
      <w:spacing w:before="240" w:line="187" w:lineRule="exact"/>
      <w:ind w:left="284" w:hanging="284"/>
      <w:jc w:val="both"/>
    </w:pPr>
    <w:rPr>
      <w:rFonts w:ascii="Times New Roman" w:hAnsi="Times New Roman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1D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1DCF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2953A-79CF-445F-8B50-C5CE3CFC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513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6</cp:revision>
  <cp:lastPrinted>2018-02-05T13:24:00Z</cp:lastPrinted>
  <dcterms:created xsi:type="dcterms:W3CDTF">2017-10-15T15:36:00Z</dcterms:created>
  <dcterms:modified xsi:type="dcterms:W3CDTF">2018-02-05T13:24:00Z</dcterms:modified>
</cp:coreProperties>
</file>