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46E" w:rsidRPr="0009246E" w:rsidRDefault="0009246E" w:rsidP="0009246E">
      <w:pPr>
        <w:rPr>
          <w:b/>
          <w:bCs/>
          <w:sz w:val="28"/>
          <w:szCs w:val="28"/>
          <w:lang w:val="it-IT"/>
        </w:rPr>
      </w:pPr>
      <w:r w:rsidRPr="0009246E">
        <w:rPr>
          <w:b/>
          <w:bCs/>
          <w:sz w:val="28"/>
          <w:szCs w:val="28"/>
          <w:lang w:val="it-IT"/>
        </w:rPr>
        <w:t>La protagonista Grazia – Vocabolario</w:t>
      </w:r>
    </w:p>
    <w:p w:rsidR="0009246E" w:rsidRDefault="0009246E" w:rsidP="0009246E">
      <w:pPr>
        <w:ind w:left="426" w:hanging="426"/>
        <w:rPr>
          <w:sz w:val="22"/>
          <w:szCs w:val="22"/>
          <w:lang w:val="it-IT"/>
        </w:rPr>
      </w:pPr>
    </w:p>
    <w:p w:rsidR="0009246E" w:rsidRPr="004379D3" w:rsidRDefault="0009246E" w:rsidP="0009246E">
      <w:pPr>
        <w:ind w:left="426" w:hanging="426"/>
        <w:rPr>
          <w:sz w:val="22"/>
          <w:szCs w:val="22"/>
          <w:lang w:val="it-IT"/>
        </w:rPr>
      </w:pPr>
      <w:r w:rsidRPr="004379D3">
        <w:rPr>
          <w:sz w:val="22"/>
          <w:szCs w:val="22"/>
          <w:lang w:val="it-IT"/>
        </w:rPr>
        <w:t xml:space="preserve">• </w:t>
      </w:r>
      <w:r w:rsidRPr="004379D3">
        <w:rPr>
          <w:sz w:val="22"/>
          <w:szCs w:val="22"/>
          <w:lang w:val="it-IT"/>
        </w:rPr>
        <w:tab/>
        <w:t>Completa il glossario con le traduzioni tedesche mancanti.</w:t>
      </w:r>
    </w:p>
    <w:p w:rsidR="0009246E" w:rsidRPr="004379D3" w:rsidRDefault="0009246E" w:rsidP="0009246E">
      <w:pPr>
        <w:ind w:left="426" w:hanging="426"/>
        <w:rPr>
          <w:sz w:val="22"/>
          <w:szCs w:val="22"/>
          <w:lang w:val="it-IT"/>
        </w:rPr>
      </w:pPr>
      <w:r w:rsidRPr="004379D3">
        <w:rPr>
          <w:sz w:val="22"/>
          <w:szCs w:val="22"/>
          <w:lang w:val="it-IT"/>
        </w:rPr>
        <w:t xml:space="preserve">• </w:t>
      </w:r>
      <w:r w:rsidRPr="004379D3">
        <w:rPr>
          <w:sz w:val="22"/>
          <w:szCs w:val="22"/>
          <w:lang w:val="it-IT"/>
        </w:rPr>
        <w:tab/>
        <w:t xml:space="preserve">Aggiungi nella seconda colonna delle parole a seconda </w:t>
      </w:r>
      <w:r>
        <w:rPr>
          <w:sz w:val="22"/>
          <w:szCs w:val="22"/>
          <w:lang w:val="it-IT"/>
        </w:rPr>
        <w:t>del</w:t>
      </w:r>
      <w:r w:rsidRPr="004379D3">
        <w:rPr>
          <w:sz w:val="22"/>
          <w:szCs w:val="22"/>
          <w:lang w:val="it-IT"/>
        </w:rPr>
        <w:t>le abbreviazioni:</w:t>
      </w:r>
    </w:p>
    <w:p w:rsidR="0009246E" w:rsidRPr="004379D3" w:rsidRDefault="0009246E" w:rsidP="0009246E">
      <w:pPr>
        <w:ind w:left="426"/>
        <w:rPr>
          <w:sz w:val="22"/>
          <w:szCs w:val="22"/>
          <w:lang w:val="it-IT"/>
        </w:rPr>
      </w:pPr>
      <w:r w:rsidRPr="004379D3">
        <w:rPr>
          <w:sz w:val="22"/>
          <w:szCs w:val="22"/>
          <w:lang w:val="it-IT"/>
        </w:rPr>
        <w:t xml:space="preserve">S = </w:t>
      </w:r>
      <w:proofErr w:type="gramStart"/>
      <w:r w:rsidRPr="004379D3">
        <w:rPr>
          <w:sz w:val="22"/>
          <w:szCs w:val="22"/>
          <w:lang w:val="it-IT"/>
        </w:rPr>
        <w:t>sostantivo ;</w:t>
      </w:r>
      <w:proofErr w:type="gramEnd"/>
      <w:r w:rsidRPr="004379D3">
        <w:rPr>
          <w:sz w:val="22"/>
          <w:szCs w:val="22"/>
          <w:lang w:val="it-IT"/>
        </w:rPr>
        <w:t xml:space="preserve"> SIN = sinonimo ; PP = participio passato ; V = verbo</w:t>
      </w:r>
    </w:p>
    <w:p w:rsidR="0009246E" w:rsidRPr="004379D3" w:rsidRDefault="0009246E" w:rsidP="0009246E">
      <w:pPr>
        <w:pStyle w:val="Listenabsatz"/>
        <w:numPr>
          <w:ilvl w:val="0"/>
          <w:numId w:val="3"/>
        </w:numPr>
        <w:ind w:left="426" w:hanging="426"/>
        <w:rPr>
          <w:sz w:val="22"/>
          <w:szCs w:val="22"/>
          <w:lang w:val="it-IT"/>
        </w:rPr>
      </w:pPr>
      <w:r w:rsidRPr="004379D3">
        <w:rPr>
          <w:sz w:val="22"/>
          <w:szCs w:val="22"/>
          <w:lang w:val="it-IT"/>
        </w:rPr>
        <w:t>Forma delle frasi con le 7 parole che ti sembrano quelle più difficili da memorizzare.</w:t>
      </w:r>
    </w:p>
    <w:p w:rsidR="0009246E" w:rsidRPr="004379D3" w:rsidRDefault="0009246E" w:rsidP="0009246E">
      <w:pPr>
        <w:ind w:left="426" w:hanging="426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7"/>
        <w:gridCol w:w="3533"/>
        <w:gridCol w:w="3036"/>
      </w:tblGrid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rannicchiarsi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sich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zusammenkauern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sich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verkriechen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canticchiare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trällern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leise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singen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litigare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(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sich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)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streiten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rinchi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u</w:t>
            </w:r>
            <w:r w:rsidRPr="0009246E">
              <w:rPr>
                <w:sz w:val="21"/>
                <w:szCs w:val="21"/>
                <w:lang w:val="it-IT"/>
              </w:rPr>
              <w:t>dersi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 xml:space="preserve">PP 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sich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einschließen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fare il soll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e</w:t>
            </w:r>
            <w:r w:rsidRPr="0009246E">
              <w:rPr>
                <w:sz w:val="21"/>
                <w:szCs w:val="21"/>
                <w:lang w:val="it-IT"/>
              </w:rPr>
              <w:t>tico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kitzeln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impedire (-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isco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>)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hindern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abhalten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disgustare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anwidern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abstoßen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nudo, -a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sgridare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SIN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arrabbiato, -a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SIN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la rete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avv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o</w:t>
            </w:r>
            <w:r w:rsidRPr="0009246E">
              <w:rPr>
                <w:sz w:val="21"/>
                <w:szCs w:val="21"/>
                <w:lang w:val="it-IT"/>
              </w:rPr>
              <w:t>lgere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PP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einwickeln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infuriarsi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SIN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wütend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werden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gettare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SIN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werfen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punire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invidioso, -a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chiacchierare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lo scoglio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SIN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 xml:space="preserve">die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Klippe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sconv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o</w:t>
            </w:r>
            <w:r w:rsidRPr="0009246E">
              <w:rPr>
                <w:sz w:val="21"/>
                <w:szCs w:val="21"/>
                <w:lang w:val="it-IT"/>
              </w:rPr>
              <w:t>lgere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PP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erschüttern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durcheinander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bringen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la tr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a</w:t>
            </w:r>
            <w:r w:rsidRPr="0009246E">
              <w:rPr>
                <w:sz w:val="21"/>
                <w:szCs w:val="21"/>
                <w:lang w:val="it-IT"/>
              </w:rPr>
              <w:t>ppola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die Falle</w:t>
            </w:r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la molletta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 xml:space="preserve">die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Wäscheklammer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il rossetto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der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Lippenstift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truccare / truccarsi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titubante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unschlüssig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unentschlossen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il br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i</w:t>
            </w:r>
            <w:r w:rsidRPr="0009246E">
              <w:rPr>
                <w:sz w:val="21"/>
                <w:szCs w:val="21"/>
                <w:lang w:val="it-IT"/>
              </w:rPr>
              <w:t>ndisi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der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Trinkspruch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imbarazzato, -a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verlegen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verwirrt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pr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e</w:t>
            </w:r>
            <w:r w:rsidRPr="0009246E">
              <w:rPr>
                <w:sz w:val="21"/>
                <w:szCs w:val="21"/>
                <w:lang w:val="it-IT"/>
              </w:rPr>
              <w:t>ndere in disparte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zur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Seite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nehmen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 xml:space="preserve">rinfacciare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ac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a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qn</w:t>
            </w:r>
            <w:proofErr w:type="spellEnd"/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jm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etwas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vorwerfen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il molo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 xml:space="preserve">die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Hafenmole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il tentativo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V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der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Versuch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picchiare / picchiarsi</w:t>
            </w:r>
          </w:p>
        </w:tc>
        <w:tc>
          <w:tcPr>
            <w:tcW w:w="3619" w:type="dxa"/>
          </w:tcPr>
          <w:p w:rsidR="0009246E" w:rsidRPr="0009246E" w:rsidRDefault="00425017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SIN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soffocare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ersticken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il cane randagio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der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streunende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Hund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vendicare / vendicarsi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(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sich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)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rächen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mormorare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murmeln</w:t>
            </w:r>
            <w:proofErr w:type="spellEnd"/>
          </w:p>
        </w:tc>
      </w:tr>
    </w:tbl>
    <w:p w:rsidR="0009246E" w:rsidRPr="0009246E" w:rsidRDefault="0009246E" w:rsidP="0009246E">
      <w:pPr>
        <w:ind w:left="426" w:hanging="426"/>
        <w:rPr>
          <w:b/>
          <w:bCs/>
          <w:sz w:val="28"/>
          <w:szCs w:val="28"/>
          <w:lang w:val="it-IT"/>
        </w:rPr>
      </w:pPr>
      <w:r w:rsidRPr="0009246E">
        <w:rPr>
          <w:b/>
          <w:bCs/>
          <w:sz w:val="28"/>
          <w:szCs w:val="28"/>
          <w:lang w:val="it-IT"/>
        </w:rPr>
        <w:lastRenderedPageBreak/>
        <w:t>La protagonista Grazia – Vocabolario</w:t>
      </w:r>
      <w:r>
        <w:rPr>
          <w:b/>
          <w:bCs/>
          <w:sz w:val="28"/>
          <w:szCs w:val="28"/>
          <w:lang w:val="it-IT"/>
        </w:rPr>
        <w:t xml:space="preserve"> (soluzioni)</w:t>
      </w:r>
    </w:p>
    <w:p w:rsidR="0009246E" w:rsidRDefault="0009246E" w:rsidP="0009246E">
      <w:pPr>
        <w:ind w:left="426" w:hanging="426"/>
        <w:rPr>
          <w:sz w:val="22"/>
          <w:szCs w:val="22"/>
          <w:lang w:val="it-IT"/>
        </w:rPr>
      </w:pPr>
    </w:p>
    <w:p w:rsidR="0009246E" w:rsidRPr="004379D3" w:rsidRDefault="0009246E" w:rsidP="0009246E">
      <w:pPr>
        <w:ind w:left="426" w:hanging="426"/>
        <w:rPr>
          <w:sz w:val="22"/>
          <w:szCs w:val="22"/>
          <w:lang w:val="it-IT"/>
        </w:rPr>
      </w:pPr>
      <w:r w:rsidRPr="004379D3">
        <w:rPr>
          <w:sz w:val="22"/>
          <w:szCs w:val="22"/>
          <w:lang w:val="it-IT"/>
        </w:rPr>
        <w:t xml:space="preserve">• </w:t>
      </w:r>
      <w:r w:rsidRPr="004379D3">
        <w:rPr>
          <w:sz w:val="22"/>
          <w:szCs w:val="22"/>
          <w:lang w:val="it-IT"/>
        </w:rPr>
        <w:tab/>
        <w:t>Completa il glossario con le traduzioni tedesche mancanti.</w:t>
      </w:r>
    </w:p>
    <w:p w:rsidR="0009246E" w:rsidRPr="004379D3" w:rsidRDefault="0009246E" w:rsidP="0009246E">
      <w:pPr>
        <w:ind w:left="426" w:hanging="426"/>
        <w:rPr>
          <w:sz w:val="22"/>
          <w:szCs w:val="22"/>
          <w:lang w:val="it-IT"/>
        </w:rPr>
      </w:pPr>
      <w:r w:rsidRPr="004379D3">
        <w:rPr>
          <w:sz w:val="22"/>
          <w:szCs w:val="22"/>
          <w:lang w:val="it-IT"/>
        </w:rPr>
        <w:t xml:space="preserve">• </w:t>
      </w:r>
      <w:r w:rsidRPr="004379D3">
        <w:rPr>
          <w:sz w:val="22"/>
          <w:szCs w:val="22"/>
          <w:lang w:val="it-IT"/>
        </w:rPr>
        <w:tab/>
        <w:t xml:space="preserve">Aggiungi nella seconda colonna delle parole a seconda </w:t>
      </w:r>
      <w:r>
        <w:rPr>
          <w:sz w:val="22"/>
          <w:szCs w:val="22"/>
          <w:lang w:val="it-IT"/>
        </w:rPr>
        <w:t>del</w:t>
      </w:r>
      <w:r w:rsidRPr="004379D3">
        <w:rPr>
          <w:sz w:val="22"/>
          <w:szCs w:val="22"/>
          <w:lang w:val="it-IT"/>
        </w:rPr>
        <w:t>le abbreviazioni:</w:t>
      </w:r>
    </w:p>
    <w:p w:rsidR="0009246E" w:rsidRPr="004379D3" w:rsidRDefault="0009246E" w:rsidP="0009246E">
      <w:pPr>
        <w:ind w:left="426"/>
        <w:rPr>
          <w:sz w:val="22"/>
          <w:szCs w:val="22"/>
          <w:lang w:val="it-IT"/>
        </w:rPr>
      </w:pPr>
      <w:r w:rsidRPr="004379D3">
        <w:rPr>
          <w:sz w:val="22"/>
          <w:szCs w:val="22"/>
          <w:lang w:val="it-IT"/>
        </w:rPr>
        <w:t xml:space="preserve">S = </w:t>
      </w:r>
      <w:proofErr w:type="gramStart"/>
      <w:r w:rsidRPr="004379D3">
        <w:rPr>
          <w:sz w:val="22"/>
          <w:szCs w:val="22"/>
          <w:lang w:val="it-IT"/>
        </w:rPr>
        <w:t>sostantivo ;</w:t>
      </w:r>
      <w:proofErr w:type="gramEnd"/>
      <w:r w:rsidRPr="004379D3">
        <w:rPr>
          <w:sz w:val="22"/>
          <w:szCs w:val="22"/>
          <w:lang w:val="it-IT"/>
        </w:rPr>
        <w:t xml:space="preserve"> SIN = sinonimo ; PP = participio passato ; V = verbo</w:t>
      </w:r>
    </w:p>
    <w:p w:rsidR="0009246E" w:rsidRPr="004379D3" w:rsidRDefault="0009246E" w:rsidP="0009246E">
      <w:pPr>
        <w:pStyle w:val="Listenabsatz"/>
        <w:numPr>
          <w:ilvl w:val="0"/>
          <w:numId w:val="3"/>
        </w:numPr>
        <w:ind w:left="426" w:hanging="426"/>
        <w:rPr>
          <w:sz w:val="22"/>
          <w:szCs w:val="22"/>
          <w:lang w:val="it-IT"/>
        </w:rPr>
      </w:pPr>
      <w:r w:rsidRPr="004379D3">
        <w:rPr>
          <w:sz w:val="22"/>
          <w:szCs w:val="22"/>
          <w:lang w:val="it-IT"/>
        </w:rPr>
        <w:t>Forma delle frasi con le 7 parole che ti sembrano quelle più difficili da memorizzare.</w:t>
      </w:r>
    </w:p>
    <w:p w:rsidR="0009246E" w:rsidRPr="004379D3" w:rsidRDefault="0009246E" w:rsidP="0009246E">
      <w:pPr>
        <w:ind w:left="426" w:hanging="426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1"/>
        <w:gridCol w:w="3547"/>
        <w:gridCol w:w="3028"/>
      </w:tblGrid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rannicchiarsi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sich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zusammenkauern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sich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verkriechen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canticchiare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trällern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leise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singen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litigare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  <w:r>
              <w:rPr>
                <w:sz w:val="21"/>
                <w:szCs w:val="21"/>
                <w:lang w:val="it-IT"/>
              </w:rPr>
              <w:t xml:space="preserve"> il litigio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(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sich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)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streiten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rinchi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u</w:t>
            </w:r>
            <w:r w:rsidRPr="0009246E">
              <w:rPr>
                <w:sz w:val="21"/>
                <w:szCs w:val="21"/>
                <w:lang w:val="it-IT"/>
              </w:rPr>
              <w:t>dersi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 xml:space="preserve">PP </w:t>
            </w:r>
            <w:r>
              <w:rPr>
                <w:sz w:val="21"/>
                <w:szCs w:val="21"/>
                <w:lang w:val="it-IT"/>
              </w:rPr>
              <w:t>rinchiuso, -a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sich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einschließen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fare il soll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e</w:t>
            </w:r>
            <w:r w:rsidRPr="0009246E">
              <w:rPr>
                <w:sz w:val="21"/>
                <w:szCs w:val="21"/>
                <w:lang w:val="it-IT"/>
              </w:rPr>
              <w:t>tico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kitzeln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impedire (-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isco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>)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hindern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abhalten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disgustare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  <w:r>
              <w:rPr>
                <w:sz w:val="21"/>
                <w:szCs w:val="21"/>
                <w:lang w:val="it-IT"/>
              </w:rPr>
              <w:t xml:space="preserve"> il disgusto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anwidern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abstoßen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nudo, -a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>
              <w:rPr>
                <w:sz w:val="21"/>
                <w:szCs w:val="21"/>
                <w:lang w:val="it-IT"/>
              </w:rPr>
              <w:t>nackt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sgridare</w:t>
            </w:r>
            <w:r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it-IT"/>
              </w:rPr>
              <w:t>qn</w:t>
            </w:r>
            <w:proofErr w:type="spellEnd"/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SIN</w:t>
            </w:r>
            <w:r>
              <w:rPr>
                <w:sz w:val="21"/>
                <w:szCs w:val="21"/>
                <w:lang w:val="it-IT"/>
              </w:rPr>
              <w:t xml:space="preserve"> rimproverare, ripr</w:t>
            </w:r>
            <w:r w:rsidRPr="0009246E">
              <w:rPr>
                <w:b/>
                <w:bCs/>
                <w:sz w:val="21"/>
                <w:szCs w:val="21"/>
                <w:lang w:val="it-IT"/>
              </w:rPr>
              <w:t>e</w:t>
            </w:r>
            <w:r>
              <w:rPr>
                <w:sz w:val="21"/>
                <w:szCs w:val="21"/>
                <w:lang w:val="it-IT"/>
              </w:rPr>
              <w:t>ndere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>
              <w:rPr>
                <w:sz w:val="21"/>
                <w:szCs w:val="21"/>
                <w:lang w:val="it-IT"/>
              </w:rPr>
              <w:t>jn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it-IT"/>
              </w:rPr>
              <w:t>ausschimpfen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arrabbiato, -a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SIN</w:t>
            </w:r>
            <w:r>
              <w:rPr>
                <w:sz w:val="21"/>
                <w:szCs w:val="21"/>
                <w:lang w:val="it-IT"/>
              </w:rPr>
              <w:t xml:space="preserve"> furioso, -a; incollerito, -a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>
              <w:rPr>
                <w:sz w:val="21"/>
                <w:szCs w:val="21"/>
                <w:lang w:val="it-IT"/>
              </w:rPr>
              <w:t>wütend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>
              <w:rPr>
                <w:sz w:val="21"/>
                <w:szCs w:val="21"/>
                <w:lang w:val="it-IT"/>
              </w:rPr>
              <w:t>zornig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la rete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>
              <w:rPr>
                <w:sz w:val="21"/>
                <w:szCs w:val="21"/>
                <w:lang w:val="it-IT"/>
              </w:rPr>
              <w:t>das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it-IT"/>
              </w:rPr>
              <w:t>Netz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avv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o</w:t>
            </w:r>
            <w:r w:rsidRPr="0009246E">
              <w:rPr>
                <w:sz w:val="21"/>
                <w:szCs w:val="21"/>
                <w:lang w:val="it-IT"/>
              </w:rPr>
              <w:t>lgere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PP</w:t>
            </w:r>
            <w:r>
              <w:rPr>
                <w:sz w:val="21"/>
                <w:szCs w:val="21"/>
                <w:lang w:val="it-IT"/>
              </w:rPr>
              <w:t xml:space="preserve"> avvolto, -a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einwickeln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infuriarsi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SIN</w:t>
            </w:r>
            <w:r>
              <w:rPr>
                <w:sz w:val="21"/>
                <w:szCs w:val="21"/>
                <w:lang w:val="it-IT"/>
              </w:rPr>
              <w:t xml:space="preserve"> arrabbiarsi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wütend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werden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gettare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SIN</w:t>
            </w:r>
            <w:r>
              <w:rPr>
                <w:sz w:val="21"/>
                <w:szCs w:val="21"/>
                <w:lang w:val="it-IT"/>
              </w:rPr>
              <w:t xml:space="preserve"> tirare, lanciare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werfen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punire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  <w:r>
              <w:rPr>
                <w:sz w:val="21"/>
                <w:szCs w:val="21"/>
                <w:lang w:val="it-IT"/>
              </w:rPr>
              <w:t xml:space="preserve"> la punizione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>
              <w:rPr>
                <w:sz w:val="21"/>
                <w:szCs w:val="21"/>
                <w:lang w:val="it-IT"/>
              </w:rPr>
              <w:t>bestrafen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invidioso, -a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  <w:r>
              <w:rPr>
                <w:sz w:val="21"/>
                <w:szCs w:val="21"/>
                <w:lang w:val="it-IT"/>
              </w:rPr>
              <w:t xml:space="preserve"> l’invidia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>
              <w:rPr>
                <w:sz w:val="21"/>
                <w:szCs w:val="21"/>
                <w:lang w:val="it-IT"/>
              </w:rPr>
              <w:t>neidisch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chiacchierare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  <w:r>
              <w:rPr>
                <w:sz w:val="21"/>
                <w:szCs w:val="21"/>
                <w:lang w:val="it-IT"/>
              </w:rPr>
              <w:t xml:space="preserve"> la chiacchiera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>
              <w:rPr>
                <w:sz w:val="21"/>
                <w:szCs w:val="21"/>
                <w:lang w:val="it-IT"/>
              </w:rPr>
              <w:t>schwätzen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>
              <w:rPr>
                <w:sz w:val="21"/>
                <w:szCs w:val="21"/>
                <w:lang w:val="it-IT"/>
              </w:rPr>
              <w:t>plaudern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>
              <w:rPr>
                <w:sz w:val="21"/>
                <w:szCs w:val="21"/>
                <w:lang w:val="it-IT"/>
              </w:rPr>
              <w:t>tratschen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lo scoglio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SIN</w:t>
            </w:r>
            <w:r>
              <w:rPr>
                <w:sz w:val="21"/>
                <w:szCs w:val="21"/>
                <w:lang w:val="it-IT"/>
              </w:rPr>
              <w:t xml:space="preserve"> la roccia, il faraglione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 xml:space="preserve">die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Klippe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sconv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o</w:t>
            </w:r>
            <w:r w:rsidRPr="0009246E">
              <w:rPr>
                <w:sz w:val="21"/>
                <w:szCs w:val="21"/>
                <w:lang w:val="it-IT"/>
              </w:rPr>
              <w:t>lgere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PP</w:t>
            </w:r>
            <w:r>
              <w:rPr>
                <w:sz w:val="21"/>
                <w:szCs w:val="21"/>
                <w:lang w:val="it-IT"/>
              </w:rPr>
              <w:t xml:space="preserve"> sconvolto, -a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erschüttern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durcheinander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bringen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la tr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a</w:t>
            </w:r>
            <w:r w:rsidRPr="0009246E">
              <w:rPr>
                <w:sz w:val="21"/>
                <w:szCs w:val="21"/>
                <w:lang w:val="it-IT"/>
              </w:rPr>
              <w:t>ppola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die Falle</w:t>
            </w:r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la molletta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 xml:space="preserve">die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Wäscheklammer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il rossetto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der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Lippenstift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truccare / truccarsi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  <w:r>
              <w:rPr>
                <w:sz w:val="21"/>
                <w:szCs w:val="21"/>
                <w:lang w:val="it-IT"/>
              </w:rPr>
              <w:t xml:space="preserve"> il trucco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(</w:t>
            </w:r>
            <w:proofErr w:type="spellStart"/>
            <w:r>
              <w:rPr>
                <w:sz w:val="21"/>
                <w:szCs w:val="21"/>
                <w:lang w:val="it-IT"/>
              </w:rPr>
              <w:t>sich</w:t>
            </w:r>
            <w:proofErr w:type="spellEnd"/>
            <w:r>
              <w:rPr>
                <w:sz w:val="21"/>
                <w:szCs w:val="21"/>
                <w:lang w:val="it-IT"/>
              </w:rPr>
              <w:t xml:space="preserve">) </w:t>
            </w:r>
            <w:proofErr w:type="spellStart"/>
            <w:r>
              <w:rPr>
                <w:sz w:val="21"/>
                <w:szCs w:val="21"/>
                <w:lang w:val="it-IT"/>
              </w:rPr>
              <w:t>schminken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titubante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unschlüssig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unentschlossen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il br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i</w:t>
            </w:r>
            <w:r w:rsidRPr="0009246E">
              <w:rPr>
                <w:sz w:val="21"/>
                <w:szCs w:val="21"/>
                <w:lang w:val="it-IT"/>
              </w:rPr>
              <w:t>ndisi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der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Trinkspruch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imbarazzato, -a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verlegen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verwirrt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pr</w:t>
            </w:r>
            <w:r w:rsidRPr="0009246E">
              <w:rPr>
                <w:b/>
                <w:bCs/>
                <w:sz w:val="21"/>
                <w:szCs w:val="21"/>
                <w:u w:val="single"/>
                <w:lang w:val="it-IT"/>
              </w:rPr>
              <w:t>e</w:t>
            </w:r>
            <w:r w:rsidRPr="0009246E">
              <w:rPr>
                <w:sz w:val="21"/>
                <w:szCs w:val="21"/>
                <w:lang w:val="it-IT"/>
              </w:rPr>
              <w:t>ndere in disparte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zur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Seite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nehmen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 xml:space="preserve">rinfacciare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ac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a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qn</w:t>
            </w:r>
            <w:proofErr w:type="spellEnd"/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jm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etwas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vorwerfen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il molo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 xml:space="preserve">die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Hafenmole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il tentativo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V</w:t>
            </w:r>
            <w:r>
              <w:rPr>
                <w:sz w:val="21"/>
                <w:szCs w:val="21"/>
                <w:lang w:val="it-IT"/>
              </w:rPr>
              <w:t xml:space="preserve"> tentare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der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Versuch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picchiare / picchiarsi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SIN b</w:t>
            </w:r>
            <w:r w:rsidRPr="0009246E">
              <w:rPr>
                <w:b/>
                <w:bCs/>
                <w:sz w:val="21"/>
                <w:szCs w:val="21"/>
                <w:lang w:val="it-IT"/>
              </w:rPr>
              <w:t>a</w:t>
            </w:r>
            <w:r>
              <w:rPr>
                <w:sz w:val="21"/>
                <w:szCs w:val="21"/>
                <w:lang w:val="it-IT"/>
              </w:rPr>
              <w:t>ttere, percu</w:t>
            </w:r>
            <w:r w:rsidRPr="0009246E">
              <w:rPr>
                <w:b/>
                <w:bCs/>
                <w:sz w:val="21"/>
                <w:szCs w:val="21"/>
                <w:lang w:val="it-IT"/>
              </w:rPr>
              <w:t>o</w:t>
            </w:r>
            <w:r>
              <w:rPr>
                <w:sz w:val="21"/>
                <w:szCs w:val="21"/>
                <w:lang w:val="it-IT"/>
              </w:rPr>
              <w:t>tere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>
              <w:rPr>
                <w:sz w:val="21"/>
                <w:szCs w:val="21"/>
                <w:lang w:val="it-IT"/>
              </w:rPr>
              <w:t>schlagen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soffocare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ersticken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il cane randagio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der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streunende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Hund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vendicare / vendicarsi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S</w:t>
            </w:r>
            <w:r>
              <w:rPr>
                <w:sz w:val="21"/>
                <w:szCs w:val="21"/>
                <w:lang w:val="it-IT"/>
              </w:rPr>
              <w:t xml:space="preserve"> la vendetta</w:t>
            </w: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(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sich</w:t>
            </w:r>
            <w:proofErr w:type="spellEnd"/>
            <w:r w:rsidRPr="0009246E">
              <w:rPr>
                <w:sz w:val="21"/>
                <w:szCs w:val="21"/>
                <w:lang w:val="it-IT"/>
              </w:rPr>
              <w:t xml:space="preserve">) </w:t>
            </w:r>
            <w:proofErr w:type="spellStart"/>
            <w:r w:rsidRPr="0009246E">
              <w:rPr>
                <w:sz w:val="21"/>
                <w:szCs w:val="21"/>
                <w:lang w:val="it-IT"/>
              </w:rPr>
              <w:t>rächen</w:t>
            </w:r>
            <w:proofErr w:type="spellEnd"/>
          </w:p>
        </w:tc>
      </w:tr>
      <w:tr w:rsidR="0009246E" w:rsidRPr="004379D3" w:rsidTr="001D0D18">
        <w:tc>
          <w:tcPr>
            <w:tcW w:w="2518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r w:rsidRPr="0009246E">
              <w:rPr>
                <w:sz w:val="21"/>
                <w:szCs w:val="21"/>
                <w:lang w:val="it-IT"/>
              </w:rPr>
              <w:t>mormorare</w:t>
            </w:r>
          </w:p>
        </w:tc>
        <w:tc>
          <w:tcPr>
            <w:tcW w:w="361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</w:p>
        </w:tc>
        <w:tc>
          <w:tcPr>
            <w:tcW w:w="3069" w:type="dxa"/>
          </w:tcPr>
          <w:p w:rsidR="0009246E" w:rsidRPr="0009246E" w:rsidRDefault="0009246E" w:rsidP="001D0D18">
            <w:pPr>
              <w:spacing w:line="300" w:lineRule="auto"/>
              <w:rPr>
                <w:sz w:val="21"/>
                <w:szCs w:val="21"/>
                <w:lang w:val="it-IT"/>
              </w:rPr>
            </w:pPr>
            <w:proofErr w:type="spellStart"/>
            <w:r w:rsidRPr="0009246E">
              <w:rPr>
                <w:sz w:val="21"/>
                <w:szCs w:val="21"/>
                <w:lang w:val="it-IT"/>
              </w:rPr>
              <w:t>murmeln</w:t>
            </w:r>
            <w:proofErr w:type="spellEnd"/>
          </w:p>
        </w:tc>
      </w:tr>
    </w:tbl>
    <w:p w:rsidR="004E10BE" w:rsidRPr="00E51F5D" w:rsidRDefault="004E10BE" w:rsidP="00E51F5D"/>
    <w:sectPr w:rsidR="004E10BE" w:rsidRPr="00E51F5D" w:rsidSect="004E10BE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1317" w:rsidRDefault="000E1317" w:rsidP="004E10BE">
      <w:r>
        <w:separator/>
      </w:r>
    </w:p>
  </w:endnote>
  <w:endnote w:type="continuationSeparator" w:id="0">
    <w:p w:rsidR="000E1317" w:rsidRDefault="000E1317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1317" w:rsidRDefault="000E1317" w:rsidP="004E10BE">
      <w:r>
        <w:separator/>
      </w:r>
    </w:p>
  </w:footnote>
  <w:footnote w:type="continuationSeparator" w:id="0">
    <w:p w:rsidR="000E1317" w:rsidRDefault="000E1317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2C3377C"/>
    <w:multiLevelType w:val="hybridMultilevel"/>
    <w:tmpl w:val="0D98BBA0"/>
    <w:lvl w:ilvl="0" w:tplc="1FB02B50">
      <w:numFmt w:val="bullet"/>
      <w:lvlText w:val="•"/>
      <w:lvlJc w:val="left"/>
      <w:pPr>
        <w:ind w:left="720" w:hanging="360"/>
      </w:pPr>
      <w:rPr>
        <w:rFonts w:ascii="Cambria" w:eastAsiaTheme="minorEastAsia" w:hAnsi="Cambria" w:cs="Nora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6E"/>
    <w:rsid w:val="00062DF7"/>
    <w:rsid w:val="0009246E"/>
    <w:rsid w:val="000E1317"/>
    <w:rsid w:val="001B20DA"/>
    <w:rsid w:val="002A5C12"/>
    <w:rsid w:val="00357E7A"/>
    <w:rsid w:val="00425017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32F28"/>
    <w:rsid w:val="00C46006"/>
    <w:rsid w:val="00CB4451"/>
    <w:rsid w:val="00D535B9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75E62"/>
  <w14:defaultImageDpi w14:val="300"/>
  <w15:docId w15:val="{C41B50FC-50C2-1D40-99B4-10453BDF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246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2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2</Pages>
  <Words>422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Lorenz Manthey</cp:lastModifiedBy>
  <cp:revision>2</cp:revision>
  <dcterms:created xsi:type="dcterms:W3CDTF">2020-11-10T09:13:00Z</dcterms:created>
  <dcterms:modified xsi:type="dcterms:W3CDTF">2020-11-10T09:21:00Z</dcterms:modified>
</cp:coreProperties>
</file>