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21C7" w:rsidRPr="00AB0B4C" w:rsidRDefault="00AF21C7" w:rsidP="00484561">
      <w:pPr>
        <w:spacing w:before="200" w:after="240"/>
        <w:ind w:left="1276" w:hanging="1276"/>
        <w:rPr>
          <w:rFonts w:ascii="Arial" w:hAnsi="Arial" w:cs="Arial"/>
          <w:b/>
          <w:sz w:val="28"/>
          <w:szCs w:val="28"/>
        </w:rPr>
      </w:pPr>
      <w:bookmarkStart w:id="0" w:name="_Hlk435537267"/>
      <w:bookmarkStart w:id="1" w:name="OLE_LINK1"/>
      <w:bookmarkStart w:id="2" w:name="OLE_LINK2"/>
      <w:r>
        <w:rPr>
          <w:rFonts w:ascii="Arial" w:hAnsi="Arial" w:cs="Arial"/>
          <w:b/>
          <w:sz w:val="28"/>
          <w:szCs w:val="28"/>
        </w:rPr>
        <w:t>L2_</w:t>
      </w:r>
      <w:r w:rsidR="00AF0010">
        <w:rPr>
          <w:rFonts w:ascii="Arial" w:hAnsi="Arial" w:cs="Arial"/>
          <w:b/>
          <w:sz w:val="28"/>
          <w:szCs w:val="28"/>
        </w:rPr>
        <w:t>2</w:t>
      </w:r>
      <w:r w:rsidR="00941D7A">
        <w:rPr>
          <w:rFonts w:ascii="Arial" w:hAnsi="Arial" w:cs="Arial"/>
          <w:b/>
          <w:sz w:val="28"/>
          <w:szCs w:val="28"/>
        </w:rPr>
        <w:t>.4</w:t>
      </w:r>
      <w:r w:rsidRPr="00AB0B4C">
        <w:rPr>
          <w:rFonts w:ascii="Arial" w:hAnsi="Arial" w:cs="Arial"/>
          <w:b/>
          <w:sz w:val="28"/>
          <w:szCs w:val="28"/>
        </w:rPr>
        <w:t xml:space="preserve"> </w:t>
      </w:r>
      <w:bookmarkEnd w:id="0"/>
      <w:r w:rsidR="00D91B26">
        <w:rPr>
          <w:rFonts w:ascii="Arial" w:hAnsi="Arial" w:cs="Arial"/>
          <w:b/>
          <w:sz w:val="28"/>
          <w:szCs w:val="28"/>
        </w:rPr>
        <w:tab/>
      </w:r>
      <w:r w:rsidR="008D219F">
        <w:rPr>
          <w:rFonts w:ascii="Arial" w:hAnsi="Arial" w:cs="Arial"/>
          <w:b/>
          <w:sz w:val="28"/>
          <w:szCs w:val="28"/>
        </w:rPr>
        <w:t>Logische Operatoren</w:t>
      </w:r>
      <w:r w:rsidR="00941D7A">
        <w:rPr>
          <w:rFonts w:ascii="Arial" w:hAnsi="Arial" w:cs="Arial"/>
          <w:b/>
          <w:sz w:val="28"/>
          <w:szCs w:val="28"/>
        </w:rPr>
        <w:t>: Schleife (Iterator)</w:t>
      </w:r>
      <w:r w:rsidR="00DB1C01">
        <w:rPr>
          <w:rFonts w:ascii="Arial" w:hAnsi="Arial" w:cs="Arial"/>
          <w:b/>
          <w:sz w:val="28"/>
          <w:szCs w:val="28"/>
        </w:rPr>
        <w:t xml:space="preserve"> - Information</w:t>
      </w:r>
    </w:p>
    <w:bookmarkEnd w:id="1"/>
    <w:bookmarkEnd w:id="2"/>
    <w:p w:rsidR="00F02C47" w:rsidRDefault="00F02C47" w:rsidP="004923F5">
      <w:pPr>
        <w:spacing w:after="0"/>
        <w:rPr>
          <w:rFonts w:ascii="Arial" w:hAnsi="Arial" w:cs="Arial"/>
        </w:rPr>
      </w:pPr>
      <w:r>
        <w:rPr>
          <w:rFonts w:ascii="Arial" w:hAnsi="Arial" w:cs="Arial"/>
        </w:rPr>
        <w:t xml:space="preserve">Viele Prozesse zeichnen sich dadurch aus, dass </w:t>
      </w:r>
      <w:r w:rsidR="00A733E2">
        <w:rPr>
          <w:rFonts w:ascii="Arial" w:hAnsi="Arial" w:cs="Arial"/>
        </w:rPr>
        <w:t>bestimmte Handlungen wiederholt</w:t>
      </w:r>
      <w:r>
        <w:rPr>
          <w:rFonts w:ascii="Arial" w:hAnsi="Arial" w:cs="Arial"/>
        </w:rPr>
        <w:t xml:space="preserve"> durchge</w:t>
      </w:r>
      <w:r>
        <w:rPr>
          <w:rFonts w:ascii="Arial" w:hAnsi="Arial" w:cs="Arial"/>
        </w:rPr>
        <w:softHyphen/>
        <w:t>führt werden müssen. In der Geschäftsprozessmodellierung wird dieser Sachverhalt mit Hilfe einer Funktion berücksichtigt, die überprüft, ob eine Wiederholung stattfinden soll oder nicht.</w:t>
      </w:r>
    </w:p>
    <w:p w:rsidR="00F02C47" w:rsidRDefault="00F02C47" w:rsidP="004923F5">
      <w:pPr>
        <w:spacing w:after="0"/>
        <w:rPr>
          <w:rFonts w:ascii="Arial" w:hAnsi="Arial" w:cs="Arial"/>
        </w:rPr>
      </w:pPr>
    </w:p>
    <w:p w:rsidR="00F02C47" w:rsidRDefault="00F02C47" w:rsidP="004923F5">
      <w:pPr>
        <w:spacing w:after="0"/>
        <w:rPr>
          <w:rFonts w:ascii="Arial" w:hAnsi="Arial" w:cs="Arial"/>
        </w:rPr>
      </w:pPr>
      <w:r>
        <w:rPr>
          <w:rFonts w:ascii="Arial" w:hAnsi="Arial" w:cs="Arial"/>
        </w:rPr>
        <w:t>Je nach vorliegendem Sachverhalt kann diese Prüffunktion am Anfang oder am Ende einer Schleife stehen.</w:t>
      </w:r>
    </w:p>
    <w:p w:rsidR="00F02C47" w:rsidRDefault="00F02C47" w:rsidP="004923F5">
      <w:pPr>
        <w:spacing w:after="0"/>
        <w:rPr>
          <w:rFonts w:ascii="Arial" w:hAnsi="Arial" w:cs="Arial"/>
        </w:rPr>
      </w:pPr>
    </w:p>
    <w:p w:rsidR="00F02C47" w:rsidRDefault="00736716" w:rsidP="004923F5">
      <w:pPr>
        <w:spacing w:after="0"/>
        <w:rPr>
          <w:rFonts w:ascii="Arial" w:hAnsi="Arial" w:cs="Arial"/>
        </w:rPr>
      </w:pPr>
      <w:r>
        <w:rPr>
          <w:rFonts w:ascii="Arial" w:hAnsi="Arial" w:cs="Arial"/>
        </w:rPr>
        <w:t xml:space="preserve">In beiden Fällen hat die Prüffunktion zur Folge, dass entweder ein Ereignis eintritt, das die Notwendigkeit der Wiederholung zum Ausdruck bringt, oder ein Ereignis eintritt, das die Wiederholung nicht verlangt (exklusives oder). </w:t>
      </w:r>
    </w:p>
    <w:p w:rsidR="00AC2D35" w:rsidRDefault="00AC2D35" w:rsidP="004923F5">
      <w:pPr>
        <w:spacing w:after="0"/>
        <w:rPr>
          <w:rFonts w:ascii="Arial" w:hAnsi="Arial" w:cs="Arial"/>
        </w:rPr>
      </w:pPr>
    </w:p>
    <w:p w:rsidR="00736716" w:rsidRDefault="00736716" w:rsidP="004923F5">
      <w:pPr>
        <w:spacing w:after="0"/>
        <w:rPr>
          <w:rFonts w:ascii="Arial" w:hAnsi="Arial" w:cs="Arial"/>
        </w:rPr>
      </w:pPr>
    </w:p>
    <w:tbl>
      <w:tblPr>
        <w:tblStyle w:val="Tabellenraster"/>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4819"/>
      </w:tblGrid>
      <w:tr w:rsidR="00AC2D35" w:rsidTr="00235562">
        <w:tc>
          <w:tcPr>
            <w:tcW w:w="4928" w:type="dxa"/>
          </w:tcPr>
          <w:p w:rsidR="00AC2D35" w:rsidRDefault="00AC2D35" w:rsidP="004923F5">
            <w:pPr>
              <w:spacing w:line="276" w:lineRule="auto"/>
              <w:rPr>
                <w:rFonts w:ascii="Arial" w:hAnsi="Arial" w:cs="Arial"/>
              </w:rPr>
            </w:pPr>
            <w:r>
              <w:rPr>
                <w:rFonts w:ascii="Arial" w:hAnsi="Arial" w:cs="Arial"/>
              </w:rPr>
              <w:t xml:space="preserve">Erfolgt die Prüffunktion am Anfang der Schleife, müssen die Wiederholungsvorgänge vor der Prüffunktion mit Hilfe eines XOR-Operators wieder </w:t>
            </w:r>
            <w:r w:rsidR="00235562">
              <w:rPr>
                <w:rFonts w:ascii="Arial" w:hAnsi="Arial" w:cs="Arial"/>
              </w:rPr>
              <w:t>„</w:t>
            </w:r>
            <w:r>
              <w:rPr>
                <w:rFonts w:ascii="Arial" w:hAnsi="Arial" w:cs="Arial"/>
              </w:rPr>
              <w:t>eingeschleift</w:t>
            </w:r>
            <w:r w:rsidR="00235562">
              <w:rPr>
                <w:rFonts w:ascii="Arial" w:hAnsi="Arial" w:cs="Arial"/>
              </w:rPr>
              <w:t>“</w:t>
            </w:r>
            <w:r>
              <w:rPr>
                <w:rFonts w:ascii="Arial" w:hAnsi="Arial" w:cs="Arial"/>
              </w:rPr>
              <w:t xml:space="preserve"> werden.</w:t>
            </w:r>
          </w:p>
          <w:p w:rsidR="00AC2D35" w:rsidRDefault="00AC2D35" w:rsidP="004923F5">
            <w:pPr>
              <w:spacing w:line="276" w:lineRule="auto"/>
              <w:rPr>
                <w:rFonts w:ascii="Arial" w:hAnsi="Arial" w:cs="Arial"/>
              </w:rPr>
            </w:pPr>
          </w:p>
          <w:p w:rsidR="00235562" w:rsidRDefault="00235562" w:rsidP="004923F5">
            <w:pPr>
              <w:spacing w:line="276" w:lineRule="auto"/>
              <w:rPr>
                <w:rFonts w:ascii="Arial" w:hAnsi="Arial" w:cs="Arial"/>
              </w:rPr>
            </w:pPr>
          </w:p>
          <w:p w:rsidR="00AC2D35" w:rsidRDefault="00AC2D35" w:rsidP="004923F5">
            <w:pPr>
              <w:spacing w:line="276" w:lineRule="auto"/>
              <w:rPr>
                <w:rFonts w:ascii="Arial" w:hAnsi="Arial" w:cs="Arial"/>
              </w:rPr>
            </w:pPr>
            <w:r>
              <w:object w:dxaOrig="6487" w:dyaOrig="14095">
                <v:shape id="_x0000_i1025" type="#_x0000_t75" style="width:201pt;height:436.5pt" o:ole="">
                  <v:imagedata r:id="rId8" o:title=""/>
                </v:shape>
                <o:OLEObject Type="Embed" ProgID="iGrafx.Document" ShapeID="_x0000_i1025" DrawAspect="Content" ObjectID="_1592308399" r:id="rId9"/>
              </w:object>
            </w:r>
          </w:p>
        </w:tc>
        <w:tc>
          <w:tcPr>
            <w:tcW w:w="4819" w:type="dxa"/>
          </w:tcPr>
          <w:p w:rsidR="00AC2D35" w:rsidRDefault="00AC2D35" w:rsidP="004923F5">
            <w:pPr>
              <w:spacing w:line="276" w:lineRule="auto"/>
              <w:ind w:right="-108"/>
              <w:rPr>
                <w:rFonts w:ascii="Arial" w:hAnsi="Arial" w:cs="Arial"/>
              </w:rPr>
            </w:pPr>
            <w:r>
              <w:rPr>
                <w:rFonts w:ascii="Arial" w:hAnsi="Arial" w:cs="Arial"/>
              </w:rPr>
              <w:lastRenderedPageBreak/>
              <w:t>Erfolgt die Prüffunktion am Ende der Schleife, müssen die Wiederholungsvorgänge</w:t>
            </w:r>
            <w:r w:rsidR="00235562">
              <w:rPr>
                <w:rFonts w:ascii="Arial" w:hAnsi="Arial" w:cs="Arial"/>
              </w:rPr>
              <w:t xml:space="preserve"> vor der ersten Wiederholungsfunktion mit Hilfe eines XOR-Operators wieder „eingeschleift“ werden</w:t>
            </w:r>
            <w:r w:rsidR="001C26F2">
              <w:rPr>
                <w:rFonts w:ascii="Arial" w:hAnsi="Arial" w:cs="Arial"/>
              </w:rPr>
              <w:t>.</w:t>
            </w:r>
          </w:p>
          <w:p w:rsidR="00AC2D35" w:rsidRDefault="00AC2D35" w:rsidP="004923F5">
            <w:pPr>
              <w:spacing w:line="276" w:lineRule="auto"/>
              <w:ind w:right="-108"/>
              <w:rPr>
                <w:rFonts w:ascii="Arial" w:hAnsi="Arial" w:cs="Arial"/>
              </w:rPr>
            </w:pPr>
          </w:p>
          <w:p w:rsidR="00AC2D35" w:rsidRDefault="00AC2D35" w:rsidP="004923F5">
            <w:pPr>
              <w:spacing w:line="276" w:lineRule="auto"/>
              <w:ind w:right="-108"/>
              <w:rPr>
                <w:rFonts w:ascii="Arial" w:hAnsi="Arial" w:cs="Arial"/>
              </w:rPr>
            </w:pPr>
          </w:p>
          <w:p w:rsidR="00AC2D35" w:rsidRDefault="001C26F2" w:rsidP="004923F5">
            <w:pPr>
              <w:spacing w:line="276" w:lineRule="auto"/>
              <w:ind w:right="-108"/>
              <w:rPr>
                <w:rFonts w:ascii="Arial" w:hAnsi="Arial" w:cs="Arial"/>
              </w:rPr>
            </w:pPr>
            <w:r>
              <w:object w:dxaOrig="5681" w:dyaOrig="13503">
                <v:shape id="_x0000_i1026" type="#_x0000_t75" style="width:183pt;height:436.5pt" o:ole="">
                  <v:imagedata r:id="rId10" o:title=""/>
                </v:shape>
                <o:OLEObject Type="Embed" ProgID="iGrafx.Document" ShapeID="_x0000_i1026" DrawAspect="Content" ObjectID="_1592308400" r:id="rId11"/>
              </w:object>
            </w:r>
          </w:p>
        </w:tc>
      </w:tr>
    </w:tbl>
    <w:p w:rsidR="007A4CE8" w:rsidRDefault="007A4CE8" w:rsidP="00EF7FF6">
      <w:pPr>
        <w:spacing w:after="0" w:line="240" w:lineRule="auto"/>
        <w:rPr>
          <w:rFonts w:ascii="Arial" w:hAnsi="Arial" w:cs="Arial"/>
        </w:rPr>
      </w:pPr>
    </w:p>
    <w:p w:rsidR="00AC2D35" w:rsidRDefault="00AC2D35" w:rsidP="00EF7FF6">
      <w:pPr>
        <w:spacing w:after="0" w:line="240" w:lineRule="auto"/>
        <w:rPr>
          <w:rFonts w:ascii="Arial" w:hAnsi="Arial" w:cs="Arial"/>
        </w:rPr>
      </w:pPr>
    </w:p>
    <w:sectPr w:rsidR="00AC2D35" w:rsidSect="005F46E0">
      <w:headerReference w:type="even" r:id="rId12"/>
      <w:headerReference w:type="default" r:id="rId13"/>
      <w:footerReference w:type="even" r:id="rId14"/>
      <w:footerReference w:type="default" r:id="rId15"/>
      <w:headerReference w:type="first" r:id="rId16"/>
      <w:footerReference w:type="first" r:id="rId17"/>
      <w:pgSz w:w="11906" w:h="16838"/>
      <w:pgMar w:top="851" w:right="1134"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60F3" w:rsidRDefault="00B760F3" w:rsidP="00F15712">
      <w:pPr>
        <w:spacing w:after="0" w:line="240" w:lineRule="auto"/>
      </w:pPr>
      <w:r>
        <w:separator/>
      </w:r>
    </w:p>
  </w:endnote>
  <w:endnote w:type="continuationSeparator" w:id="0">
    <w:p w:rsidR="00B760F3" w:rsidRDefault="00B760F3" w:rsidP="00F157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2C05" w:rsidRDefault="00402C05">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7CFA" w:rsidRPr="00857CFA" w:rsidRDefault="00857CFA" w:rsidP="00857CFA">
    <w:pPr>
      <w:pBdr>
        <w:top w:val="single" w:sz="4" w:space="1" w:color="auto"/>
      </w:pBdr>
      <w:tabs>
        <w:tab w:val="center" w:pos="4536"/>
        <w:tab w:val="right" w:pos="9072"/>
      </w:tabs>
      <w:spacing w:after="0" w:line="240" w:lineRule="auto"/>
      <w:rPr>
        <w:rFonts w:ascii="Calibri" w:eastAsia="Calibri" w:hAnsi="Calibri" w:cs="Times New Roman"/>
      </w:rPr>
    </w:pPr>
    <w:r w:rsidRPr="00857CFA">
      <w:rPr>
        <w:rFonts w:ascii="Calibri" w:eastAsia="Calibri" w:hAnsi="Calibri" w:cs="Times New Roman"/>
      </w:rPr>
      <w:fldChar w:fldCharType="begin"/>
    </w:r>
    <w:r w:rsidRPr="00857CFA">
      <w:rPr>
        <w:rFonts w:ascii="Calibri" w:eastAsia="Calibri" w:hAnsi="Calibri" w:cs="Times New Roman"/>
      </w:rPr>
      <w:instrText xml:space="preserve"> FILENAME   \* MERGEFORMAT </w:instrText>
    </w:r>
    <w:r w:rsidRPr="00857CFA">
      <w:rPr>
        <w:rFonts w:ascii="Calibri" w:eastAsia="Calibri" w:hAnsi="Calibri" w:cs="Times New Roman"/>
      </w:rPr>
      <w:fldChar w:fldCharType="separate"/>
    </w:r>
    <w:r w:rsidR="00484561">
      <w:rPr>
        <w:rFonts w:ascii="Calibri" w:eastAsia="Calibri" w:hAnsi="Calibri" w:cs="Times New Roman"/>
        <w:noProof/>
      </w:rPr>
      <w:t>L2_2.4 Information logische Operatoren_Schleife.docx</w:t>
    </w:r>
    <w:r w:rsidRPr="00857CFA">
      <w:rPr>
        <w:rFonts w:ascii="Calibri" w:eastAsia="Calibri" w:hAnsi="Calibri" w:cs="Times New Roman"/>
        <w:noProof/>
      </w:rPr>
      <w:fldChar w:fldCharType="end"/>
    </w:r>
    <w:bookmarkStart w:id="3" w:name="_GoBack"/>
    <w:bookmarkEnd w:id="3"/>
    <w:r w:rsidRPr="00857CFA">
      <w:rPr>
        <w:rFonts w:ascii="Calibri" w:eastAsia="Calibri" w:hAnsi="Calibri" w:cs="Times New Roman"/>
        <w:noProof/>
      </w:rPr>
      <w:tab/>
    </w:r>
    <w:r w:rsidRPr="00857CFA">
      <w:rPr>
        <w:rFonts w:ascii="Calibri" w:eastAsia="Calibri" w:hAnsi="Calibri" w:cs="Times New Roman"/>
      </w:rPr>
      <w:fldChar w:fldCharType="begin"/>
    </w:r>
    <w:r w:rsidRPr="00857CFA">
      <w:rPr>
        <w:rFonts w:ascii="Calibri" w:eastAsia="Calibri" w:hAnsi="Calibri" w:cs="Times New Roman"/>
      </w:rPr>
      <w:instrText xml:space="preserve"> PAGE   \* MERGEFORMAT </w:instrText>
    </w:r>
    <w:r w:rsidRPr="00857CFA">
      <w:rPr>
        <w:rFonts w:ascii="Calibri" w:eastAsia="Calibri" w:hAnsi="Calibri" w:cs="Times New Roman"/>
      </w:rPr>
      <w:fldChar w:fldCharType="separate"/>
    </w:r>
    <w:r w:rsidR="00484561">
      <w:rPr>
        <w:rFonts w:ascii="Calibri" w:eastAsia="Calibri" w:hAnsi="Calibri" w:cs="Times New Roman"/>
        <w:noProof/>
      </w:rPr>
      <w:t>1</w:t>
    </w:r>
    <w:r w:rsidRPr="00857CFA">
      <w:rPr>
        <w:rFonts w:ascii="Calibri" w:eastAsia="Calibri" w:hAnsi="Calibri" w:cs="Times New Roman"/>
        <w:noProof/>
      </w:rPr>
      <w:fldChar w:fldCharType="end"/>
    </w:r>
    <w:r w:rsidRPr="00857CFA">
      <w:rPr>
        <w:rFonts w:ascii="Calibri" w:eastAsia="Calibri" w:hAnsi="Calibri" w:cs="Times New Roman"/>
      </w:rPr>
      <w:t xml:space="preserve"> / </w:t>
    </w:r>
    <w:r w:rsidRPr="00857CFA">
      <w:rPr>
        <w:rFonts w:ascii="Calibri" w:eastAsia="Calibri" w:hAnsi="Calibri" w:cs="Times New Roman"/>
      </w:rPr>
      <w:fldChar w:fldCharType="begin"/>
    </w:r>
    <w:r w:rsidRPr="00857CFA">
      <w:rPr>
        <w:rFonts w:ascii="Calibri" w:eastAsia="Calibri" w:hAnsi="Calibri" w:cs="Times New Roman"/>
      </w:rPr>
      <w:instrText xml:space="preserve"> NUMPAGES   \* MERGEFORMAT </w:instrText>
    </w:r>
    <w:r w:rsidRPr="00857CFA">
      <w:rPr>
        <w:rFonts w:ascii="Calibri" w:eastAsia="Calibri" w:hAnsi="Calibri" w:cs="Times New Roman"/>
      </w:rPr>
      <w:fldChar w:fldCharType="separate"/>
    </w:r>
    <w:r w:rsidR="00484561">
      <w:rPr>
        <w:rFonts w:ascii="Calibri" w:eastAsia="Calibri" w:hAnsi="Calibri" w:cs="Times New Roman"/>
        <w:noProof/>
      </w:rPr>
      <w:t>2</w:t>
    </w:r>
    <w:r w:rsidRPr="00857CFA">
      <w:rPr>
        <w:rFonts w:ascii="Calibri" w:eastAsia="Calibri" w:hAnsi="Calibri" w:cs="Times New Roman"/>
        <w:noProof/>
      </w:rPr>
      <w:fldChar w:fldCharType="end"/>
    </w:r>
  </w:p>
  <w:p w:rsidR="00857CFA" w:rsidRPr="00857CFA" w:rsidRDefault="00857CFA" w:rsidP="00857CFA">
    <w:pPr>
      <w:tabs>
        <w:tab w:val="center" w:pos="4536"/>
        <w:tab w:val="right" w:pos="9072"/>
      </w:tabs>
      <w:spacing w:after="240" w:line="240" w:lineRule="auto"/>
      <w:rPr>
        <w:rFonts w:ascii="Calibri" w:eastAsia="Calibri" w:hAnsi="Calibri" w:cs="Times New Roman"/>
        <w:u w:val="single"/>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2C05" w:rsidRDefault="00402C05">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60F3" w:rsidRDefault="00B760F3" w:rsidP="00F15712">
      <w:pPr>
        <w:spacing w:after="0" w:line="240" w:lineRule="auto"/>
      </w:pPr>
      <w:r>
        <w:separator/>
      </w:r>
    </w:p>
  </w:footnote>
  <w:footnote w:type="continuationSeparator" w:id="0">
    <w:p w:rsidR="00B760F3" w:rsidRDefault="00B760F3" w:rsidP="00F1571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2C05" w:rsidRDefault="00402C05">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7CFA" w:rsidRPr="00857CFA" w:rsidRDefault="00857CFA" w:rsidP="00857CFA">
    <w:pPr>
      <w:tabs>
        <w:tab w:val="center" w:pos="4536"/>
        <w:tab w:val="right" w:pos="9072"/>
      </w:tabs>
      <w:spacing w:after="0" w:line="240" w:lineRule="auto"/>
      <w:rPr>
        <w:rFonts w:ascii="Calibri" w:eastAsia="Calibri" w:hAnsi="Calibri" w:cs="Times New Roman"/>
        <w:b/>
      </w:rPr>
    </w:pPr>
    <w:r w:rsidRPr="00857CFA">
      <w:rPr>
        <w:rFonts w:ascii="Calibri" w:eastAsia="Calibri" w:hAnsi="Calibri" w:cs="Times New Roman"/>
        <w:b/>
      </w:rPr>
      <w:t>Unterrichtsbegleitende Materialien Wirtschaftsinformatik</w:t>
    </w:r>
    <w:r w:rsidRPr="00857CFA">
      <w:rPr>
        <w:rFonts w:ascii="Calibri" w:eastAsia="Calibri" w:hAnsi="Calibri" w:cs="Times New Roman"/>
        <w:b/>
      </w:rPr>
      <w:tab/>
      <w:t>BPE 1 Prozesse</w:t>
    </w:r>
  </w:p>
  <w:p w:rsidR="00857CFA" w:rsidRPr="00857CFA" w:rsidRDefault="00857CFA" w:rsidP="00857CFA">
    <w:pPr>
      <w:tabs>
        <w:tab w:val="center" w:pos="4536"/>
        <w:tab w:val="right" w:pos="9072"/>
      </w:tabs>
      <w:spacing w:after="0" w:line="240" w:lineRule="auto"/>
      <w:rPr>
        <w:rFonts w:ascii="Calibri" w:eastAsia="Calibri" w:hAnsi="Calibri" w:cs="Times New Roman"/>
        <w:b/>
        <w:u w:val="single"/>
      </w:rPr>
    </w:pPr>
    <w:r w:rsidRPr="00857CFA">
      <w:rPr>
        <w:rFonts w:ascii="Calibri" w:eastAsia="Calibri" w:hAnsi="Calibri" w:cs="Times New Roman"/>
        <w:b/>
        <w:u w:val="single"/>
      </w:rPr>
      <w:tab/>
    </w:r>
    <w:r w:rsidRPr="00857CFA">
      <w:rPr>
        <w:rFonts w:ascii="Calibri" w:eastAsia="Calibri" w:hAnsi="Calibri" w:cs="Times New Roman"/>
        <w:b/>
        <w:u w:val="single"/>
      </w:rPr>
      <w:tab/>
    </w:r>
  </w:p>
  <w:p w:rsidR="00402C05" w:rsidRDefault="00402C05">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2C05" w:rsidRDefault="00402C05">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5.5pt;height:113.25pt;visibility:visible;mso-wrap-style:square" o:bullet="t">
        <v:imagedata r:id="rId1" o:title=""/>
      </v:shape>
    </w:pict>
  </w:numPicBullet>
  <w:abstractNum w:abstractNumId="0">
    <w:nsid w:val="019C778A"/>
    <w:multiLevelType w:val="multilevel"/>
    <w:tmpl w:val="79B0E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2B30BE7"/>
    <w:multiLevelType w:val="hybridMultilevel"/>
    <w:tmpl w:val="80F4713A"/>
    <w:lvl w:ilvl="0" w:tplc="04070001">
      <w:start w:val="1"/>
      <w:numFmt w:val="bullet"/>
      <w:lvlText w:val=""/>
      <w:lvlJc w:val="left"/>
      <w:pPr>
        <w:ind w:left="361" w:hanging="360"/>
      </w:pPr>
      <w:rPr>
        <w:rFonts w:ascii="Symbol" w:hAnsi="Symbol" w:hint="default"/>
      </w:rPr>
    </w:lvl>
    <w:lvl w:ilvl="1" w:tplc="04070003" w:tentative="1">
      <w:start w:val="1"/>
      <w:numFmt w:val="bullet"/>
      <w:lvlText w:val="o"/>
      <w:lvlJc w:val="left"/>
      <w:pPr>
        <w:ind w:left="1081" w:hanging="360"/>
      </w:pPr>
      <w:rPr>
        <w:rFonts w:ascii="Courier New" w:hAnsi="Courier New" w:cs="Courier New" w:hint="default"/>
      </w:rPr>
    </w:lvl>
    <w:lvl w:ilvl="2" w:tplc="04070005" w:tentative="1">
      <w:start w:val="1"/>
      <w:numFmt w:val="bullet"/>
      <w:lvlText w:val=""/>
      <w:lvlJc w:val="left"/>
      <w:pPr>
        <w:ind w:left="1801" w:hanging="360"/>
      </w:pPr>
      <w:rPr>
        <w:rFonts w:ascii="Wingdings" w:hAnsi="Wingdings" w:hint="default"/>
      </w:rPr>
    </w:lvl>
    <w:lvl w:ilvl="3" w:tplc="04070001" w:tentative="1">
      <w:start w:val="1"/>
      <w:numFmt w:val="bullet"/>
      <w:lvlText w:val=""/>
      <w:lvlJc w:val="left"/>
      <w:pPr>
        <w:ind w:left="2521" w:hanging="360"/>
      </w:pPr>
      <w:rPr>
        <w:rFonts w:ascii="Symbol" w:hAnsi="Symbol" w:hint="default"/>
      </w:rPr>
    </w:lvl>
    <w:lvl w:ilvl="4" w:tplc="04070003" w:tentative="1">
      <w:start w:val="1"/>
      <w:numFmt w:val="bullet"/>
      <w:lvlText w:val="o"/>
      <w:lvlJc w:val="left"/>
      <w:pPr>
        <w:ind w:left="3241" w:hanging="360"/>
      </w:pPr>
      <w:rPr>
        <w:rFonts w:ascii="Courier New" w:hAnsi="Courier New" w:cs="Courier New" w:hint="default"/>
      </w:rPr>
    </w:lvl>
    <w:lvl w:ilvl="5" w:tplc="04070005" w:tentative="1">
      <w:start w:val="1"/>
      <w:numFmt w:val="bullet"/>
      <w:lvlText w:val=""/>
      <w:lvlJc w:val="left"/>
      <w:pPr>
        <w:ind w:left="3961" w:hanging="360"/>
      </w:pPr>
      <w:rPr>
        <w:rFonts w:ascii="Wingdings" w:hAnsi="Wingdings" w:hint="default"/>
      </w:rPr>
    </w:lvl>
    <w:lvl w:ilvl="6" w:tplc="04070001" w:tentative="1">
      <w:start w:val="1"/>
      <w:numFmt w:val="bullet"/>
      <w:lvlText w:val=""/>
      <w:lvlJc w:val="left"/>
      <w:pPr>
        <w:ind w:left="4681" w:hanging="360"/>
      </w:pPr>
      <w:rPr>
        <w:rFonts w:ascii="Symbol" w:hAnsi="Symbol" w:hint="default"/>
      </w:rPr>
    </w:lvl>
    <w:lvl w:ilvl="7" w:tplc="04070003" w:tentative="1">
      <w:start w:val="1"/>
      <w:numFmt w:val="bullet"/>
      <w:lvlText w:val="o"/>
      <w:lvlJc w:val="left"/>
      <w:pPr>
        <w:ind w:left="5401" w:hanging="360"/>
      </w:pPr>
      <w:rPr>
        <w:rFonts w:ascii="Courier New" w:hAnsi="Courier New" w:cs="Courier New" w:hint="default"/>
      </w:rPr>
    </w:lvl>
    <w:lvl w:ilvl="8" w:tplc="04070005" w:tentative="1">
      <w:start w:val="1"/>
      <w:numFmt w:val="bullet"/>
      <w:lvlText w:val=""/>
      <w:lvlJc w:val="left"/>
      <w:pPr>
        <w:ind w:left="6121" w:hanging="360"/>
      </w:pPr>
      <w:rPr>
        <w:rFonts w:ascii="Wingdings" w:hAnsi="Wingdings" w:hint="default"/>
      </w:rPr>
    </w:lvl>
  </w:abstractNum>
  <w:abstractNum w:abstractNumId="2">
    <w:nsid w:val="15AC2607"/>
    <w:multiLevelType w:val="multilevel"/>
    <w:tmpl w:val="295E404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31A5D76"/>
    <w:multiLevelType w:val="multilevel"/>
    <w:tmpl w:val="7C543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9F96F30"/>
    <w:multiLevelType w:val="hybridMultilevel"/>
    <w:tmpl w:val="AE52170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nsid w:val="30A9078A"/>
    <w:multiLevelType w:val="multilevel"/>
    <w:tmpl w:val="B0AA1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9FC42E6"/>
    <w:multiLevelType w:val="multilevel"/>
    <w:tmpl w:val="6B9A5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A0F0DEC"/>
    <w:multiLevelType w:val="hybridMultilevel"/>
    <w:tmpl w:val="706EC84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nsid w:val="3B961A09"/>
    <w:multiLevelType w:val="multilevel"/>
    <w:tmpl w:val="FFD8A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33A4D69"/>
    <w:multiLevelType w:val="multilevel"/>
    <w:tmpl w:val="04A46C4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3887847"/>
    <w:multiLevelType w:val="hybridMultilevel"/>
    <w:tmpl w:val="EA264BE4"/>
    <w:lvl w:ilvl="0" w:tplc="0407000F">
      <w:start w:val="6"/>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51A319BD"/>
    <w:multiLevelType w:val="hybridMultilevel"/>
    <w:tmpl w:val="2C1ECDB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nsid w:val="55FE4971"/>
    <w:multiLevelType w:val="hybridMultilevel"/>
    <w:tmpl w:val="673266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589F0253"/>
    <w:multiLevelType w:val="multilevel"/>
    <w:tmpl w:val="B1767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04B6ECF"/>
    <w:multiLevelType w:val="hybridMultilevel"/>
    <w:tmpl w:val="5F7ED92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nsid w:val="6C041634"/>
    <w:multiLevelType w:val="hybridMultilevel"/>
    <w:tmpl w:val="FB1264D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73531114"/>
    <w:multiLevelType w:val="multilevel"/>
    <w:tmpl w:val="C15EAA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C8E1642"/>
    <w:multiLevelType w:val="hybridMultilevel"/>
    <w:tmpl w:val="48D6A5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4"/>
  </w:num>
  <w:num w:numId="2">
    <w:abstractNumId w:val="0"/>
  </w:num>
  <w:num w:numId="3">
    <w:abstractNumId w:val="3"/>
  </w:num>
  <w:num w:numId="4">
    <w:abstractNumId w:val="17"/>
  </w:num>
  <w:num w:numId="5">
    <w:abstractNumId w:val="4"/>
  </w:num>
  <w:num w:numId="6">
    <w:abstractNumId w:val="13"/>
  </w:num>
  <w:num w:numId="7">
    <w:abstractNumId w:val="6"/>
  </w:num>
  <w:num w:numId="8">
    <w:abstractNumId w:val="8"/>
  </w:num>
  <w:num w:numId="9">
    <w:abstractNumId w:val="16"/>
  </w:num>
  <w:num w:numId="10">
    <w:abstractNumId w:val="1"/>
  </w:num>
  <w:num w:numId="11">
    <w:abstractNumId w:val="2"/>
  </w:num>
  <w:num w:numId="12">
    <w:abstractNumId w:val="9"/>
  </w:num>
  <w:num w:numId="13">
    <w:abstractNumId w:val="12"/>
  </w:num>
  <w:num w:numId="14">
    <w:abstractNumId w:val="15"/>
  </w:num>
  <w:num w:numId="15">
    <w:abstractNumId w:val="7"/>
  </w:num>
  <w:num w:numId="16">
    <w:abstractNumId w:val="5"/>
  </w:num>
  <w:num w:numId="17">
    <w:abstractNumId w:val="11"/>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6B3F"/>
    <w:rsid w:val="00007773"/>
    <w:rsid w:val="000161A5"/>
    <w:rsid w:val="00026438"/>
    <w:rsid w:val="0005484E"/>
    <w:rsid w:val="00061200"/>
    <w:rsid w:val="000745FE"/>
    <w:rsid w:val="00081AD5"/>
    <w:rsid w:val="00086A9F"/>
    <w:rsid w:val="0009651B"/>
    <w:rsid w:val="000A4DAC"/>
    <w:rsid w:val="000B3053"/>
    <w:rsid w:val="000B6058"/>
    <w:rsid w:val="000B6D2B"/>
    <w:rsid w:val="000C1F1C"/>
    <w:rsid w:val="000C798C"/>
    <w:rsid w:val="000D12D1"/>
    <w:rsid w:val="000D2A64"/>
    <w:rsid w:val="000F31A5"/>
    <w:rsid w:val="001079B0"/>
    <w:rsid w:val="0011291A"/>
    <w:rsid w:val="00116751"/>
    <w:rsid w:val="00120200"/>
    <w:rsid w:val="00125311"/>
    <w:rsid w:val="00126F2F"/>
    <w:rsid w:val="001334F5"/>
    <w:rsid w:val="001470AD"/>
    <w:rsid w:val="001508D9"/>
    <w:rsid w:val="0015457E"/>
    <w:rsid w:val="00171F0E"/>
    <w:rsid w:val="001A53B3"/>
    <w:rsid w:val="001C0C54"/>
    <w:rsid w:val="001C26F2"/>
    <w:rsid w:val="001E2ED6"/>
    <w:rsid w:val="00200B57"/>
    <w:rsid w:val="00200F30"/>
    <w:rsid w:val="00204431"/>
    <w:rsid w:val="00214179"/>
    <w:rsid w:val="0022034F"/>
    <w:rsid w:val="00235562"/>
    <w:rsid w:val="002444D7"/>
    <w:rsid w:val="002444E3"/>
    <w:rsid w:val="002556A0"/>
    <w:rsid w:val="002610D0"/>
    <w:rsid w:val="00262447"/>
    <w:rsid w:val="00265B77"/>
    <w:rsid w:val="00280B77"/>
    <w:rsid w:val="002822AB"/>
    <w:rsid w:val="002904B5"/>
    <w:rsid w:val="002A4884"/>
    <w:rsid w:val="002A7A87"/>
    <w:rsid w:val="002B1827"/>
    <w:rsid w:val="002B19EB"/>
    <w:rsid w:val="002C3801"/>
    <w:rsid w:val="002C792E"/>
    <w:rsid w:val="002D141C"/>
    <w:rsid w:val="002D1EF4"/>
    <w:rsid w:val="002F0727"/>
    <w:rsid w:val="002F4421"/>
    <w:rsid w:val="002F57BC"/>
    <w:rsid w:val="00302141"/>
    <w:rsid w:val="00311AB3"/>
    <w:rsid w:val="0031395C"/>
    <w:rsid w:val="00313A19"/>
    <w:rsid w:val="003300C9"/>
    <w:rsid w:val="00336BD5"/>
    <w:rsid w:val="00345476"/>
    <w:rsid w:val="0035137D"/>
    <w:rsid w:val="00352BDB"/>
    <w:rsid w:val="00353ED3"/>
    <w:rsid w:val="0035655E"/>
    <w:rsid w:val="0037318C"/>
    <w:rsid w:val="00374ADE"/>
    <w:rsid w:val="0039519A"/>
    <w:rsid w:val="003A3DAE"/>
    <w:rsid w:val="003A4C9E"/>
    <w:rsid w:val="003A5DD9"/>
    <w:rsid w:val="003B2D7F"/>
    <w:rsid w:val="003C19BB"/>
    <w:rsid w:val="003D0851"/>
    <w:rsid w:val="003D4588"/>
    <w:rsid w:val="00401298"/>
    <w:rsid w:val="00402C05"/>
    <w:rsid w:val="00403843"/>
    <w:rsid w:val="00406259"/>
    <w:rsid w:val="0040727C"/>
    <w:rsid w:val="004174DD"/>
    <w:rsid w:val="004176BE"/>
    <w:rsid w:val="00420BF6"/>
    <w:rsid w:val="00430DBD"/>
    <w:rsid w:val="004313B7"/>
    <w:rsid w:val="00440790"/>
    <w:rsid w:val="00444453"/>
    <w:rsid w:val="00455FD5"/>
    <w:rsid w:val="00462454"/>
    <w:rsid w:val="00481D66"/>
    <w:rsid w:val="00484561"/>
    <w:rsid w:val="00485113"/>
    <w:rsid w:val="00487FC2"/>
    <w:rsid w:val="004923F5"/>
    <w:rsid w:val="004A4BFD"/>
    <w:rsid w:val="004A4FFA"/>
    <w:rsid w:val="004A6B3F"/>
    <w:rsid w:val="004C0525"/>
    <w:rsid w:val="004D7D3F"/>
    <w:rsid w:val="004E14CF"/>
    <w:rsid w:val="004F6564"/>
    <w:rsid w:val="00502279"/>
    <w:rsid w:val="005135EA"/>
    <w:rsid w:val="0052132F"/>
    <w:rsid w:val="005260BC"/>
    <w:rsid w:val="00530EE1"/>
    <w:rsid w:val="0053210D"/>
    <w:rsid w:val="00552FF9"/>
    <w:rsid w:val="00584141"/>
    <w:rsid w:val="00586645"/>
    <w:rsid w:val="00587D6B"/>
    <w:rsid w:val="005A4788"/>
    <w:rsid w:val="005A4B49"/>
    <w:rsid w:val="005B26DE"/>
    <w:rsid w:val="005B3CCC"/>
    <w:rsid w:val="005B412A"/>
    <w:rsid w:val="005C584C"/>
    <w:rsid w:val="005D3DB0"/>
    <w:rsid w:val="005E595B"/>
    <w:rsid w:val="005E7046"/>
    <w:rsid w:val="005F46E0"/>
    <w:rsid w:val="005F6616"/>
    <w:rsid w:val="00605105"/>
    <w:rsid w:val="006068E3"/>
    <w:rsid w:val="00615AA1"/>
    <w:rsid w:val="00616A95"/>
    <w:rsid w:val="00627D97"/>
    <w:rsid w:val="006358FC"/>
    <w:rsid w:val="0063730C"/>
    <w:rsid w:val="0065019A"/>
    <w:rsid w:val="00654F2A"/>
    <w:rsid w:val="006563A0"/>
    <w:rsid w:val="00665E42"/>
    <w:rsid w:val="00665FC9"/>
    <w:rsid w:val="00671F81"/>
    <w:rsid w:val="0068476F"/>
    <w:rsid w:val="006954AB"/>
    <w:rsid w:val="00696191"/>
    <w:rsid w:val="006B3348"/>
    <w:rsid w:val="006B3548"/>
    <w:rsid w:val="006B6B05"/>
    <w:rsid w:val="006B6B3E"/>
    <w:rsid w:val="006C747B"/>
    <w:rsid w:val="00705FAA"/>
    <w:rsid w:val="00713A21"/>
    <w:rsid w:val="007260A7"/>
    <w:rsid w:val="007314A2"/>
    <w:rsid w:val="00736716"/>
    <w:rsid w:val="00737E2D"/>
    <w:rsid w:val="0074027F"/>
    <w:rsid w:val="00740C73"/>
    <w:rsid w:val="00744F2D"/>
    <w:rsid w:val="007611C9"/>
    <w:rsid w:val="00762720"/>
    <w:rsid w:val="0077148F"/>
    <w:rsid w:val="007807DF"/>
    <w:rsid w:val="00787B29"/>
    <w:rsid w:val="0079309E"/>
    <w:rsid w:val="007A0EB6"/>
    <w:rsid w:val="007A16C5"/>
    <w:rsid w:val="007A4CE8"/>
    <w:rsid w:val="007B22D4"/>
    <w:rsid w:val="007B5003"/>
    <w:rsid w:val="007C54E1"/>
    <w:rsid w:val="007D1E64"/>
    <w:rsid w:val="007E5349"/>
    <w:rsid w:val="007F0067"/>
    <w:rsid w:val="00815C4A"/>
    <w:rsid w:val="0082548F"/>
    <w:rsid w:val="008329DD"/>
    <w:rsid w:val="008436BA"/>
    <w:rsid w:val="00851275"/>
    <w:rsid w:val="00857CFA"/>
    <w:rsid w:val="008619BB"/>
    <w:rsid w:val="008643A3"/>
    <w:rsid w:val="00864C14"/>
    <w:rsid w:val="00867262"/>
    <w:rsid w:val="008674F5"/>
    <w:rsid w:val="0087471F"/>
    <w:rsid w:val="00881447"/>
    <w:rsid w:val="008940A0"/>
    <w:rsid w:val="008A2A11"/>
    <w:rsid w:val="008A790B"/>
    <w:rsid w:val="008B4411"/>
    <w:rsid w:val="008B4DA7"/>
    <w:rsid w:val="008C6A29"/>
    <w:rsid w:val="008D219F"/>
    <w:rsid w:val="008D60A2"/>
    <w:rsid w:val="008D70D4"/>
    <w:rsid w:val="008E1B16"/>
    <w:rsid w:val="008E3E07"/>
    <w:rsid w:val="008E5347"/>
    <w:rsid w:val="008E66D0"/>
    <w:rsid w:val="008F2ACF"/>
    <w:rsid w:val="008F42BB"/>
    <w:rsid w:val="008F538D"/>
    <w:rsid w:val="008F5BBE"/>
    <w:rsid w:val="008F6CC3"/>
    <w:rsid w:val="00903181"/>
    <w:rsid w:val="00903748"/>
    <w:rsid w:val="00931646"/>
    <w:rsid w:val="0093312B"/>
    <w:rsid w:val="00934417"/>
    <w:rsid w:val="00940CAA"/>
    <w:rsid w:val="00941D7A"/>
    <w:rsid w:val="00943E39"/>
    <w:rsid w:val="0094523D"/>
    <w:rsid w:val="0095059E"/>
    <w:rsid w:val="00955470"/>
    <w:rsid w:val="00965161"/>
    <w:rsid w:val="0097667D"/>
    <w:rsid w:val="0098781E"/>
    <w:rsid w:val="009923B1"/>
    <w:rsid w:val="009A05CF"/>
    <w:rsid w:val="009A09A8"/>
    <w:rsid w:val="009A6B8D"/>
    <w:rsid w:val="009C0F2C"/>
    <w:rsid w:val="009C46C7"/>
    <w:rsid w:val="009C6B80"/>
    <w:rsid w:val="009E0535"/>
    <w:rsid w:val="009E54FC"/>
    <w:rsid w:val="009E5644"/>
    <w:rsid w:val="009F4BE7"/>
    <w:rsid w:val="00A051E6"/>
    <w:rsid w:val="00A06577"/>
    <w:rsid w:val="00A3260B"/>
    <w:rsid w:val="00A34B2F"/>
    <w:rsid w:val="00A377D6"/>
    <w:rsid w:val="00A41F4B"/>
    <w:rsid w:val="00A447DB"/>
    <w:rsid w:val="00A5242A"/>
    <w:rsid w:val="00A55291"/>
    <w:rsid w:val="00A55B08"/>
    <w:rsid w:val="00A733E2"/>
    <w:rsid w:val="00A740AF"/>
    <w:rsid w:val="00A8033B"/>
    <w:rsid w:val="00A812AA"/>
    <w:rsid w:val="00A83480"/>
    <w:rsid w:val="00A867EE"/>
    <w:rsid w:val="00A86806"/>
    <w:rsid w:val="00AA3277"/>
    <w:rsid w:val="00AC2D35"/>
    <w:rsid w:val="00AC3F27"/>
    <w:rsid w:val="00AE3ECB"/>
    <w:rsid w:val="00AE6618"/>
    <w:rsid w:val="00AE67C8"/>
    <w:rsid w:val="00AE7EE3"/>
    <w:rsid w:val="00AF0010"/>
    <w:rsid w:val="00AF21C7"/>
    <w:rsid w:val="00B102B8"/>
    <w:rsid w:val="00B23C2A"/>
    <w:rsid w:val="00B255CB"/>
    <w:rsid w:val="00B26D60"/>
    <w:rsid w:val="00B36E55"/>
    <w:rsid w:val="00B45E98"/>
    <w:rsid w:val="00B50ACF"/>
    <w:rsid w:val="00B54DBB"/>
    <w:rsid w:val="00B760F3"/>
    <w:rsid w:val="00B80D7B"/>
    <w:rsid w:val="00B84873"/>
    <w:rsid w:val="00B95DB9"/>
    <w:rsid w:val="00B97740"/>
    <w:rsid w:val="00BB7C1D"/>
    <w:rsid w:val="00BC7119"/>
    <w:rsid w:val="00BF3175"/>
    <w:rsid w:val="00C17DED"/>
    <w:rsid w:val="00C205A6"/>
    <w:rsid w:val="00C30B44"/>
    <w:rsid w:val="00C364D2"/>
    <w:rsid w:val="00C44489"/>
    <w:rsid w:val="00C470D5"/>
    <w:rsid w:val="00C5283A"/>
    <w:rsid w:val="00C541AC"/>
    <w:rsid w:val="00C719F2"/>
    <w:rsid w:val="00C72F11"/>
    <w:rsid w:val="00C73E1E"/>
    <w:rsid w:val="00C76736"/>
    <w:rsid w:val="00C828E0"/>
    <w:rsid w:val="00C9212D"/>
    <w:rsid w:val="00C93627"/>
    <w:rsid w:val="00CA48A0"/>
    <w:rsid w:val="00CB31F1"/>
    <w:rsid w:val="00CC4E0F"/>
    <w:rsid w:val="00CD22E1"/>
    <w:rsid w:val="00CE67BD"/>
    <w:rsid w:val="00CF546B"/>
    <w:rsid w:val="00D16D87"/>
    <w:rsid w:val="00D2398D"/>
    <w:rsid w:val="00D36093"/>
    <w:rsid w:val="00D57DE4"/>
    <w:rsid w:val="00D87C97"/>
    <w:rsid w:val="00D91B26"/>
    <w:rsid w:val="00D92DC5"/>
    <w:rsid w:val="00DA43B9"/>
    <w:rsid w:val="00DB1C01"/>
    <w:rsid w:val="00DC092A"/>
    <w:rsid w:val="00DC3F8C"/>
    <w:rsid w:val="00DC6687"/>
    <w:rsid w:val="00DD42FF"/>
    <w:rsid w:val="00DD6CDC"/>
    <w:rsid w:val="00DE2A13"/>
    <w:rsid w:val="00DE413F"/>
    <w:rsid w:val="00DF71CD"/>
    <w:rsid w:val="00E0077B"/>
    <w:rsid w:val="00E008BD"/>
    <w:rsid w:val="00E05388"/>
    <w:rsid w:val="00E56E59"/>
    <w:rsid w:val="00E751B6"/>
    <w:rsid w:val="00E7794E"/>
    <w:rsid w:val="00EB29E5"/>
    <w:rsid w:val="00EB69B4"/>
    <w:rsid w:val="00EC3A8F"/>
    <w:rsid w:val="00ED15A6"/>
    <w:rsid w:val="00ED3FA6"/>
    <w:rsid w:val="00EE00E5"/>
    <w:rsid w:val="00EF7FF6"/>
    <w:rsid w:val="00F02C47"/>
    <w:rsid w:val="00F049F2"/>
    <w:rsid w:val="00F111A3"/>
    <w:rsid w:val="00F15712"/>
    <w:rsid w:val="00F303C2"/>
    <w:rsid w:val="00F553DE"/>
    <w:rsid w:val="00F573BD"/>
    <w:rsid w:val="00F601A9"/>
    <w:rsid w:val="00F82BE4"/>
    <w:rsid w:val="00F8708E"/>
    <w:rsid w:val="00F87D7D"/>
    <w:rsid w:val="00F91C04"/>
    <w:rsid w:val="00F94EAD"/>
    <w:rsid w:val="00F974CD"/>
    <w:rsid w:val="00FA0705"/>
    <w:rsid w:val="00FA525E"/>
    <w:rsid w:val="00FB4592"/>
    <w:rsid w:val="00FB7316"/>
    <w:rsid w:val="00FD1E86"/>
    <w:rsid w:val="00FD4836"/>
    <w:rsid w:val="00FD68E7"/>
    <w:rsid w:val="00FD70C5"/>
    <w:rsid w:val="00FF306C"/>
    <w:rsid w:val="00FF460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E25AC83-F2C9-4537-849F-2541DDC97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A41F4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next w:val="Standard"/>
    <w:link w:val="berschrift2Zchn"/>
    <w:uiPriority w:val="9"/>
    <w:unhideWhenUsed/>
    <w:qFormat/>
    <w:rsid w:val="00F1571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0B3053"/>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berschrift4">
    <w:name w:val="heading 4"/>
    <w:basedOn w:val="Standard"/>
    <w:next w:val="Standard"/>
    <w:link w:val="berschrift4Zchn"/>
    <w:uiPriority w:val="9"/>
    <w:semiHidden/>
    <w:unhideWhenUsed/>
    <w:qFormat/>
    <w:rsid w:val="00AF21C7"/>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4A6B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erschrift2Zchn">
    <w:name w:val="Überschrift 2 Zchn"/>
    <w:basedOn w:val="Absatz-Standardschriftart"/>
    <w:link w:val="berschrift2"/>
    <w:uiPriority w:val="9"/>
    <w:rsid w:val="00F15712"/>
    <w:rPr>
      <w:rFonts w:asciiTheme="majorHAnsi" w:eastAsiaTheme="majorEastAsia" w:hAnsiTheme="majorHAnsi" w:cstheme="majorBidi"/>
      <w:b/>
      <w:bCs/>
      <w:color w:val="4F81BD" w:themeColor="accent1"/>
      <w:sz w:val="26"/>
      <w:szCs w:val="26"/>
    </w:rPr>
  </w:style>
  <w:style w:type="paragraph" w:styleId="Kopfzeile">
    <w:name w:val="header"/>
    <w:basedOn w:val="Standard"/>
    <w:link w:val="KopfzeileZchn"/>
    <w:uiPriority w:val="99"/>
    <w:unhideWhenUsed/>
    <w:rsid w:val="00F1571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15712"/>
  </w:style>
  <w:style w:type="paragraph" w:styleId="Fuzeile">
    <w:name w:val="footer"/>
    <w:basedOn w:val="Standard"/>
    <w:link w:val="FuzeileZchn"/>
    <w:uiPriority w:val="99"/>
    <w:unhideWhenUsed/>
    <w:rsid w:val="00F1571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15712"/>
  </w:style>
  <w:style w:type="paragraph" w:styleId="Sprechblasentext">
    <w:name w:val="Balloon Text"/>
    <w:basedOn w:val="Standard"/>
    <w:link w:val="SprechblasentextZchn"/>
    <w:uiPriority w:val="99"/>
    <w:semiHidden/>
    <w:unhideWhenUsed/>
    <w:rsid w:val="00F15712"/>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15712"/>
    <w:rPr>
      <w:rFonts w:ascii="Tahoma" w:hAnsi="Tahoma" w:cs="Tahoma"/>
      <w:sz w:val="16"/>
      <w:szCs w:val="16"/>
    </w:rPr>
  </w:style>
  <w:style w:type="paragraph" w:styleId="Listenabsatz">
    <w:name w:val="List Paragraph"/>
    <w:basedOn w:val="Standard"/>
    <w:uiPriority w:val="34"/>
    <w:qFormat/>
    <w:rsid w:val="00FB4592"/>
    <w:pPr>
      <w:ind w:left="720"/>
      <w:contextualSpacing/>
    </w:pPr>
  </w:style>
  <w:style w:type="paragraph" w:styleId="StandardWeb">
    <w:name w:val="Normal (Web)"/>
    <w:basedOn w:val="Standard"/>
    <w:uiPriority w:val="99"/>
    <w:semiHidden/>
    <w:unhideWhenUsed/>
    <w:rsid w:val="00AF21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AF21C7"/>
    <w:rPr>
      <w:b/>
      <w:bCs/>
    </w:rPr>
  </w:style>
  <w:style w:type="character" w:customStyle="1" w:styleId="berschrift4Zchn">
    <w:name w:val="Überschrift 4 Zchn"/>
    <w:basedOn w:val="Absatz-Standardschriftart"/>
    <w:link w:val="berschrift4"/>
    <w:uiPriority w:val="9"/>
    <w:semiHidden/>
    <w:rsid w:val="00AF21C7"/>
    <w:rPr>
      <w:rFonts w:asciiTheme="majorHAnsi" w:eastAsiaTheme="majorEastAsia" w:hAnsiTheme="majorHAnsi" w:cstheme="majorBidi"/>
      <w:i/>
      <w:iCs/>
      <w:color w:val="365F91" w:themeColor="accent1" w:themeShade="BF"/>
    </w:rPr>
  </w:style>
  <w:style w:type="character" w:styleId="Hyperlink">
    <w:name w:val="Hyperlink"/>
    <w:basedOn w:val="Absatz-Standardschriftart"/>
    <w:uiPriority w:val="99"/>
    <w:unhideWhenUsed/>
    <w:rsid w:val="00406259"/>
    <w:rPr>
      <w:color w:val="0000FF"/>
      <w:u w:val="single"/>
    </w:rPr>
  </w:style>
  <w:style w:type="paragraph" w:customStyle="1" w:styleId="copytext">
    <w:name w:val="copytext"/>
    <w:basedOn w:val="Standard"/>
    <w:rsid w:val="00406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
    <w:name w:val="st"/>
    <w:basedOn w:val="Absatz-Standardschriftart"/>
    <w:rsid w:val="004E14CF"/>
  </w:style>
  <w:style w:type="character" w:styleId="Hervorhebung">
    <w:name w:val="Emphasis"/>
    <w:basedOn w:val="Absatz-Standardschriftart"/>
    <w:uiPriority w:val="20"/>
    <w:qFormat/>
    <w:rsid w:val="004E14CF"/>
    <w:rPr>
      <w:i/>
      <w:iCs/>
    </w:rPr>
  </w:style>
  <w:style w:type="character" w:customStyle="1" w:styleId="berschrift3Zchn">
    <w:name w:val="Überschrift 3 Zchn"/>
    <w:basedOn w:val="Absatz-Standardschriftart"/>
    <w:link w:val="berschrift3"/>
    <w:uiPriority w:val="9"/>
    <w:semiHidden/>
    <w:rsid w:val="000B3053"/>
    <w:rPr>
      <w:rFonts w:asciiTheme="majorHAnsi" w:eastAsiaTheme="majorEastAsia" w:hAnsiTheme="majorHAnsi" w:cstheme="majorBidi"/>
      <w:color w:val="243F60" w:themeColor="accent1" w:themeShade="7F"/>
      <w:sz w:val="24"/>
      <w:szCs w:val="24"/>
    </w:rPr>
  </w:style>
  <w:style w:type="character" w:customStyle="1" w:styleId="jnenbez">
    <w:name w:val="jnenbez"/>
    <w:basedOn w:val="Absatz-Standardschriftart"/>
    <w:rsid w:val="000B3053"/>
  </w:style>
  <w:style w:type="character" w:customStyle="1" w:styleId="jnentitel">
    <w:name w:val="jnentitel"/>
    <w:basedOn w:val="Absatz-Standardschriftart"/>
    <w:rsid w:val="000B3053"/>
  </w:style>
  <w:style w:type="character" w:styleId="BesuchterHyperlink">
    <w:name w:val="FollowedHyperlink"/>
    <w:basedOn w:val="Absatz-Standardschriftart"/>
    <w:uiPriority w:val="99"/>
    <w:semiHidden/>
    <w:unhideWhenUsed/>
    <w:rsid w:val="006358FC"/>
    <w:rPr>
      <w:color w:val="800080" w:themeColor="followedHyperlink"/>
      <w:u w:val="single"/>
    </w:rPr>
  </w:style>
  <w:style w:type="paragraph" w:styleId="Verzeichnis2">
    <w:name w:val="toc 2"/>
    <w:basedOn w:val="Standard"/>
    <w:autoRedefine/>
    <w:uiPriority w:val="39"/>
    <w:semiHidden/>
    <w:unhideWhenUsed/>
    <w:rsid w:val="005213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1Zchn">
    <w:name w:val="Überschrift 1 Zchn"/>
    <w:basedOn w:val="Absatz-Standardschriftart"/>
    <w:link w:val="berschrift1"/>
    <w:uiPriority w:val="9"/>
    <w:rsid w:val="00A41F4B"/>
    <w:rPr>
      <w:rFonts w:asciiTheme="majorHAnsi" w:eastAsiaTheme="majorEastAsia" w:hAnsiTheme="majorHAnsi" w:cstheme="majorBidi"/>
      <w:color w:val="365F91" w:themeColor="accent1" w:themeShade="BF"/>
      <w:sz w:val="32"/>
      <w:szCs w:val="32"/>
    </w:rPr>
  </w:style>
  <w:style w:type="paragraph" w:styleId="Textkrper">
    <w:name w:val="Body Text"/>
    <w:basedOn w:val="Standard"/>
    <w:link w:val="TextkrperZchn"/>
    <w:uiPriority w:val="99"/>
    <w:semiHidden/>
    <w:unhideWhenUsed/>
    <w:rsid w:val="0068476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xtkrperZchn">
    <w:name w:val="Textkörper Zchn"/>
    <w:basedOn w:val="Absatz-Standardschriftart"/>
    <w:link w:val="Textkrper"/>
    <w:uiPriority w:val="99"/>
    <w:semiHidden/>
    <w:rsid w:val="0068476F"/>
    <w:rPr>
      <w:rFonts w:ascii="Times New Roman" w:eastAsia="Times New Roman" w:hAnsi="Times New Roman" w:cs="Times New Roman"/>
      <w:sz w:val="24"/>
      <w:szCs w:val="24"/>
      <w:lang w:eastAsia="de-DE"/>
    </w:rPr>
  </w:style>
  <w:style w:type="character" w:customStyle="1" w:styleId="text">
    <w:name w:val="text"/>
    <w:basedOn w:val="Absatz-Standardschriftart"/>
    <w:rsid w:val="006847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087213">
      <w:bodyDiv w:val="1"/>
      <w:marLeft w:val="0"/>
      <w:marRight w:val="0"/>
      <w:marTop w:val="0"/>
      <w:marBottom w:val="0"/>
      <w:divBdr>
        <w:top w:val="none" w:sz="0" w:space="0" w:color="auto"/>
        <w:left w:val="none" w:sz="0" w:space="0" w:color="auto"/>
        <w:bottom w:val="none" w:sz="0" w:space="0" w:color="auto"/>
        <w:right w:val="none" w:sz="0" w:space="0" w:color="auto"/>
      </w:divBdr>
    </w:div>
    <w:div w:id="243340402">
      <w:bodyDiv w:val="1"/>
      <w:marLeft w:val="0"/>
      <w:marRight w:val="0"/>
      <w:marTop w:val="0"/>
      <w:marBottom w:val="0"/>
      <w:divBdr>
        <w:top w:val="none" w:sz="0" w:space="0" w:color="auto"/>
        <w:left w:val="none" w:sz="0" w:space="0" w:color="auto"/>
        <w:bottom w:val="none" w:sz="0" w:space="0" w:color="auto"/>
        <w:right w:val="none" w:sz="0" w:space="0" w:color="auto"/>
      </w:divBdr>
    </w:div>
    <w:div w:id="553664998">
      <w:bodyDiv w:val="1"/>
      <w:marLeft w:val="0"/>
      <w:marRight w:val="0"/>
      <w:marTop w:val="0"/>
      <w:marBottom w:val="0"/>
      <w:divBdr>
        <w:top w:val="none" w:sz="0" w:space="0" w:color="auto"/>
        <w:left w:val="none" w:sz="0" w:space="0" w:color="auto"/>
        <w:bottom w:val="none" w:sz="0" w:space="0" w:color="auto"/>
        <w:right w:val="none" w:sz="0" w:space="0" w:color="auto"/>
      </w:divBdr>
    </w:div>
    <w:div w:id="555093790">
      <w:bodyDiv w:val="1"/>
      <w:marLeft w:val="0"/>
      <w:marRight w:val="0"/>
      <w:marTop w:val="0"/>
      <w:marBottom w:val="0"/>
      <w:divBdr>
        <w:top w:val="none" w:sz="0" w:space="0" w:color="auto"/>
        <w:left w:val="none" w:sz="0" w:space="0" w:color="auto"/>
        <w:bottom w:val="none" w:sz="0" w:space="0" w:color="auto"/>
        <w:right w:val="none" w:sz="0" w:space="0" w:color="auto"/>
      </w:divBdr>
      <w:divsChild>
        <w:div w:id="102581994">
          <w:marLeft w:val="0"/>
          <w:marRight w:val="0"/>
          <w:marTop w:val="0"/>
          <w:marBottom w:val="0"/>
          <w:divBdr>
            <w:top w:val="none" w:sz="0" w:space="0" w:color="auto"/>
            <w:left w:val="none" w:sz="0" w:space="0" w:color="auto"/>
            <w:bottom w:val="none" w:sz="0" w:space="0" w:color="auto"/>
            <w:right w:val="none" w:sz="0" w:space="0" w:color="auto"/>
          </w:divBdr>
        </w:div>
      </w:divsChild>
    </w:div>
    <w:div w:id="556167443">
      <w:bodyDiv w:val="1"/>
      <w:marLeft w:val="0"/>
      <w:marRight w:val="0"/>
      <w:marTop w:val="0"/>
      <w:marBottom w:val="0"/>
      <w:divBdr>
        <w:top w:val="none" w:sz="0" w:space="0" w:color="auto"/>
        <w:left w:val="none" w:sz="0" w:space="0" w:color="auto"/>
        <w:bottom w:val="none" w:sz="0" w:space="0" w:color="auto"/>
        <w:right w:val="none" w:sz="0" w:space="0" w:color="auto"/>
      </w:divBdr>
    </w:div>
    <w:div w:id="604656143">
      <w:bodyDiv w:val="1"/>
      <w:marLeft w:val="0"/>
      <w:marRight w:val="0"/>
      <w:marTop w:val="0"/>
      <w:marBottom w:val="0"/>
      <w:divBdr>
        <w:top w:val="none" w:sz="0" w:space="0" w:color="auto"/>
        <w:left w:val="none" w:sz="0" w:space="0" w:color="auto"/>
        <w:bottom w:val="none" w:sz="0" w:space="0" w:color="auto"/>
        <w:right w:val="none" w:sz="0" w:space="0" w:color="auto"/>
      </w:divBdr>
      <w:divsChild>
        <w:div w:id="6490283">
          <w:marLeft w:val="0"/>
          <w:marRight w:val="0"/>
          <w:marTop w:val="0"/>
          <w:marBottom w:val="0"/>
          <w:divBdr>
            <w:top w:val="none" w:sz="0" w:space="0" w:color="auto"/>
            <w:left w:val="none" w:sz="0" w:space="0" w:color="auto"/>
            <w:bottom w:val="none" w:sz="0" w:space="0" w:color="auto"/>
            <w:right w:val="none" w:sz="0" w:space="0" w:color="auto"/>
          </w:divBdr>
        </w:div>
      </w:divsChild>
    </w:div>
    <w:div w:id="747583420">
      <w:bodyDiv w:val="1"/>
      <w:marLeft w:val="0"/>
      <w:marRight w:val="0"/>
      <w:marTop w:val="0"/>
      <w:marBottom w:val="0"/>
      <w:divBdr>
        <w:top w:val="none" w:sz="0" w:space="0" w:color="auto"/>
        <w:left w:val="none" w:sz="0" w:space="0" w:color="auto"/>
        <w:bottom w:val="none" w:sz="0" w:space="0" w:color="auto"/>
        <w:right w:val="none" w:sz="0" w:space="0" w:color="auto"/>
      </w:divBdr>
    </w:div>
    <w:div w:id="753280989">
      <w:bodyDiv w:val="1"/>
      <w:marLeft w:val="0"/>
      <w:marRight w:val="0"/>
      <w:marTop w:val="0"/>
      <w:marBottom w:val="0"/>
      <w:divBdr>
        <w:top w:val="none" w:sz="0" w:space="0" w:color="auto"/>
        <w:left w:val="none" w:sz="0" w:space="0" w:color="auto"/>
        <w:bottom w:val="none" w:sz="0" w:space="0" w:color="auto"/>
        <w:right w:val="none" w:sz="0" w:space="0" w:color="auto"/>
      </w:divBdr>
      <w:divsChild>
        <w:div w:id="2027903592">
          <w:marLeft w:val="0"/>
          <w:marRight w:val="0"/>
          <w:marTop w:val="0"/>
          <w:marBottom w:val="0"/>
          <w:divBdr>
            <w:top w:val="none" w:sz="0" w:space="0" w:color="auto"/>
            <w:left w:val="none" w:sz="0" w:space="0" w:color="auto"/>
            <w:bottom w:val="none" w:sz="0" w:space="0" w:color="auto"/>
            <w:right w:val="none" w:sz="0" w:space="0" w:color="auto"/>
          </w:divBdr>
          <w:divsChild>
            <w:div w:id="1995446564">
              <w:marLeft w:val="0"/>
              <w:marRight w:val="0"/>
              <w:marTop w:val="0"/>
              <w:marBottom w:val="0"/>
              <w:divBdr>
                <w:top w:val="none" w:sz="0" w:space="0" w:color="auto"/>
                <w:left w:val="none" w:sz="0" w:space="0" w:color="auto"/>
                <w:bottom w:val="none" w:sz="0" w:space="0" w:color="auto"/>
                <w:right w:val="none" w:sz="0" w:space="0" w:color="auto"/>
              </w:divBdr>
            </w:div>
            <w:div w:id="286162645">
              <w:marLeft w:val="0"/>
              <w:marRight w:val="0"/>
              <w:marTop w:val="0"/>
              <w:marBottom w:val="0"/>
              <w:divBdr>
                <w:top w:val="none" w:sz="0" w:space="0" w:color="auto"/>
                <w:left w:val="none" w:sz="0" w:space="0" w:color="auto"/>
                <w:bottom w:val="none" w:sz="0" w:space="0" w:color="auto"/>
                <w:right w:val="none" w:sz="0" w:space="0" w:color="auto"/>
              </w:divBdr>
            </w:div>
            <w:div w:id="1597519662">
              <w:marLeft w:val="0"/>
              <w:marRight w:val="0"/>
              <w:marTop w:val="0"/>
              <w:marBottom w:val="0"/>
              <w:divBdr>
                <w:top w:val="none" w:sz="0" w:space="0" w:color="auto"/>
                <w:left w:val="none" w:sz="0" w:space="0" w:color="auto"/>
                <w:bottom w:val="none" w:sz="0" w:space="0" w:color="auto"/>
                <w:right w:val="none" w:sz="0" w:space="0" w:color="auto"/>
              </w:divBdr>
            </w:div>
          </w:divsChild>
        </w:div>
        <w:div w:id="1971132993">
          <w:marLeft w:val="0"/>
          <w:marRight w:val="0"/>
          <w:marTop w:val="0"/>
          <w:marBottom w:val="0"/>
          <w:divBdr>
            <w:top w:val="none" w:sz="0" w:space="0" w:color="auto"/>
            <w:left w:val="none" w:sz="0" w:space="0" w:color="auto"/>
            <w:bottom w:val="none" w:sz="0" w:space="0" w:color="auto"/>
            <w:right w:val="none" w:sz="0" w:space="0" w:color="auto"/>
          </w:divBdr>
          <w:divsChild>
            <w:div w:id="1757628620">
              <w:marLeft w:val="0"/>
              <w:marRight w:val="0"/>
              <w:marTop w:val="0"/>
              <w:marBottom w:val="0"/>
              <w:divBdr>
                <w:top w:val="none" w:sz="0" w:space="0" w:color="auto"/>
                <w:left w:val="none" w:sz="0" w:space="0" w:color="auto"/>
                <w:bottom w:val="none" w:sz="0" w:space="0" w:color="auto"/>
                <w:right w:val="none" w:sz="0" w:space="0" w:color="auto"/>
              </w:divBdr>
            </w:div>
            <w:div w:id="1449012777">
              <w:marLeft w:val="0"/>
              <w:marRight w:val="0"/>
              <w:marTop w:val="0"/>
              <w:marBottom w:val="0"/>
              <w:divBdr>
                <w:top w:val="none" w:sz="0" w:space="0" w:color="auto"/>
                <w:left w:val="none" w:sz="0" w:space="0" w:color="auto"/>
                <w:bottom w:val="none" w:sz="0" w:space="0" w:color="auto"/>
                <w:right w:val="none" w:sz="0" w:space="0" w:color="auto"/>
              </w:divBdr>
            </w:div>
            <w:div w:id="1784152931">
              <w:marLeft w:val="0"/>
              <w:marRight w:val="0"/>
              <w:marTop w:val="0"/>
              <w:marBottom w:val="0"/>
              <w:divBdr>
                <w:top w:val="none" w:sz="0" w:space="0" w:color="auto"/>
                <w:left w:val="none" w:sz="0" w:space="0" w:color="auto"/>
                <w:bottom w:val="none" w:sz="0" w:space="0" w:color="auto"/>
                <w:right w:val="none" w:sz="0" w:space="0" w:color="auto"/>
              </w:divBdr>
            </w:div>
            <w:div w:id="1878421146">
              <w:marLeft w:val="0"/>
              <w:marRight w:val="0"/>
              <w:marTop w:val="0"/>
              <w:marBottom w:val="0"/>
              <w:divBdr>
                <w:top w:val="none" w:sz="0" w:space="0" w:color="auto"/>
                <w:left w:val="none" w:sz="0" w:space="0" w:color="auto"/>
                <w:bottom w:val="none" w:sz="0" w:space="0" w:color="auto"/>
                <w:right w:val="none" w:sz="0" w:space="0" w:color="auto"/>
              </w:divBdr>
            </w:div>
            <w:div w:id="916093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4806">
      <w:bodyDiv w:val="1"/>
      <w:marLeft w:val="0"/>
      <w:marRight w:val="0"/>
      <w:marTop w:val="0"/>
      <w:marBottom w:val="0"/>
      <w:divBdr>
        <w:top w:val="none" w:sz="0" w:space="0" w:color="auto"/>
        <w:left w:val="none" w:sz="0" w:space="0" w:color="auto"/>
        <w:bottom w:val="none" w:sz="0" w:space="0" w:color="auto"/>
        <w:right w:val="none" w:sz="0" w:space="0" w:color="auto"/>
      </w:divBdr>
    </w:div>
    <w:div w:id="870995474">
      <w:bodyDiv w:val="1"/>
      <w:marLeft w:val="0"/>
      <w:marRight w:val="0"/>
      <w:marTop w:val="0"/>
      <w:marBottom w:val="0"/>
      <w:divBdr>
        <w:top w:val="none" w:sz="0" w:space="0" w:color="auto"/>
        <w:left w:val="none" w:sz="0" w:space="0" w:color="auto"/>
        <w:bottom w:val="none" w:sz="0" w:space="0" w:color="auto"/>
        <w:right w:val="none" w:sz="0" w:space="0" w:color="auto"/>
      </w:divBdr>
    </w:div>
    <w:div w:id="972444334">
      <w:bodyDiv w:val="1"/>
      <w:marLeft w:val="0"/>
      <w:marRight w:val="0"/>
      <w:marTop w:val="0"/>
      <w:marBottom w:val="0"/>
      <w:divBdr>
        <w:top w:val="none" w:sz="0" w:space="0" w:color="auto"/>
        <w:left w:val="none" w:sz="0" w:space="0" w:color="auto"/>
        <w:bottom w:val="none" w:sz="0" w:space="0" w:color="auto"/>
        <w:right w:val="none" w:sz="0" w:space="0" w:color="auto"/>
      </w:divBdr>
      <w:divsChild>
        <w:div w:id="992488208">
          <w:marLeft w:val="0"/>
          <w:marRight w:val="0"/>
          <w:marTop w:val="0"/>
          <w:marBottom w:val="0"/>
          <w:divBdr>
            <w:top w:val="none" w:sz="0" w:space="0" w:color="auto"/>
            <w:left w:val="none" w:sz="0" w:space="0" w:color="auto"/>
            <w:bottom w:val="none" w:sz="0" w:space="0" w:color="auto"/>
            <w:right w:val="none" w:sz="0" w:space="0" w:color="auto"/>
          </w:divBdr>
        </w:div>
        <w:div w:id="398023209">
          <w:marLeft w:val="0"/>
          <w:marRight w:val="0"/>
          <w:marTop w:val="0"/>
          <w:marBottom w:val="0"/>
          <w:divBdr>
            <w:top w:val="none" w:sz="0" w:space="0" w:color="auto"/>
            <w:left w:val="none" w:sz="0" w:space="0" w:color="auto"/>
            <w:bottom w:val="none" w:sz="0" w:space="0" w:color="auto"/>
            <w:right w:val="none" w:sz="0" w:space="0" w:color="auto"/>
          </w:divBdr>
        </w:div>
        <w:div w:id="1771243031">
          <w:marLeft w:val="0"/>
          <w:marRight w:val="0"/>
          <w:marTop w:val="0"/>
          <w:marBottom w:val="0"/>
          <w:divBdr>
            <w:top w:val="none" w:sz="0" w:space="0" w:color="auto"/>
            <w:left w:val="none" w:sz="0" w:space="0" w:color="auto"/>
            <w:bottom w:val="none" w:sz="0" w:space="0" w:color="auto"/>
            <w:right w:val="none" w:sz="0" w:space="0" w:color="auto"/>
          </w:divBdr>
        </w:div>
        <w:div w:id="660549581">
          <w:marLeft w:val="0"/>
          <w:marRight w:val="0"/>
          <w:marTop w:val="0"/>
          <w:marBottom w:val="0"/>
          <w:divBdr>
            <w:top w:val="none" w:sz="0" w:space="0" w:color="auto"/>
            <w:left w:val="none" w:sz="0" w:space="0" w:color="auto"/>
            <w:bottom w:val="none" w:sz="0" w:space="0" w:color="auto"/>
            <w:right w:val="none" w:sz="0" w:space="0" w:color="auto"/>
          </w:divBdr>
        </w:div>
        <w:div w:id="1612274857">
          <w:marLeft w:val="0"/>
          <w:marRight w:val="0"/>
          <w:marTop w:val="0"/>
          <w:marBottom w:val="0"/>
          <w:divBdr>
            <w:top w:val="none" w:sz="0" w:space="0" w:color="auto"/>
            <w:left w:val="none" w:sz="0" w:space="0" w:color="auto"/>
            <w:bottom w:val="none" w:sz="0" w:space="0" w:color="auto"/>
            <w:right w:val="none" w:sz="0" w:space="0" w:color="auto"/>
          </w:divBdr>
        </w:div>
        <w:div w:id="1965698513">
          <w:marLeft w:val="0"/>
          <w:marRight w:val="0"/>
          <w:marTop w:val="0"/>
          <w:marBottom w:val="0"/>
          <w:divBdr>
            <w:top w:val="none" w:sz="0" w:space="0" w:color="auto"/>
            <w:left w:val="none" w:sz="0" w:space="0" w:color="auto"/>
            <w:bottom w:val="none" w:sz="0" w:space="0" w:color="auto"/>
            <w:right w:val="none" w:sz="0" w:space="0" w:color="auto"/>
          </w:divBdr>
        </w:div>
        <w:div w:id="1018045223">
          <w:marLeft w:val="0"/>
          <w:marRight w:val="0"/>
          <w:marTop w:val="0"/>
          <w:marBottom w:val="0"/>
          <w:divBdr>
            <w:top w:val="none" w:sz="0" w:space="0" w:color="auto"/>
            <w:left w:val="none" w:sz="0" w:space="0" w:color="auto"/>
            <w:bottom w:val="none" w:sz="0" w:space="0" w:color="auto"/>
            <w:right w:val="none" w:sz="0" w:space="0" w:color="auto"/>
          </w:divBdr>
        </w:div>
        <w:div w:id="317073615">
          <w:marLeft w:val="0"/>
          <w:marRight w:val="0"/>
          <w:marTop w:val="0"/>
          <w:marBottom w:val="0"/>
          <w:divBdr>
            <w:top w:val="none" w:sz="0" w:space="0" w:color="auto"/>
            <w:left w:val="none" w:sz="0" w:space="0" w:color="auto"/>
            <w:bottom w:val="none" w:sz="0" w:space="0" w:color="auto"/>
            <w:right w:val="none" w:sz="0" w:space="0" w:color="auto"/>
          </w:divBdr>
        </w:div>
        <w:div w:id="518130499">
          <w:marLeft w:val="0"/>
          <w:marRight w:val="0"/>
          <w:marTop w:val="0"/>
          <w:marBottom w:val="0"/>
          <w:divBdr>
            <w:top w:val="none" w:sz="0" w:space="0" w:color="auto"/>
            <w:left w:val="none" w:sz="0" w:space="0" w:color="auto"/>
            <w:bottom w:val="none" w:sz="0" w:space="0" w:color="auto"/>
            <w:right w:val="none" w:sz="0" w:space="0" w:color="auto"/>
          </w:divBdr>
        </w:div>
        <w:div w:id="491530484">
          <w:marLeft w:val="0"/>
          <w:marRight w:val="0"/>
          <w:marTop w:val="0"/>
          <w:marBottom w:val="0"/>
          <w:divBdr>
            <w:top w:val="none" w:sz="0" w:space="0" w:color="auto"/>
            <w:left w:val="none" w:sz="0" w:space="0" w:color="auto"/>
            <w:bottom w:val="none" w:sz="0" w:space="0" w:color="auto"/>
            <w:right w:val="none" w:sz="0" w:space="0" w:color="auto"/>
          </w:divBdr>
        </w:div>
        <w:div w:id="559942251">
          <w:marLeft w:val="0"/>
          <w:marRight w:val="0"/>
          <w:marTop w:val="0"/>
          <w:marBottom w:val="0"/>
          <w:divBdr>
            <w:top w:val="none" w:sz="0" w:space="0" w:color="auto"/>
            <w:left w:val="none" w:sz="0" w:space="0" w:color="auto"/>
            <w:bottom w:val="none" w:sz="0" w:space="0" w:color="auto"/>
            <w:right w:val="none" w:sz="0" w:space="0" w:color="auto"/>
          </w:divBdr>
        </w:div>
        <w:div w:id="1081637514">
          <w:marLeft w:val="0"/>
          <w:marRight w:val="0"/>
          <w:marTop w:val="0"/>
          <w:marBottom w:val="0"/>
          <w:divBdr>
            <w:top w:val="none" w:sz="0" w:space="0" w:color="auto"/>
            <w:left w:val="none" w:sz="0" w:space="0" w:color="auto"/>
            <w:bottom w:val="none" w:sz="0" w:space="0" w:color="auto"/>
            <w:right w:val="none" w:sz="0" w:space="0" w:color="auto"/>
          </w:divBdr>
        </w:div>
        <w:div w:id="447968936">
          <w:marLeft w:val="0"/>
          <w:marRight w:val="0"/>
          <w:marTop w:val="0"/>
          <w:marBottom w:val="0"/>
          <w:divBdr>
            <w:top w:val="none" w:sz="0" w:space="0" w:color="auto"/>
            <w:left w:val="none" w:sz="0" w:space="0" w:color="auto"/>
            <w:bottom w:val="none" w:sz="0" w:space="0" w:color="auto"/>
            <w:right w:val="none" w:sz="0" w:space="0" w:color="auto"/>
          </w:divBdr>
        </w:div>
        <w:div w:id="1199270919">
          <w:marLeft w:val="0"/>
          <w:marRight w:val="0"/>
          <w:marTop w:val="0"/>
          <w:marBottom w:val="0"/>
          <w:divBdr>
            <w:top w:val="none" w:sz="0" w:space="0" w:color="auto"/>
            <w:left w:val="none" w:sz="0" w:space="0" w:color="auto"/>
            <w:bottom w:val="none" w:sz="0" w:space="0" w:color="auto"/>
            <w:right w:val="none" w:sz="0" w:space="0" w:color="auto"/>
          </w:divBdr>
        </w:div>
        <w:div w:id="2108385882">
          <w:marLeft w:val="0"/>
          <w:marRight w:val="0"/>
          <w:marTop w:val="0"/>
          <w:marBottom w:val="0"/>
          <w:divBdr>
            <w:top w:val="none" w:sz="0" w:space="0" w:color="auto"/>
            <w:left w:val="none" w:sz="0" w:space="0" w:color="auto"/>
            <w:bottom w:val="none" w:sz="0" w:space="0" w:color="auto"/>
            <w:right w:val="none" w:sz="0" w:space="0" w:color="auto"/>
          </w:divBdr>
        </w:div>
        <w:div w:id="793787105">
          <w:marLeft w:val="0"/>
          <w:marRight w:val="0"/>
          <w:marTop w:val="0"/>
          <w:marBottom w:val="0"/>
          <w:divBdr>
            <w:top w:val="none" w:sz="0" w:space="0" w:color="auto"/>
            <w:left w:val="none" w:sz="0" w:space="0" w:color="auto"/>
            <w:bottom w:val="none" w:sz="0" w:space="0" w:color="auto"/>
            <w:right w:val="none" w:sz="0" w:space="0" w:color="auto"/>
          </w:divBdr>
        </w:div>
        <w:div w:id="1808933984">
          <w:marLeft w:val="0"/>
          <w:marRight w:val="0"/>
          <w:marTop w:val="0"/>
          <w:marBottom w:val="0"/>
          <w:divBdr>
            <w:top w:val="none" w:sz="0" w:space="0" w:color="auto"/>
            <w:left w:val="none" w:sz="0" w:space="0" w:color="auto"/>
            <w:bottom w:val="none" w:sz="0" w:space="0" w:color="auto"/>
            <w:right w:val="none" w:sz="0" w:space="0" w:color="auto"/>
          </w:divBdr>
        </w:div>
        <w:div w:id="185023156">
          <w:marLeft w:val="0"/>
          <w:marRight w:val="0"/>
          <w:marTop w:val="0"/>
          <w:marBottom w:val="0"/>
          <w:divBdr>
            <w:top w:val="none" w:sz="0" w:space="0" w:color="auto"/>
            <w:left w:val="none" w:sz="0" w:space="0" w:color="auto"/>
            <w:bottom w:val="none" w:sz="0" w:space="0" w:color="auto"/>
            <w:right w:val="none" w:sz="0" w:space="0" w:color="auto"/>
          </w:divBdr>
        </w:div>
        <w:div w:id="526412887">
          <w:marLeft w:val="0"/>
          <w:marRight w:val="0"/>
          <w:marTop w:val="0"/>
          <w:marBottom w:val="0"/>
          <w:divBdr>
            <w:top w:val="none" w:sz="0" w:space="0" w:color="auto"/>
            <w:left w:val="none" w:sz="0" w:space="0" w:color="auto"/>
            <w:bottom w:val="none" w:sz="0" w:space="0" w:color="auto"/>
            <w:right w:val="none" w:sz="0" w:space="0" w:color="auto"/>
          </w:divBdr>
        </w:div>
        <w:div w:id="2094692579">
          <w:marLeft w:val="0"/>
          <w:marRight w:val="0"/>
          <w:marTop w:val="0"/>
          <w:marBottom w:val="0"/>
          <w:divBdr>
            <w:top w:val="none" w:sz="0" w:space="0" w:color="auto"/>
            <w:left w:val="none" w:sz="0" w:space="0" w:color="auto"/>
            <w:bottom w:val="none" w:sz="0" w:space="0" w:color="auto"/>
            <w:right w:val="none" w:sz="0" w:space="0" w:color="auto"/>
          </w:divBdr>
        </w:div>
        <w:div w:id="1021781151">
          <w:marLeft w:val="0"/>
          <w:marRight w:val="0"/>
          <w:marTop w:val="0"/>
          <w:marBottom w:val="0"/>
          <w:divBdr>
            <w:top w:val="none" w:sz="0" w:space="0" w:color="auto"/>
            <w:left w:val="none" w:sz="0" w:space="0" w:color="auto"/>
            <w:bottom w:val="none" w:sz="0" w:space="0" w:color="auto"/>
            <w:right w:val="none" w:sz="0" w:space="0" w:color="auto"/>
          </w:divBdr>
        </w:div>
        <w:div w:id="1899590295">
          <w:marLeft w:val="0"/>
          <w:marRight w:val="0"/>
          <w:marTop w:val="0"/>
          <w:marBottom w:val="0"/>
          <w:divBdr>
            <w:top w:val="none" w:sz="0" w:space="0" w:color="auto"/>
            <w:left w:val="none" w:sz="0" w:space="0" w:color="auto"/>
            <w:bottom w:val="none" w:sz="0" w:space="0" w:color="auto"/>
            <w:right w:val="none" w:sz="0" w:space="0" w:color="auto"/>
          </w:divBdr>
        </w:div>
      </w:divsChild>
    </w:div>
    <w:div w:id="1026521778">
      <w:bodyDiv w:val="1"/>
      <w:marLeft w:val="0"/>
      <w:marRight w:val="0"/>
      <w:marTop w:val="0"/>
      <w:marBottom w:val="0"/>
      <w:divBdr>
        <w:top w:val="none" w:sz="0" w:space="0" w:color="auto"/>
        <w:left w:val="none" w:sz="0" w:space="0" w:color="auto"/>
        <w:bottom w:val="none" w:sz="0" w:space="0" w:color="auto"/>
        <w:right w:val="none" w:sz="0" w:space="0" w:color="auto"/>
      </w:divBdr>
      <w:divsChild>
        <w:div w:id="1099833985">
          <w:marLeft w:val="0"/>
          <w:marRight w:val="0"/>
          <w:marTop w:val="0"/>
          <w:marBottom w:val="0"/>
          <w:divBdr>
            <w:top w:val="none" w:sz="0" w:space="0" w:color="auto"/>
            <w:left w:val="none" w:sz="0" w:space="0" w:color="auto"/>
            <w:bottom w:val="none" w:sz="0" w:space="0" w:color="auto"/>
            <w:right w:val="none" w:sz="0" w:space="0" w:color="auto"/>
          </w:divBdr>
        </w:div>
        <w:div w:id="781656372">
          <w:marLeft w:val="0"/>
          <w:marRight w:val="0"/>
          <w:marTop w:val="0"/>
          <w:marBottom w:val="0"/>
          <w:divBdr>
            <w:top w:val="none" w:sz="0" w:space="0" w:color="auto"/>
            <w:left w:val="none" w:sz="0" w:space="0" w:color="auto"/>
            <w:bottom w:val="none" w:sz="0" w:space="0" w:color="auto"/>
            <w:right w:val="none" w:sz="0" w:space="0" w:color="auto"/>
          </w:divBdr>
        </w:div>
        <w:div w:id="1384600790">
          <w:marLeft w:val="0"/>
          <w:marRight w:val="0"/>
          <w:marTop w:val="0"/>
          <w:marBottom w:val="0"/>
          <w:divBdr>
            <w:top w:val="none" w:sz="0" w:space="0" w:color="auto"/>
            <w:left w:val="none" w:sz="0" w:space="0" w:color="auto"/>
            <w:bottom w:val="none" w:sz="0" w:space="0" w:color="auto"/>
            <w:right w:val="none" w:sz="0" w:space="0" w:color="auto"/>
          </w:divBdr>
        </w:div>
        <w:div w:id="1058163635">
          <w:marLeft w:val="0"/>
          <w:marRight w:val="0"/>
          <w:marTop w:val="0"/>
          <w:marBottom w:val="0"/>
          <w:divBdr>
            <w:top w:val="none" w:sz="0" w:space="0" w:color="auto"/>
            <w:left w:val="none" w:sz="0" w:space="0" w:color="auto"/>
            <w:bottom w:val="none" w:sz="0" w:space="0" w:color="auto"/>
            <w:right w:val="none" w:sz="0" w:space="0" w:color="auto"/>
          </w:divBdr>
        </w:div>
        <w:div w:id="840122054">
          <w:marLeft w:val="0"/>
          <w:marRight w:val="0"/>
          <w:marTop w:val="0"/>
          <w:marBottom w:val="0"/>
          <w:divBdr>
            <w:top w:val="none" w:sz="0" w:space="0" w:color="auto"/>
            <w:left w:val="none" w:sz="0" w:space="0" w:color="auto"/>
            <w:bottom w:val="none" w:sz="0" w:space="0" w:color="auto"/>
            <w:right w:val="none" w:sz="0" w:space="0" w:color="auto"/>
          </w:divBdr>
        </w:div>
      </w:divsChild>
    </w:div>
    <w:div w:id="1106581007">
      <w:bodyDiv w:val="1"/>
      <w:marLeft w:val="0"/>
      <w:marRight w:val="0"/>
      <w:marTop w:val="0"/>
      <w:marBottom w:val="0"/>
      <w:divBdr>
        <w:top w:val="none" w:sz="0" w:space="0" w:color="auto"/>
        <w:left w:val="none" w:sz="0" w:space="0" w:color="auto"/>
        <w:bottom w:val="none" w:sz="0" w:space="0" w:color="auto"/>
        <w:right w:val="none" w:sz="0" w:space="0" w:color="auto"/>
      </w:divBdr>
    </w:div>
    <w:div w:id="1194878026">
      <w:bodyDiv w:val="1"/>
      <w:marLeft w:val="0"/>
      <w:marRight w:val="0"/>
      <w:marTop w:val="0"/>
      <w:marBottom w:val="0"/>
      <w:divBdr>
        <w:top w:val="none" w:sz="0" w:space="0" w:color="auto"/>
        <w:left w:val="none" w:sz="0" w:space="0" w:color="auto"/>
        <w:bottom w:val="none" w:sz="0" w:space="0" w:color="auto"/>
        <w:right w:val="none" w:sz="0" w:space="0" w:color="auto"/>
      </w:divBdr>
    </w:div>
    <w:div w:id="1256866086">
      <w:bodyDiv w:val="1"/>
      <w:marLeft w:val="0"/>
      <w:marRight w:val="0"/>
      <w:marTop w:val="0"/>
      <w:marBottom w:val="0"/>
      <w:divBdr>
        <w:top w:val="none" w:sz="0" w:space="0" w:color="auto"/>
        <w:left w:val="none" w:sz="0" w:space="0" w:color="auto"/>
        <w:bottom w:val="none" w:sz="0" w:space="0" w:color="auto"/>
        <w:right w:val="none" w:sz="0" w:space="0" w:color="auto"/>
      </w:divBdr>
    </w:div>
    <w:div w:id="1356930451">
      <w:bodyDiv w:val="1"/>
      <w:marLeft w:val="0"/>
      <w:marRight w:val="0"/>
      <w:marTop w:val="0"/>
      <w:marBottom w:val="0"/>
      <w:divBdr>
        <w:top w:val="none" w:sz="0" w:space="0" w:color="auto"/>
        <w:left w:val="none" w:sz="0" w:space="0" w:color="auto"/>
        <w:bottom w:val="none" w:sz="0" w:space="0" w:color="auto"/>
        <w:right w:val="none" w:sz="0" w:space="0" w:color="auto"/>
      </w:divBdr>
    </w:div>
    <w:div w:id="1422750599">
      <w:bodyDiv w:val="1"/>
      <w:marLeft w:val="0"/>
      <w:marRight w:val="0"/>
      <w:marTop w:val="0"/>
      <w:marBottom w:val="0"/>
      <w:divBdr>
        <w:top w:val="none" w:sz="0" w:space="0" w:color="auto"/>
        <w:left w:val="none" w:sz="0" w:space="0" w:color="auto"/>
        <w:bottom w:val="none" w:sz="0" w:space="0" w:color="auto"/>
        <w:right w:val="none" w:sz="0" w:space="0" w:color="auto"/>
      </w:divBdr>
    </w:div>
    <w:div w:id="1474905162">
      <w:bodyDiv w:val="1"/>
      <w:marLeft w:val="0"/>
      <w:marRight w:val="0"/>
      <w:marTop w:val="0"/>
      <w:marBottom w:val="0"/>
      <w:divBdr>
        <w:top w:val="none" w:sz="0" w:space="0" w:color="auto"/>
        <w:left w:val="none" w:sz="0" w:space="0" w:color="auto"/>
        <w:bottom w:val="none" w:sz="0" w:space="0" w:color="auto"/>
        <w:right w:val="none" w:sz="0" w:space="0" w:color="auto"/>
      </w:divBdr>
    </w:div>
    <w:div w:id="1477264571">
      <w:bodyDiv w:val="1"/>
      <w:marLeft w:val="0"/>
      <w:marRight w:val="0"/>
      <w:marTop w:val="0"/>
      <w:marBottom w:val="0"/>
      <w:divBdr>
        <w:top w:val="none" w:sz="0" w:space="0" w:color="auto"/>
        <w:left w:val="none" w:sz="0" w:space="0" w:color="auto"/>
        <w:bottom w:val="none" w:sz="0" w:space="0" w:color="auto"/>
        <w:right w:val="none" w:sz="0" w:space="0" w:color="auto"/>
      </w:divBdr>
    </w:div>
    <w:div w:id="1640038876">
      <w:bodyDiv w:val="1"/>
      <w:marLeft w:val="0"/>
      <w:marRight w:val="0"/>
      <w:marTop w:val="0"/>
      <w:marBottom w:val="0"/>
      <w:divBdr>
        <w:top w:val="none" w:sz="0" w:space="0" w:color="auto"/>
        <w:left w:val="none" w:sz="0" w:space="0" w:color="auto"/>
        <w:bottom w:val="none" w:sz="0" w:space="0" w:color="auto"/>
        <w:right w:val="none" w:sz="0" w:space="0" w:color="auto"/>
      </w:divBdr>
    </w:div>
    <w:div w:id="1700744070">
      <w:bodyDiv w:val="1"/>
      <w:marLeft w:val="0"/>
      <w:marRight w:val="0"/>
      <w:marTop w:val="0"/>
      <w:marBottom w:val="0"/>
      <w:divBdr>
        <w:top w:val="none" w:sz="0" w:space="0" w:color="auto"/>
        <w:left w:val="none" w:sz="0" w:space="0" w:color="auto"/>
        <w:bottom w:val="none" w:sz="0" w:space="0" w:color="auto"/>
        <w:right w:val="none" w:sz="0" w:space="0" w:color="auto"/>
      </w:divBdr>
      <w:divsChild>
        <w:div w:id="444423893">
          <w:marLeft w:val="0"/>
          <w:marRight w:val="0"/>
          <w:marTop w:val="0"/>
          <w:marBottom w:val="0"/>
          <w:divBdr>
            <w:top w:val="none" w:sz="0" w:space="0" w:color="auto"/>
            <w:left w:val="none" w:sz="0" w:space="0" w:color="auto"/>
            <w:bottom w:val="none" w:sz="0" w:space="0" w:color="auto"/>
            <w:right w:val="none" w:sz="0" w:space="0" w:color="auto"/>
          </w:divBdr>
        </w:div>
        <w:div w:id="893348925">
          <w:marLeft w:val="0"/>
          <w:marRight w:val="0"/>
          <w:marTop w:val="0"/>
          <w:marBottom w:val="0"/>
          <w:divBdr>
            <w:top w:val="none" w:sz="0" w:space="0" w:color="auto"/>
            <w:left w:val="none" w:sz="0" w:space="0" w:color="auto"/>
            <w:bottom w:val="none" w:sz="0" w:space="0" w:color="auto"/>
            <w:right w:val="none" w:sz="0" w:space="0" w:color="auto"/>
          </w:divBdr>
        </w:div>
        <w:div w:id="5400823">
          <w:marLeft w:val="0"/>
          <w:marRight w:val="0"/>
          <w:marTop w:val="0"/>
          <w:marBottom w:val="0"/>
          <w:divBdr>
            <w:top w:val="none" w:sz="0" w:space="0" w:color="auto"/>
            <w:left w:val="none" w:sz="0" w:space="0" w:color="auto"/>
            <w:bottom w:val="none" w:sz="0" w:space="0" w:color="auto"/>
            <w:right w:val="none" w:sz="0" w:space="0" w:color="auto"/>
          </w:divBdr>
        </w:div>
        <w:div w:id="1773015020">
          <w:marLeft w:val="0"/>
          <w:marRight w:val="0"/>
          <w:marTop w:val="0"/>
          <w:marBottom w:val="0"/>
          <w:divBdr>
            <w:top w:val="none" w:sz="0" w:space="0" w:color="auto"/>
            <w:left w:val="none" w:sz="0" w:space="0" w:color="auto"/>
            <w:bottom w:val="none" w:sz="0" w:space="0" w:color="auto"/>
            <w:right w:val="none" w:sz="0" w:space="0" w:color="auto"/>
          </w:divBdr>
        </w:div>
        <w:div w:id="1567908857">
          <w:marLeft w:val="0"/>
          <w:marRight w:val="0"/>
          <w:marTop w:val="0"/>
          <w:marBottom w:val="0"/>
          <w:divBdr>
            <w:top w:val="none" w:sz="0" w:space="0" w:color="auto"/>
            <w:left w:val="none" w:sz="0" w:space="0" w:color="auto"/>
            <w:bottom w:val="none" w:sz="0" w:space="0" w:color="auto"/>
            <w:right w:val="none" w:sz="0" w:space="0" w:color="auto"/>
          </w:divBdr>
        </w:div>
      </w:divsChild>
    </w:div>
    <w:div w:id="1707100398">
      <w:bodyDiv w:val="1"/>
      <w:marLeft w:val="0"/>
      <w:marRight w:val="0"/>
      <w:marTop w:val="0"/>
      <w:marBottom w:val="0"/>
      <w:divBdr>
        <w:top w:val="none" w:sz="0" w:space="0" w:color="auto"/>
        <w:left w:val="none" w:sz="0" w:space="0" w:color="auto"/>
        <w:bottom w:val="none" w:sz="0" w:space="0" w:color="auto"/>
        <w:right w:val="none" w:sz="0" w:space="0" w:color="auto"/>
      </w:divBdr>
      <w:divsChild>
        <w:div w:id="1270114857">
          <w:marLeft w:val="0"/>
          <w:marRight w:val="0"/>
          <w:marTop w:val="0"/>
          <w:marBottom w:val="0"/>
          <w:divBdr>
            <w:top w:val="none" w:sz="0" w:space="0" w:color="auto"/>
            <w:left w:val="none" w:sz="0" w:space="0" w:color="auto"/>
            <w:bottom w:val="none" w:sz="0" w:space="0" w:color="auto"/>
            <w:right w:val="none" w:sz="0" w:space="0" w:color="auto"/>
          </w:divBdr>
        </w:div>
        <w:div w:id="1449932151">
          <w:marLeft w:val="0"/>
          <w:marRight w:val="0"/>
          <w:marTop w:val="0"/>
          <w:marBottom w:val="0"/>
          <w:divBdr>
            <w:top w:val="none" w:sz="0" w:space="0" w:color="auto"/>
            <w:left w:val="none" w:sz="0" w:space="0" w:color="auto"/>
            <w:bottom w:val="none" w:sz="0" w:space="0" w:color="auto"/>
            <w:right w:val="none" w:sz="0" w:space="0" w:color="auto"/>
          </w:divBdr>
        </w:div>
        <w:div w:id="770660627">
          <w:marLeft w:val="0"/>
          <w:marRight w:val="0"/>
          <w:marTop w:val="0"/>
          <w:marBottom w:val="0"/>
          <w:divBdr>
            <w:top w:val="none" w:sz="0" w:space="0" w:color="auto"/>
            <w:left w:val="none" w:sz="0" w:space="0" w:color="auto"/>
            <w:bottom w:val="none" w:sz="0" w:space="0" w:color="auto"/>
            <w:right w:val="none" w:sz="0" w:space="0" w:color="auto"/>
          </w:divBdr>
        </w:div>
        <w:div w:id="1630696437">
          <w:marLeft w:val="0"/>
          <w:marRight w:val="0"/>
          <w:marTop w:val="0"/>
          <w:marBottom w:val="0"/>
          <w:divBdr>
            <w:top w:val="none" w:sz="0" w:space="0" w:color="auto"/>
            <w:left w:val="none" w:sz="0" w:space="0" w:color="auto"/>
            <w:bottom w:val="none" w:sz="0" w:space="0" w:color="auto"/>
            <w:right w:val="none" w:sz="0" w:space="0" w:color="auto"/>
          </w:divBdr>
        </w:div>
        <w:div w:id="579828050">
          <w:marLeft w:val="0"/>
          <w:marRight w:val="0"/>
          <w:marTop w:val="0"/>
          <w:marBottom w:val="0"/>
          <w:divBdr>
            <w:top w:val="none" w:sz="0" w:space="0" w:color="auto"/>
            <w:left w:val="none" w:sz="0" w:space="0" w:color="auto"/>
            <w:bottom w:val="none" w:sz="0" w:space="0" w:color="auto"/>
            <w:right w:val="none" w:sz="0" w:space="0" w:color="auto"/>
          </w:divBdr>
        </w:div>
        <w:div w:id="1836915521">
          <w:marLeft w:val="0"/>
          <w:marRight w:val="0"/>
          <w:marTop w:val="0"/>
          <w:marBottom w:val="0"/>
          <w:divBdr>
            <w:top w:val="none" w:sz="0" w:space="0" w:color="auto"/>
            <w:left w:val="none" w:sz="0" w:space="0" w:color="auto"/>
            <w:bottom w:val="none" w:sz="0" w:space="0" w:color="auto"/>
            <w:right w:val="none" w:sz="0" w:space="0" w:color="auto"/>
          </w:divBdr>
        </w:div>
        <w:div w:id="189993978">
          <w:marLeft w:val="0"/>
          <w:marRight w:val="0"/>
          <w:marTop w:val="0"/>
          <w:marBottom w:val="0"/>
          <w:divBdr>
            <w:top w:val="none" w:sz="0" w:space="0" w:color="auto"/>
            <w:left w:val="none" w:sz="0" w:space="0" w:color="auto"/>
            <w:bottom w:val="none" w:sz="0" w:space="0" w:color="auto"/>
            <w:right w:val="none" w:sz="0" w:space="0" w:color="auto"/>
          </w:divBdr>
        </w:div>
        <w:div w:id="1557545321">
          <w:marLeft w:val="0"/>
          <w:marRight w:val="0"/>
          <w:marTop w:val="0"/>
          <w:marBottom w:val="0"/>
          <w:divBdr>
            <w:top w:val="none" w:sz="0" w:space="0" w:color="auto"/>
            <w:left w:val="none" w:sz="0" w:space="0" w:color="auto"/>
            <w:bottom w:val="none" w:sz="0" w:space="0" w:color="auto"/>
            <w:right w:val="none" w:sz="0" w:space="0" w:color="auto"/>
          </w:divBdr>
        </w:div>
        <w:div w:id="1951887913">
          <w:marLeft w:val="0"/>
          <w:marRight w:val="0"/>
          <w:marTop w:val="0"/>
          <w:marBottom w:val="0"/>
          <w:divBdr>
            <w:top w:val="none" w:sz="0" w:space="0" w:color="auto"/>
            <w:left w:val="none" w:sz="0" w:space="0" w:color="auto"/>
            <w:bottom w:val="none" w:sz="0" w:space="0" w:color="auto"/>
            <w:right w:val="none" w:sz="0" w:space="0" w:color="auto"/>
          </w:divBdr>
        </w:div>
        <w:div w:id="950631227">
          <w:marLeft w:val="0"/>
          <w:marRight w:val="0"/>
          <w:marTop w:val="0"/>
          <w:marBottom w:val="0"/>
          <w:divBdr>
            <w:top w:val="none" w:sz="0" w:space="0" w:color="auto"/>
            <w:left w:val="none" w:sz="0" w:space="0" w:color="auto"/>
            <w:bottom w:val="none" w:sz="0" w:space="0" w:color="auto"/>
            <w:right w:val="none" w:sz="0" w:space="0" w:color="auto"/>
          </w:divBdr>
        </w:div>
        <w:div w:id="828135615">
          <w:marLeft w:val="0"/>
          <w:marRight w:val="0"/>
          <w:marTop w:val="0"/>
          <w:marBottom w:val="0"/>
          <w:divBdr>
            <w:top w:val="none" w:sz="0" w:space="0" w:color="auto"/>
            <w:left w:val="none" w:sz="0" w:space="0" w:color="auto"/>
            <w:bottom w:val="none" w:sz="0" w:space="0" w:color="auto"/>
            <w:right w:val="none" w:sz="0" w:space="0" w:color="auto"/>
          </w:divBdr>
        </w:div>
        <w:div w:id="1184982246">
          <w:marLeft w:val="0"/>
          <w:marRight w:val="0"/>
          <w:marTop w:val="0"/>
          <w:marBottom w:val="0"/>
          <w:divBdr>
            <w:top w:val="none" w:sz="0" w:space="0" w:color="auto"/>
            <w:left w:val="none" w:sz="0" w:space="0" w:color="auto"/>
            <w:bottom w:val="none" w:sz="0" w:space="0" w:color="auto"/>
            <w:right w:val="none" w:sz="0" w:space="0" w:color="auto"/>
          </w:divBdr>
        </w:div>
        <w:div w:id="1655375775">
          <w:marLeft w:val="0"/>
          <w:marRight w:val="0"/>
          <w:marTop w:val="0"/>
          <w:marBottom w:val="0"/>
          <w:divBdr>
            <w:top w:val="none" w:sz="0" w:space="0" w:color="auto"/>
            <w:left w:val="none" w:sz="0" w:space="0" w:color="auto"/>
            <w:bottom w:val="none" w:sz="0" w:space="0" w:color="auto"/>
            <w:right w:val="none" w:sz="0" w:space="0" w:color="auto"/>
          </w:divBdr>
        </w:div>
        <w:div w:id="1735590759">
          <w:marLeft w:val="0"/>
          <w:marRight w:val="0"/>
          <w:marTop w:val="0"/>
          <w:marBottom w:val="0"/>
          <w:divBdr>
            <w:top w:val="none" w:sz="0" w:space="0" w:color="auto"/>
            <w:left w:val="none" w:sz="0" w:space="0" w:color="auto"/>
            <w:bottom w:val="none" w:sz="0" w:space="0" w:color="auto"/>
            <w:right w:val="none" w:sz="0" w:space="0" w:color="auto"/>
          </w:divBdr>
        </w:div>
        <w:div w:id="363025385">
          <w:marLeft w:val="0"/>
          <w:marRight w:val="0"/>
          <w:marTop w:val="0"/>
          <w:marBottom w:val="0"/>
          <w:divBdr>
            <w:top w:val="none" w:sz="0" w:space="0" w:color="auto"/>
            <w:left w:val="none" w:sz="0" w:space="0" w:color="auto"/>
            <w:bottom w:val="none" w:sz="0" w:space="0" w:color="auto"/>
            <w:right w:val="none" w:sz="0" w:space="0" w:color="auto"/>
          </w:divBdr>
        </w:div>
        <w:div w:id="1141770637">
          <w:marLeft w:val="0"/>
          <w:marRight w:val="0"/>
          <w:marTop w:val="0"/>
          <w:marBottom w:val="0"/>
          <w:divBdr>
            <w:top w:val="none" w:sz="0" w:space="0" w:color="auto"/>
            <w:left w:val="none" w:sz="0" w:space="0" w:color="auto"/>
            <w:bottom w:val="none" w:sz="0" w:space="0" w:color="auto"/>
            <w:right w:val="none" w:sz="0" w:space="0" w:color="auto"/>
          </w:divBdr>
        </w:div>
      </w:divsChild>
    </w:div>
    <w:div w:id="1913809251">
      <w:bodyDiv w:val="1"/>
      <w:marLeft w:val="0"/>
      <w:marRight w:val="0"/>
      <w:marTop w:val="0"/>
      <w:marBottom w:val="0"/>
      <w:divBdr>
        <w:top w:val="none" w:sz="0" w:space="0" w:color="auto"/>
        <w:left w:val="none" w:sz="0" w:space="0" w:color="auto"/>
        <w:bottom w:val="none" w:sz="0" w:space="0" w:color="auto"/>
        <w:right w:val="none" w:sz="0" w:space="0" w:color="auto"/>
      </w:divBdr>
      <w:divsChild>
        <w:div w:id="1839225493">
          <w:marLeft w:val="0"/>
          <w:marRight w:val="0"/>
          <w:marTop w:val="0"/>
          <w:marBottom w:val="0"/>
          <w:divBdr>
            <w:top w:val="none" w:sz="0" w:space="0" w:color="auto"/>
            <w:left w:val="none" w:sz="0" w:space="0" w:color="auto"/>
            <w:bottom w:val="none" w:sz="0" w:space="0" w:color="auto"/>
            <w:right w:val="none" w:sz="0" w:space="0" w:color="auto"/>
          </w:divBdr>
          <w:divsChild>
            <w:div w:id="1667243893">
              <w:marLeft w:val="0"/>
              <w:marRight w:val="0"/>
              <w:marTop w:val="0"/>
              <w:marBottom w:val="0"/>
              <w:divBdr>
                <w:top w:val="none" w:sz="0" w:space="0" w:color="auto"/>
                <w:left w:val="none" w:sz="0" w:space="0" w:color="auto"/>
                <w:bottom w:val="none" w:sz="0" w:space="0" w:color="auto"/>
                <w:right w:val="none" w:sz="0" w:space="0" w:color="auto"/>
              </w:divBdr>
            </w:div>
          </w:divsChild>
        </w:div>
        <w:div w:id="1630621718">
          <w:marLeft w:val="0"/>
          <w:marRight w:val="0"/>
          <w:marTop w:val="0"/>
          <w:marBottom w:val="0"/>
          <w:divBdr>
            <w:top w:val="none" w:sz="0" w:space="0" w:color="auto"/>
            <w:left w:val="none" w:sz="0" w:space="0" w:color="auto"/>
            <w:bottom w:val="none" w:sz="0" w:space="0" w:color="auto"/>
            <w:right w:val="none" w:sz="0" w:space="0" w:color="auto"/>
          </w:divBdr>
          <w:divsChild>
            <w:div w:id="325597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949718">
      <w:bodyDiv w:val="1"/>
      <w:marLeft w:val="0"/>
      <w:marRight w:val="0"/>
      <w:marTop w:val="0"/>
      <w:marBottom w:val="0"/>
      <w:divBdr>
        <w:top w:val="none" w:sz="0" w:space="0" w:color="auto"/>
        <w:left w:val="none" w:sz="0" w:space="0" w:color="auto"/>
        <w:bottom w:val="none" w:sz="0" w:space="0" w:color="auto"/>
        <w:right w:val="none" w:sz="0" w:space="0" w:color="auto"/>
      </w:divBdr>
      <w:divsChild>
        <w:div w:id="1261447196">
          <w:marLeft w:val="0"/>
          <w:marRight w:val="0"/>
          <w:marTop w:val="0"/>
          <w:marBottom w:val="0"/>
          <w:divBdr>
            <w:top w:val="none" w:sz="0" w:space="0" w:color="auto"/>
            <w:left w:val="none" w:sz="0" w:space="0" w:color="auto"/>
            <w:bottom w:val="none" w:sz="0" w:space="0" w:color="auto"/>
            <w:right w:val="none" w:sz="0" w:space="0" w:color="auto"/>
          </w:divBdr>
          <w:divsChild>
            <w:div w:id="1846170031">
              <w:marLeft w:val="0"/>
              <w:marRight w:val="0"/>
              <w:marTop w:val="0"/>
              <w:marBottom w:val="0"/>
              <w:divBdr>
                <w:top w:val="none" w:sz="0" w:space="0" w:color="auto"/>
                <w:left w:val="none" w:sz="0" w:space="0" w:color="auto"/>
                <w:bottom w:val="none" w:sz="0" w:space="0" w:color="auto"/>
                <w:right w:val="none" w:sz="0" w:space="0" w:color="auto"/>
              </w:divBdr>
            </w:div>
          </w:divsChild>
        </w:div>
        <w:div w:id="219946714">
          <w:marLeft w:val="0"/>
          <w:marRight w:val="0"/>
          <w:marTop w:val="0"/>
          <w:marBottom w:val="0"/>
          <w:divBdr>
            <w:top w:val="none" w:sz="0" w:space="0" w:color="auto"/>
            <w:left w:val="none" w:sz="0" w:space="0" w:color="auto"/>
            <w:bottom w:val="none" w:sz="0" w:space="0" w:color="auto"/>
            <w:right w:val="none" w:sz="0" w:space="0" w:color="auto"/>
          </w:divBdr>
          <w:divsChild>
            <w:div w:id="1281380394">
              <w:marLeft w:val="0"/>
              <w:marRight w:val="0"/>
              <w:marTop w:val="0"/>
              <w:marBottom w:val="0"/>
              <w:divBdr>
                <w:top w:val="none" w:sz="0" w:space="0" w:color="auto"/>
                <w:left w:val="none" w:sz="0" w:space="0" w:color="auto"/>
                <w:bottom w:val="none" w:sz="0" w:space="0" w:color="auto"/>
                <w:right w:val="none" w:sz="0" w:space="0" w:color="auto"/>
              </w:divBdr>
            </w:div>
          </w:divsChild>
        </w:div>
        <w:div w:id="1695574237">
          <w:marLeft w:val="0"/>
          <w:marRight w:val="0"/>
          <w:marTop w:val="0"/>
          <w:marBottom w:val="0"/>
          <w:divBdr>
            <w:top w:val="none" w:sz="0" w:space="0" w:color="auto"/>
            <w:left w:val="none" w:sz="0" w:space="0" w:color="auto"/>
            <w:bottom w:val="none" w:sz="0" w:space="0" w:color="auto"/>
            <w:right w:val="none" w:sz="0" w:space="0" w:color="auto"/>
          </w:divBdr>
          <w:divsChild>
            <w:div w:id="739207311">
              <w:marLeft w:val="0"/>
              <w:marRight w:val="0"/>
              <w:marTop w:val="0"/>
              <w:marBottom w:val="0"/>
              <w:divBdr>
                <w:top w:val="none" w:sz="0" w:space="0" w:color="auto"/>
                <w:left w:val="none" w:sz="0" w:space="0" w:color="auto"/>
                <w:bottom w:val="none" w:sz="0" w:space="0" w:color="auto"/>
                <w:right w:val="none" w:sz="0" w:space="0" w:color="auto"/>
              </w:divBdr>
            </w:div>
          </w:divsChild>
        </w:div>
        <w:div w:id="20514199">
          <w:marLeft w:val="0"/>
          <w:marRight w:val="0"/>
          <w:marTop w:val="0"/>
          <w:marBottom w:val="0"/>
          <w:divBdr>
            <w:top w:val="none" w:sz="0" w:space="0" w:color="auto"/>
            <w:left w:val="none" w:sz="0" w:space="0" w:color="auto"/>
            <w:bottom w:val="none" w:sz="0" w:space="0" w:color="auto"/>
            <w:right w:val="none" w:sz="0" w:space="0" w:color="auto"/>
          </w:divBdr>
          <w:divsChild>
            <w:div w:id="55513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7376172">
      <w:bodyDiv w:val="1"/>
      <w:marLeft w:val="0"/>
      <w:marRight w:val="0"/>
      <w:marTop w:val="0"/>
      <w:marBottom w:val="0"/>
      <w:divBdr>
        <w:top w:val="none" w:sz="0" w:space="0" w:color="auto"/>
        <w:left w:val="none" w:sz="0" w:space="0" w:color="auto"/>
        <w:bottom w:val="none" w:sz="0" w:space="0" w:color="auto"/>
        <w:right w:val="none" w:sz="0" w:space="0" w:color="auto"/>
      </w:divBdr>
    </w:div>
    <w:div w:id="1957330010">
      <w:bodyDiv w:val="1"/>
      <w:marLeft w:val="0"/>
      <w:marRight w:val="0"/>
      <w:marTop w:val="0"/>
      <w:marBottom w:val="0"/>
      <w:divBdr>
        <w:top w:val="none" w:sz="0" w:space="0" w:color="auto"/>
        <w:left w:val="none" w:sz="0" w:space="0" w:color="auto"/>
        <w:bottom w:val="none" w:sz="0" w:space="0" w:color="auto"/>
        <w:right w:val="none" w:sz="0" w:space="0" w:color="auto"/>
      </w:divBdr>
    </w:div>
    <w:div w:id="2132094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w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226DD0-4893-4139-910C-D7C55899A8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147</Words>
  <Characters>932</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Gernot Hege</dc:creator>
  <cp:lastModifiedBy>Hege</cp:lastModifiedBy>
  <cp:revision>113</cp:revision>
  <cp:lastPrinted>2015-02-10T16:52:00Z</cp:lastPrinted>
  <dcterms:created xsi:type="dcterms:W3CDTF">2017-12-28T14:53:00Z</dcterms:created>
  <dcterms:modified xsi:type="dcterms:W3CDTF">2018-07-05T13:07:00Z</dcterms:modified>
</cp:coreProperties>
</file>