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3B" w:rsidRDefault="00D72AA3">
      <w:pPr>
        <w:jc w:val="center"/>
        <w:rPr>
          <w:rFonts w:ascii="Cambria" w:hAnsi="Cambria"/>
          <w:sz w:val="32"/>
          <w:szCs w:val="32"/>
        </w:rPr>
      </w:pPr>
      <w:proofErr w:type="spellStart"/>
      <w:r>
        <w:rPr>
          <w:rFonts w:ascii="Cambria" w:hAnsi="Cambria"/>
          <w:sz w:val="32"/>
          <w:szCs w:val="32"/>
        </w:rPr>
        <w:t>Influencer</w:t>
      </w:r>
      <w:proofErr w:type="spellEnd"/>
      <w:r>
        <w:rPr>
          <w:rFonts w:ascii="Cambria" w:hAnsi="Cambria"/>
          <w:sz w:val="32"/>
          <w:szCs w:val="32"/>
        </w:rPr>
        <w:t xml:space="preserve"> und </w:t>
      </w:r>
      <w:proofErr w:type="spellStart"/>
      <w:r>
        <w:rPr>
          <w:rFonts w:ascii="Cambria" w:hAnsi="Cambria"/>
          <w:sz w:val="32"/>
          <w:szCs w:val="32"/>
        </w:rPr>
        <w:t>Youtuber</w:t>
      </w:r>
      <w:proofErr w:type="spellEnd"/>
    </w:p>
    <w:p w:rsidR="003A6C3B" w:rsidRDefault="003A6C3B">
      <w:pPr>
        <w:rPr>
          <w:rFonts w:ascii="Cambria" w:hAnsi="Cambria"/>
        </w:rPr>
      </w:pPr>
    </w:p>
    <w:p w:rsidR="003A6C3B" w:rsidRDefault="00596326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Kurzdoku</w:t>
      </w:r>
      <w:proofErr w:type="spellEnd"/>
      <w:r w:rsidR="003519AD">
        <w:rPr>
          <w:rFonts w:ascii="Cambria" w:hAnsi="Cambria"/>
          <w:b/>
        </w:rPr>
        <w:t>: „</w:t>
      </w:r>
      <w:r w:rsidR="00D72AA3">
        <w:rPr>
          <w:rFonts w:ascii="Cambria" w:hAnsi="Cambria"/>
          <w:b/>
        </w:rPr>
        <w:t xml:space="preserve">Darum sind </w:t>
      </w:r>
      <w:proofErr w:type="spellStart"/>
      <w:r w:rsidR="00D72AA3">
        <w:rPr>
          <w:rFonts w:ascii="Cambria" w:hAnsi="Cambria"/>
          <w:b/>
        </w:rPr>
        <w:t>Influencer</w:t>
      </w:r>
      <w:proofErr w:type="spellEnd"/>
      <w:r w:rsidR="00D72AA3">
        <w:rPr>
          <w:rFonts w:ascii="Cambria" w:hAnsi="Cambria"/>
          <w:b/>
        </w:rPr>
        <w:t xml:space="preserve"> so beliebt“</w:t>
      </w:r>
      <w:r w:rsidR="003519AD">
        <w:rPr>
          <w:rFonts w:ascii="Cambria" w:hAnsi="Cambria"/>
          <w:b/>
        </w:rPr>
        <w:t>“ (</w:t>
      </w:r>
      <w:r w:rsidR="00D72AA3">
        <w:rPr>
          <w:rFonts w:ascii="Cambria" w:hAnsi="Cambria"/>
          <w:b/>
        </w:rPr>
        <w:t>8:38</w:t>
      </w:r>
      <w:r w:rsidR="003519AD">
        <w:rPr>
          <w:rFonts w:ascii="Cambria" w:hAnsi="Cambria"/>
          <w:b/>
        </w:rPr>
        <w:t>)</w:t>
      </w:r>
    </w:p>
    <w:p w:rsidR="003A6C3B" w:rsidRDefault="003A6C3B">
      <w:pPr>
        <w:rPr>
          <w:rFonts w:ascii="Cambria" w:hAnsi="Cambria"/>
        </w:rPr>
      </w:pPr>
    </w:p>
    <w:p w:rsidR="003A6C3B" w:rsidRDefault="00584340">
      <w:pPr>
        <w:rPr>
          <w:rFonts w:ascii="Cambria" w:hAnsi="Cambria"/>
          <w:b/>
        </w:rPr>
      </w:pPr>
      <w:r>
        <w:rPr>
          <w:rFonts w:ascii="Cambria" w:hAnsi="Cambria"/>
          <w:b/>
        </w:rPr>
        <w:t>Arbeitsaufträge:</w:t>
      </w:r>
    </w:p>
    <w:p w:rsidR="003A6C3B" w:rsidRDefault="003A6C3B">
      <w:pPr>
        <w:rPr>
          <w:rFonts w:ascii="Cambria" w:hAnsi="Cambria"/>
        </w:rPr>
      </w:pPr>
    </w:p>
    <w:p w:rsidR="003A6C3B" w:rsidRDefault="00AB713E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Beschreibt, </w:t>
      </w:r>
      <w:r w:rsidR="00B365FE">
        <w:rPr>
          <w:rFonts w:ascii="Cambria" w:hAnsi="Cambria"/>
        </w:rPr>
        <w:t xml:space="preserve">welche Interessen von Nutzern </w:t>
      </w:r>
      <w:proofErr w:type="spellStart"/>
      <w:r w:rsidR="00B365FE">
        <w:rPr>
          <w:rFonts w:ascii="Cambria" w:hAnsi="Cambria"/>
        </w:rPr>
        <w:t>Influencer</w:t>
      </w:r>
      <w:proofErr w:type="spellEnd"/>
      <w:r w:rsidR="00B365FE">
        <w:rPr>
          <w:rFonts w:ascii="Cambria" w:hAnsi="Cambria"/>
        </w:rPr>
        <w:t xml:space="preserve"> und </w:t>
      </w:r>
      <w:proofErr w:type="spellStart"/>
      <w:r w:rsidR="00B365FE">
        <w:rPr>
          <w:rFonts w:ascii="Cambria" w:hAnsi="Cambria"/>
        </w:rPr>
        <w:t>Youtuber</w:t>
      </w:r>
      <w:proofErr w:type="spellEnd"/>
      <w:r w:rsidR="00B365FE">
        <w:rPr>
          <w:rFonts w:ascii="Cambria" w:hAnsi="Cambria"/>
        </w:rPr>
        <w:t xml:space="preserve"> bedienen</w:t>
      </w:r>
      <w:r>
        <w:rPr>
          <w:rFonts w:ascii="Cambria" w:hAnsi="Cambria"/>
        </w:rPr>
        <w:t>.</w:t>
      </w:r>
    </w:p>
    <w:p w:rsidR="00B365FE" w:rsidRDefault="00B365FE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Arbeitet heraus, warum </w:t>
      </w:r>
      <w:proofErr w:type="spellStart"/>
      <w:r>
        <w:rPr>
          <w:rFonts w:ascii="Cambria" w:hAnsi="Cambria"/>
        </w:rPr>
        <w:t>Youtuber</w:t>
      </w:r>
      <w:proofErr w:type="spellEnd"/>
      <w:r>
        <w:rPr>
          <w:rFonts w:ascii="Cambria" w:hAnsi="Cambria"/>
        </w:rPr>
        <w:t xml:space="preserve"> und </w:t>
      </w:r>
      <w:proofErr w:type="spellStart"/>
      <w:r>
        <w:rPr>
          <w:rFonts w:ascii="Cambria" w:hAnsi="Cambria"/>
        </w:rPr>
        <w:t>Influencer</w:t>
      </w:r>
      <w:proofErr w:type="spellEnd"/>
      <w:r>
        <w:rPr>
          <w:rFonts w:ascii="Cambria" w:hAnsi="Cambria"/>
        </w:rPr>
        <w:t xml:space="preserve"> </w:t>
      </w:r>
      <w:r w:rsidR="00E31095">
        <w:rPr>
          <w:rFonts w:ascii="Cambria" w:hAnsi="Cambria"/>
        </w:rPr>
        <w:t xml:space="preserve">mehrheitlich ganz </w:t>
      </w:r>
      <w:r>
        <w:rPr>
          <w:rFonts w:ascii="Cambria" w:hAnsi="Cambria"/>
        </w:rPr>
        <w:t xml:space="preserve">bestimmte </w:t>
      </w:r>
      <w:r w:rsidR="00BF058E">
        <w:rPr>
          <w:rFonts w:ascii="Cambria" w:hAnsi="Cambria"/>
        </w:rPr>
        <w:t>Dinge</w:t>
      </w:r>
      <w:r>
        <w:rPr>
          <w:rFonts w:ascii="Cambria" w:hAnsi="Cambria"/>
        </w:rPr>
        <w:t xml:space="preserve"> </w:t>
      </w:r>
      <w:r w:rsidR="00BF058E">
        <w:rPr>
          <w:rFonts w:ascii="Cambria" w:hAnsi="Cambria"/>
        </w:rPr>
        <w:t>thematisieren</w:t>
      </w:r>
      <w:r>
        <w:rPr>
          <w:rFonts w:ascii="Cambria" w:hAnsi="Cambria"/>
        </w:rPr>
        <w:t xml:space="preserve">, andere dagegen </w:t>
      </w:r>
      <w:r w:rsidR="00E31095">
        <w:rPr>
          <w:rFonts w:ascii="Cambria" w:hAnsi="Cambria"/>
        </w:rPr>
        <w:t>eher</w:t>
      </w:r>
      <w:r>
        <w:rPr>
          <w:rFonts w:ascii="Cambria" w:hAnsi="Cambria"/>
        </w:rPr>
        <w:t xml:space="preserve"> nicht.</w:t>
      </w:r>
    </w:p>
    <w:p w:rsidR="009753B5" w:rsidRDefault="009753B5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Untersucht, </w:t>
      </w:r>
      <w:r w:rsidR="00B365FE">
        <w:rPr>
          <w:rFonts w:ascii="Cambria" w:hAnsi="Cambria"/>
        </w:rPr>
        <w:t xml:space="preserve">womit </w:t>
      </w:r>
      <w:proofErr w:type="spellStart"/>
      <w:r w:rsidR="00B365FE">
        <w:rPr>
          <w:rFonts w:ascii="Cambria" w:hAnsi="Cambria"/>
        </w:rPr>
        <w:t>Influencer</w:t>
      </w:r>
      <w:proofErr w:type="spellEnd"/>
      <w:r w:rsidR="00B365FE">
        <w:rPr>
          <w:rFonts w:ascii="Cambria" w:hAnsi="Cambria"/>
        </w:rPr>
        <w:t xml:space="preserve"> und </w:t>
      </w:r>
      <w:proofErr w:type="spellStart"/>
      <w:r w:rsidR="00B365FE">
        <w:rPr>
          <w:rFonts w:ascii="Cambria" w:hAnsi="Cambria"/>
        </w:rPr>
        <w:t>Youtuber</w:t>
      </w:r>
      <w:proofErr w:type="spellEnd"/>
      <w:r w:rsidR="00B365FE">
        <w:rPr>
          <w:rFonts w:ascii="Cambria" w:hAnsi="Cambria"/>
        </w:rPr>
        <w:t xml:space="preserve"> ihr Geld verdienen.</w:t>
      </w:r>
    </w:p>
    <w:p w:rsidR="00B365FE" w:rsidRDefault="00B365FE" w:rsidP="00B365F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Erläutert, welche Folgen der Konsum von </w:t>
      </w:r>
      <w:proofErr w:type="spellStart"/>
      <w:r>
        <w:rPr>
          <w:rFonts w:ascii="Cambria" w:hAnsi="Cambria"/>
        </w:rPr>
        <w:t>Influencer</w:t>
      </w:r>
      <w:proofErr w:type="spellEnd"/>
      <w:r>
        <w:rPr>
          <w:rFonts w:ascii="Cambria" w:hAnsi="Cambria"/>
        </w:rPr>
        <w:t xml:space="preserve">- und </w:t>
      </w:r>
      <w:proofErr w:type="spellStart"/>
      <w:r>
        <w:rPr>
          <w:rFonts w:ascii="Cambria" w:hAnsi="Cambria"/>
        </w:rPr>
        <w:t>Youtuber</w:t>
      </w:r>
      <w:proofErr w:type="spellEnd"/>
      <w:r>
        <w:rPr>
          <w:rFonts w:ascii="Cambria" w:hAnsi="Cambria"/>
        </w:rPr>
        <w:t xml:space="preserve">-Videos haben </w:t>
      </w:r>
      <w:r w:rsidR="00AE3935">
        <w:rPr>
          <w:rFonts w:ascii="Cambria" w:hAnsi="Cambria"/>
        </w:rPr>
        <w:t>kann</w:t>
      </w:r>
      <w:r>
        <w:rPr>
          <w:rFonts w:ascii="Cambria" w:hAnsi="Cambria"/>
        </w:rPr>
        <w:t>.</w:t>
      </w:r>
    </w:p>
    <w:p w:rsidR="00E31095" w:rsidRDefault="00E31095" w:rsidP="00B365F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Prüft, ob die Kritik, </w:t>
      </w:r>
      <w:proofErr w:type="spellStart"/>
      <w:r>
        <w:rPr>
          <w:rFonts w:ascii="Cambria" w:hAnsi="Cambria"/>
        </w:rPr>
        <w:t>Youtuber</w:t>
      </w:r>
      <w:proofErr w:type="spellEnd"/>
      <w:r>
        <w:rPr>
          <w:rFonts w:ascii="Cambria" w:hAnsi="Cambria"/>
        </w:rPr>
        <w:t xml:space="preserve"> seien unpolitisch, haltbar ist. Bezieht dabei dieses </w:t>
      </w:r>
      <w:proofErr w:type="spellStart"/>
      <w:r>
        <w:rPr>
          <w:rFonts w:ascii="Cambria" w:hAnsi="Cambria"/>
        </w:rPr>
        <w:t>Youtube</w:t>
      </w:r>
      <w:proofErr w:type="spellEnd"/>
      <w:r>
        <w:rPr>
          <w:rFonts w:ascii="Cambria" w:hAnsi="Cambria"/>
        </w:rPr>
        <w:t xml:space="preserve">-Video mit ein: </w:t>
      </w:r>
      <w:hyperlink r:id="rId5" w:history="1">
        <w:r w:rsidRPr="007D4B8B">
          <w:rPr>
            <w:rStyle w:val="Hyperlink"/>
            <w:rFonts w:ascii="Cambria" w:hAnsi="Cambria"/>
          </w:rPr>
          <w:t>https://www.youtube.com/watch?v=Xpg84NjCr9c</w:t>
        </w:r>
      </w:hyperlink>
      <w:r>
        <w:rPr>
          <w:rFonts w:ascii="Cambria" w:hAnsi="Cambria"/>
        </w:rPr>
        <w:t xml:space="preserve">. </w:t>
      </w:r>
    </w:p>
    <w:p w:rsidR="00D72AA3" w:rsidRDefault="00E31095" w:rsidP="00B365FE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Erörtert</w:t>
      </w:r>
      <w:r w:rsidR="00B365FE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ob </w:t>
      </w:r>
      <w:r w:rsidR="00B365FE">
        <w:rPr>
          <w:rFonts w:ascii="Cambria" w:hAnsi="Cambria"/>
        </w:rPr>
        <w:t xml:space="preserve">man </w:t>
      </w:r>
      <w:proofErr w:type="spellStart"/>
      <w:r w:rsidR="00B365FE">
        <w:rPr>
          <w:rFonts w:ascii="Cambria" w:hAnsi="Cambria"/>
        </w:rPr>
        <w:t>Influencern</w:t>
      </w:r>
      <w:proofErr w:type="spellEnd"/>
      <w:r w:rsidR="00B365FE">
        <w:rPr>
          <w:rFonts w:ascii="Cambria" w:hAnsi="Cambria"/>
        </w:rPr>
        <w:t xml:space="preserve"> und </w:t>
      </w:r>
      <w:proofErr w:type="spellStart"/>
      <w:r w:rsidR="00B365FE">
        <w:rPr>
          <w:rFonts w:ascii="Cambria" w:hAnsi="Cambria"/>
        </w:rPr>
        <w:t>Youtubern</w:t>
      </w:r>
      <w:proofErr w:type="spellEnd"/>
      <w:r w:rsidR="00B365FE">
        <w:rPr>
          <w:rFonts w:ascii="Cambria" w:hAnsi="Cambria"/>
        </w:rPr>
        <w:t xml:space="preserve"> folgen sollte.</w:t>
      </w:r>
    </w:p>
    <w:p w:rsidR="00D72AA3" w:rsidRPr="00D72AA3" w:rsidRDefault="00D72AA3" w:rsidP="00D72AA3">
      <w:pPr>
        <w:rPr>
          <w:rFonts w:ascii="Cambria" w:hAnsi="Cambria"/>
        </w:rPr>
      </w:pPr>
    </w:p>
    <w:p w:rsidR="003A6C3B" w:rsidRDefault="003A6C3B">
      <w:pPr>
        <w:rPr>
          <w:rFonts w:ascii="Cambria" w:hAnsi="Cambria"/>
        </w:rPr>
      </w:pPr>
    </w:p>
    <w:p w:rsidR="003A6C3B" w:rsidRDefault="003A6C3B">
      <w:pPr>
        <w:pStyle w:val="Listenabsatz"/>
        <w:ind w:left="360"/>
        <w:rPr>
          <w:rFonts w:ascii="Cambria" w:hAnsi="Cambria"/>
        </w:rPr>
      </w:pPr>
      <w:bookmarkStart w:id="0" w:name="_GoBack"/>
      <w:bookmarkEnd w:id="0"/>
    </w:p>
    <w:sectPr w:rsidR="003A6C3B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526"/>
    <w:multiLevelType w:val="multilevel"/>
    <w:tmpl w:val="442E1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3158A"/>
    <w:multiLevelType w:val="multilevel"/>
    <w:tmpl w:val="022A7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9EA"/>
    <w:multiLevelType w:val="multilevel"/>
    <w:tmpl w:val="8226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6B9"/>
    <w:multiLevelType w:val="multilevel"/>
    <w:tmpl w:val="79BA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6512D"/>
    <w:rsid w:val="001F5625"/>
    <w:rsid w:val="003519AD"/>
    <w:rsid w:val="003A6C3B"/>
    <w:rsid w:val="0054212C"/>
    <w:rsid w:val="00584340"/>
    <w:rsid w:val="00596326"/>
    <w:rsid w:val="005B389D"/>
    <w:rsid w:val="00744A4D"/>
    <w:rsid w:val="00875481"/>
    <w:rsid w:val="008E6F54"/>
    <w:rsid w:val="009753B5"/>
    <w:rsid w:val="00AB713E"/>
    <w:rsid w:val="00AE3935"/>
    <w:rsid w:val="00B234DC"/>
    <w:rsid w:val="00B365FE"/>
    <w:rsid w:val="00BF058E"/>
    <w:rsid w:val="00C05DD4"/>
    <w:rsid w:val="00D72AA3"/>
    <w:rsid w:val="00DA6D2E"/>
    <w:rsid w:val="00DF3142"/>
    <w:rsid w:val="00E31095"/>
    <w:rsid w:val="00E65BB6"/>
    <w:rsid w:val="00E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6104"/>
  <w15:docId w15:val="{23194AF5-44D6-EE46-BFF9-E64DFE7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310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1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pg84NjCr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5</cp:revision>
  <cp:lastPrinted>2019-11-12T10:50:00Z</cp:lastPrinted>
  <dcterms:created xsi:type="dcterms:W3CDTF">2019-11-12T11:18:00Z</dcterms:created>
  <dcterms:modified xsi:type="dcterms:W3CDTF">2019-12-10T09:15:00Z</dcterms:modified>
  <dc:language>de-DE</dc:language>
</cp:coreProperties>
</file>