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EA5107" w:rsidRPr="007503A7" w14:paraId="69436C9F" w14:textId="77777777" w:rsidTr="00ED1E9B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EA3A3D" w14:textId="77777777" w:rsidR="00EA5107" w:rsidRPr="007503A7" w:rsidRDefault="00EA5107" w:rsidP="00ED1E9B">
            <w:pPr>
              <w:jc w:val="both"/>
              <w:rPr>
                <w:sz w:val="12"/>
              </w:rPr>
            </w:pPr>
            <w:r w:rsidRPr="007503A7">
              <w:rPr>
                <w:sz w:val="12"/>
              </w:rPr>
              <w:t>Materialien/Kompetenz</w:t>
            </w:r>
          </w:p>
          <w:p w14:paraId="70C9255A" w14:textId="77777777" w:rsidR="00EA5107" w:rsidRPr="007503A7" w:rsidRDefault="004F1CA6" w:rsidP="0067147A">
            <w:pPr>
              <w:rPr>
                <w:b/>
              </w:rPr>
            </w:pPr>
            <w:r w:rsidRPr="007503A7">
              <w:rPr>
                <w:b/>
              </w:rPr>
              <w:t xml:space="preserve">Erstellen einer </w:t>
            </w:r>
            <w:r w:rsidR="0067147A" w:rsidRPr="007503A7">
              <w:rPr>
                <w:b/>
              </w:rPr>
              <w:t>regel</w:t>
            </w:r>
            <w:r w:rsidRPr="007503A7">
              <w:rPr>
                <w:b/>
              </w:rPr>
              <w:t>gerechten Handskizze zum Fertigen des Schlüsselanhängers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AADCD0" w14:textId="77777777" w:rsidR="00EA5107" w:rsidRPr="007503A7" w:rsidRDefault="00EA5107" w:rsidP="00ED1E9B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5FFCB" w14:textId="77777777" w:rsidR="00EA5107" w:rsidRPr="007503A7" w:rsidRDefault="000B64B3" w:rsidP="00ED1E9B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 w:rsidRPr="007503A7">
              <w:rPr>
                <w:rFonts w:eastAsia="Times New Roman"/>
                <w:b/>
                <w:lang w:val="en-GB"/>
              </w:rPr>
              <w:t>Metalltechnik</w:t>
            </w:r>
            <w:proofErr w:type="spellEnd"/>
          </w:p>
          <w:p w14:paraId="7A92B555" w14:textId="272522C1" w:rsidR="00EA5107" w:rsidRPr="007503A7" w:rsidRDefault="000B64B3" w:rsidP="00ED1E9B">
            <w:pPr>
              <w:jc w:val="center"/>
              <w:rPr>
                <w:rFonts w:eastAsia="Calibri"/>
                <w:b/>
                <w:lang w:val="en-GB"/>
              </w:rPr>
            </w:pPr>
            <w:r w:rsidRPr="007503A7">
              <w:rPr>
                <w:rFonts w:eastAsia="Times New Roman"/>
                <w:b/>
                <w:lang w:val="en-GB"/>
              </w:rPr>
              <w:t>MT</w:t>
            </w:r>
            <w:r w:rsidR="00EB6CA0">
              <w:rPr>
                <w:rFonts w:eastAsia="Times New Roman"/>
                <w:b/>
                <w:lang w:val="en-GB"/>
              </w:rPr>
              <w:t>01.01.02</w:t>
            </w:r>
          </w:p>
        </w:tc>
      </w:tr>
      <w:tr w:rsidR="00EA5107" w:rsidRPr="007503A7" w14:paraId="1956354B" w14:textId="77777777" w:rsidTr="00ED1E9B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5AAAFB95" w14:textId="77777777" w:rsidR="00EA5107" w:rsidRPr="007503A7" w:rsidRDefault="00EA5107" w:rsidP="00ED1E9B">
            <w:pPr>
              <w:spacing w:before="40" w:after="60" w:line="160" w:lineRule="exact"/>
              <w:rPr>
                <w:sz w:val="12"/>
              </w:rPr>
            </w:pPr>
            <w:r w:rsidRPr="007503A7">
              <w:rPr>
                <w:sz w:val="12"/>
              </w:rPr>
              <w:t>Teilkompetenz:</w:t>
            </w:r>
          </w:p>
          <w:p w14:paraId="6C826B94" w14:textId="20F6A259" w:rsidR="00EA5107" w:rsidRPr="007503A7" w:rsidRDefault="00EA5107" w:rsidP="005804F6">
            <w:pPr>
              <w:pStyle w:val="Kopf8ptafz"/>
              <w:jc w:val="both"/>
            </w:pPr>
            <w:r w:rsidRPr="007503A7">
              <w:t xml:space="preserve">Ich kann </w:t>
            </w:r>
            <w:r w:rsidR="004F1CA6" w:rsidRPr="007503A7">
              <w:t xml:space="preserve">eine </w:t>
            </w:r>
            <w:r w:rsidR="0067147A" w:rsidRPr="007503A7">
              <w:t>regel</w:t>
            </w:r>
            <w:r w:rsidR="004F1CA6" w:rsidRPr="007503A7">
              <w:t>gerechte Handskizze zum Fertigen meines Schlüsselanhängers erstellen</w:t>
            </w:r>
            <w:r w:rsidR="005804F6">
              <w:t>.</w:t>
            </w:r>
          </w:p>
          <w:p w14:paraId="6265EE8C" w14:textId="77777777" w:rsidR="00EA5107" w:rsidRPr="007503A7" w:rsidRDefault="00EA5107" w:rsidP="005804F6">
            <w:pPr>
              <w:pStyle w:val="Kopf8ptafz"/>
              <w:jc w:val="both"/>
              <w:rPr>
                <w:rFonts w:eastAsia="Times New Roman" w:cs="Times New Roman"/>
                <w:i/>
                <w:color w:val="000000"/>
                <w:lang w:eastAsia="de-DE"/>
              </w:rPr>
            </w:pPr>
            <w:r w:rsidRPr="007503A7">
              <w:rPr>
                <w:rFonts w:eastAsia="Times New Roman" w:cs="Times New Roman"/>
                <w:i/>
                <w:color w:val="000000"/>
                <w:lang w:eastAsia="de-DE"/>
              </w:rPr>
              <w:t xml:space="preserve">Ich kann </w:t>
            </w:r>
            <w:r w:rsidR="004F1CA6" w:rsidRPr="007503A7">
              <w:rPr>
                <w:rFonts w:eastAsia="Times New Roman" w:cs="Times New Roman"/>
                <w:i/>
                <w:color w:val="000000"/>
                <w:lang w:eastAsia="de-DE"/>
              </w:rPr>
              <w:t>mein Wissen in einer konkreten Situation anwenden und somit Kompetenz zeigen.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B7D4C58" w14:textId="77777777" w:rsidR="00EA5107" w:rsidRPr="007503A7" w:rsidRDefault="00EA5107" w:rsidP="00ED1E9B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EA5107" w:rsidRPr="007503A7" w14:paraId="7FF47402" w14:textId="77777777" w:rsidTr="00ED1E9B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10E6C3DB" w14:textId="77777777" w:rsidR="00EA5107" w:rsidRPr="007503A7" w:rsidRDefault="00EA5107" w:rsidP="006A6B58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7503A7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EA5107" w:rsidRPr="007503A7" w14:paraId="645ED21A" w14:textId="77777777" w:rsidTr="00ED1E9B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60136D8E" w14:textId="77777777" w:rsidR="00EA5107" w:rsidRPr="007503A7" w:rsidRDefault="00EA5107" w:rsidP="006A6B58">
                  <w:pPr>
                    <w:framePr w:hSpace="141" w:wrap="around" w:vAnchor="text" w:hAnchor="text" w:y="-81"/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7503A7">
                    <w:rPr>
                      <w:b/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EA5107" w:rsidRPr="007503A7" w14:paraId="6B151AE7" w14:textId="77777777" w:rsidTr="00ED1E9B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24AF1068" w14:textId="77777777" w:rsidR="00EA5107" w:rsidRPr="007503A7" w:rsidRDefault="00EA5107" w:rsidP="006A6B58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lang w:val="en-GB"/>
                    </w:rPr>
                  </w:pPr>
                  <w:proofErr w:type="spellStart"/>
                  <w:r w:rsidRPr="007503A7">
                    <w:rPr>
                      <w:rFonts w:eastAsia="Times New Roman"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23B607CE" w14:textId="77777777" w:rsidR="00EA5107" w:rsidRPr="007503A7" w:rsidRDefault="00EA5107" w:rsidP="00ED1E9B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1B472E5A" w14:textId="41001957" w:rsidR="0067147A" w:rsidRPr="007503A7" w:rsidRDefault="007503A7" w:rsidP="00C22157">
      <w:pPr>
        <w:pStyle w:val="Textkrper"/>
        <w:rPr>
          <w:sz w:val="18"/>
          <w:lang w:eastAsia="en-US"/>
        </w:rPr>
      </w:pPr>
      <w:r w:rsidRPr="007503A7">
        <w:rPr>
          <w:noProof/>
        </w:rPr>
        <w:drawing>
          <wp:anchor distT="0" distB="0" distL="114300" distR="114300" simplePos="0" relativeHeight="251653632" behindDoc="0" locked="0" layoutInCell="1" allowOverlap="1" wp14:anchorId="22B7B18D" wp14:editId="22E6D329">
            <wp:simplePos x="0" y="0"/>
            <wp:positionH relativeFrom="column">
              <wp:posOffset>4800600</wp:posOffset>
            </wp:positionH>
            <wp:positionV relativeFrom="paragraph">
              <wp:posOffset>1028700</wp:posOffset>
            </wp:positionV>
            <wp:extent cx="342900" cy="308610"/>
            <wp:effectExtent l="0" t="0" r="0" b="0"/>
            <wp:wrapNone/>
            <wp:docPr id="930" name="Grafik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03A7">
        <w:rPr>
          <w:noProof/>
        </w:rPr>
        <w:drawing>
          <wp:anchor distT="0" distB="0" distL="114300" distR="114300" simplePos="0" relativeHeight="251657728" behindDoc="0" locked="0" layoutInCell="1" allowOverlap="1" wp14:anchorId="59DA1467" wp14:editId="7D9545FC">
            <wp:simplePos x="0" y="0"/>
            <wp:positionH relativeFrom="column">
              <wp:posOffset>5133340</wp:posOffset>
            </wp:positionH>
            <wp:positionV relativeFrom="paragraph">
              <wp:posOffset>1028700</wp:posOffset>
            </wp:positionV>
            <wp:extent cx="342900" cy="308610"/>
            <wp:effectExtent l="0" t="0" r="0" b="0"/>
            <wp:wrapNone/>
            <wp:docPr id="931" name="Grafik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03A7">
        <w:rPr>
          <w:noProof/>
        </w:rPr>
        <w:drawing>
          <wp:anchor distT="0" distB="0" distL="114300" distR="114300" simplePos="0" relativeHeight="251661824" behindDoc="0" locked="0" layoutInCell="1" allowOverlap="1" wp14:anchorId="68097E50" wp14:editId="7B72C8FB">
            <wp:simplePos x="0" y="0"/>
            <wp:positionH relativeFrom="column">
              <wp:posOffset>5471160</wp:posOffset>
            </wp:positionH>
            <wp:positionV relativeFrom="paragraph">
              <wp:posOffset>1028700</wp:posOffset>
            </wp:positionV>
            <wp:extent cx="342900" cy="308610"/>
            <wp:effectExtent l="0" t="0" r="0" b="0"/>
            <wp:wrapNone/>
            <wp:docPr id="935" name="Grafik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168F0D" w14:textId="3BD8F7EC" w:rsidR="00AF1429" w:rsidRPr="007503A7" w:rsidRDefault="006A6B5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4CDF2CF" wp14:editId="6C6FB433">
            <wp:simplePos x="0" y="0"/>
            <wp:positionH relativeFrom="column">
              <wp:posOffset>788035</wp:posOffset>
            </wp:positionH>
            <wp:positionV relativeFrom="paragraph">
              <wp:posOffset>946612</wp:posOffset>
            </wp:positionV>
            <wp:extent cx="2196465" cy="141316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01"/>
                    <a:stretch/>
                  </pic:blipFill>
                  <pic:spPr bwMode="auto">
                    <a:xfrm>
                      <a:off x="0" y="0"/>
                      <a:ext cx="2196465" cy="141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429" w:rsidRPr="007503A7">
        <w:rPr>
          <w:noProof/>
          <w:lang w:eastAsia="de-DE"/>
        </w:rPr>
        <w:drawing>
          <wp:inline distT="0" distB="0" distL="0" distR="0" wp14:anchorId="45A3E100" wp14:editId="16DD7C4E">
            <wp:extent cx="3908713" cy="2760528"/>
            <wp:effectExtent l="19050" t="0" r="0" b="0"/>
            <wp:docPr id="6" name="Bild 1" descr="Zeichnung Pad, Notizbuch, Weißer Hintergrund, 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Pad, Notizbuch, Weißer Hintergrund, Stif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42" cy="276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3C32FF" w14:textId="77777777" w:rsidR="00625C52" w:rsidRDefault="00625C52" w:rsidP="00E80A30">
      <w:pPr>
        <w:ind w:right="135"/>
        <w:jc w:val="both"/>
      </w:pPr>
    </w:p>
    <w:p w14:paraId="4BCF7A21" w14:textId="77777777" w:rsidR="0067147A" w:rsidRPr="0093755E" w:rsidRDefault="00DF0925" w:rsidP="00E80A30">
      <w:pPr>
        <w:ind w:right="135"/>
        <w:jc w:val="both"/>
      </w:pPr>
      <w:r w:rsidRPr="0093755E">
        <w:t xml:space="preserve">Zum Fertigen Ihres Schlüsselanhängers benötigen Sie eine </w:t>
      </w:r>
      <w:r w:rsidRPr="0093755E">
        <w:rPr>
          <w:b/>
        </w:rPr>
        <w:t>Skizze</w:t>
      </w:r>
      <w:r w:rsidRPr="0093755E">
        <w:t>.</w:t>
      </w:r>
    </w:p>
    <w:p w14:paraId="718D167B" w14:textId="77777777" w:rsidR="00DF0925" w:rsidRPr="00E80A30" w:rsidRDefault="00DF0925" w:rsidP="00E80A30">
      <w:pPr>
        <w:ind w:right="135"/>
        <w:jc w:val="both"/>
      </w:pPr>
      <w:r w:rsidRPr="0093755E">
        <w:t>Die Skizze hilft Ihnen,</w:t>
      </w:r>
      <w:r w:rsidRPr="00E80A30">
        <w:t xml:space="preserve"> den Schlüsselanhänger in sinnvollen Fertigungsschritten und maßgerecht zu fertigen.</w:t>
      </w:r>
    </w:p>
    <w:p w14:paraId="4CA46C5C" w14:textId="77777777" w:rsidR="0067147A" w:rsidRPr="00E80A30" w:rsidRDefault="0067147A" w:rsidP="00E80A30">
      <w:pPr>
        <w:ind w:right="135"/>
        <w:jc w:val="both"/>
      </w:pPr>
    </w:p>
    <w:p w14:paraId="5ADDF30A" w14:textId="77777777" w:rsidR="005656F0" w:rsidRPr="00E80A30" w:rsidRDefault="00161E74" w:rsidP="00E80A30">
      <w:pPr>
        <w:ind w:right="135"/>
        <w:jc w:val="both"/>
        <w:rPr>
          <w:i/>
        </w:rPr>
      </w:pPr>
      <w:r w:rsidRPr="00E80A30">
        <w:rPr>
          <w:i/>
        </w:rPr>
        <w:t xml:space="preserve">Wenn Sie </w:t>
      </w:r>
    </w:p>
    <w:p w14:paraId="0FC1BCDF" w14:textId="77777777" w:rsidR="005656F0" w:rsidRPr="00E80A30" w:rsidRDefault="00161E74" w:rsidP="00E80A30">
      <w:pPr>
        <w:pStyle w:val="Listenabsatz"/>
        <w:numPr>
          <w:ilvl w:val="0"/>
          <w:numId w:val="23"/>
        </w:numPr>
        <w:ind w:right="135"/>
        <w:jc w:val="both"/>
        <w:rPr>
          <w:i/>
        </w:rPr>
      </w:pPr>
      <w:r w:rsidRPr="00E80A30">
        <w:rPr>
          <w:i/>
        </w:rPr>
        <w:t>den Unterschied zwischen Skizze und technischer Zeichnung kennen</w:t>
      </w:r>
      <w:r w:rsidR="005656F0" w:rsidRPr="00E80A30">
        <w:rPr>
          <w:i/>
        </w:rPr>
        <w:t>,</w:t>
      </w:r>
    </w:p>
    <w:p w14:paraId="1677829E" w14:textId="77777777" w:rsidR="005656F0" w:rsidRPr="00E80A30" w:rsidRDefault="00161E74" w:rsidP="00E80A30">
      <w:pPr>
        <w:pStyle w:val="Listenabsatz"/>
        <w:numPr>
          <w:ilvl w:val="0"/>
          <w:numId w:val="23"/>
        </w:numPr>
        <w:ind w:right="135"/>
        <w:jc w:val="both"/>
        <w:rPr>
          <w:i/>
        </w:rPr>
      </w:pPr>
      <w:r w:rsidRPr="00E80A30">
        <w:rPr>
          <w:i/>
        </w:rPr>
        <w:t>wissen, was Ansichten in technischen Zeichnungen sind</w:t>
      </w:r>
      <w:r w:rsidR="0047609A" w:rsidRPr="00E80A30">
        <w:rPr>
          <w:i/>
        </w:rPr>
        <w:t>,</w:t>
      </w:r>
      <w:r w:rsidRPr="00E80A30">
        <w:rPr>
          <w:i/>
        </w:rPr>
        <w:t xml:space="preserve"> </w:t>
      </w:r>
    </w:p>
    <w:p w14:paraId="01DAA571" w14:textId="77777777" w:rsidR="005656F0" w:rsidRPr="00E80A30" w:rsidRDefault="00161E74" w:rsidP="00E80A30">
      <w:pPr>
        <w:pStyle w:val="Listenabsatz"/>
        <w:numPr>
          <w:ilvl w:val="0"/>
          <w:numId w:val="23"/>
        </w:numPr>
        <w:ind w:right="135"/>
        <w:jc w:val="both"/>
        <w:rPr>
          <w:i/>
        </w:rPr>
      </w:pPr>
      <w:r w:rsidRPr="00E80A30">
        <w:rPr>
          <w:i/>
        </w:rPr>
        <w:t>die Bemaßungsregeln von technischen Zeichnungen sicher beherrschen</w:t>
      </w:r>
      <w:r w:rsidR="0047609A" w:rsidRPr="00E80A30">
        <w:rPr>
          <w:i/>
        </w:rPr>
        <w:t xml:space="preserve">, </w:t>
      </w:r>
    </w:p>
    <w:p w14:paraId="3C09A2D0" w14:textId="77777777" w:rsidR="0067147A" w:rsidRPr="00E80A30" w:rsidRDefault="005656F0" w:rsidP="00E80A30">
      <w:pPr>
        <w:ind w:right="135"/>
        <w:jc w:val="both"/>
        <w:rPr>
          <w:i/>
        </w:rPr>
      </w:pPr>
      <w:r w:rsidRPr="00E80A30">
        <w:rPr>
          <w:i/>
        </w:rPr>
        <w:t xml:space="preserve">dann </w:t>
      </w:r>
      <w:r w:rsidR="0047609A" w:rsidRPr="00E80A30">
        <w:rPr>
          <w:i/>
        </w:rPr>
        <w:t>können Sie den folgenden Lernschritt überspringen.</w:t>
      </w:r>
    </w:p>
    <w:p w14:paraId="539C498F" w14:textId="77777777" w:rsidR="009D5F47" w:rsidRPr="00E80A30" w:rsidRDefault="009D5F47" w:rsidP="00E80A30">
      <w:pPr>
        <w:ind w:right="135"/>
        <w:jc w:val="both"/>
        <w:rPr>
          <w:i/>
        </w:rPr>
      </w:pPr>
    </w:p>
    <w:p w14:paraId="20198592" w14:textId="39392A27" w:rsidR="00EF352F" w:rsidRPr="00E80A30" w:rsidRDefault="0047609A" w:rsidP="00E80A30">
      <w:pPr>
        <w:ind w:right="135"/>
        <w:jc w:val="both"/>
      </w:pPr>
      <w:r w:rsidRPr="00E80A30">
        <w:t>Wenn nicht, b</w:t>
      </w:r>
      <w:r w:rsidR="00A54674" w:rsidRPr="00E80A30">
        <w:t xml:space="preserve">earbeiten Sie bitte </w:t>
      </w:r>
      <w:r w:rsidR="005656F0" w:rsidRPr="00E80A30">
        <w:t>den Lernschritt</w:t>
      </w:r>
      <w:r w:rsidR="00A54674" w:rsidRPr="00E80A30">
        <w:t xml:space="preserve"> </w:t>
      </w:r>
      <w:r w:rsidR="002767B8" w:rsidRPr="00E80A30">
        <w:t>„</w:t>
      </w:r>
      <w:r w:rsidR="00EF352F" w:rsidRPr="00E80A30">
        <w:rPr>
          <w:b/>
        </w:rPr>
        <w:t>Darstellen und Bemaßen flacher Werkstücke mit geradliniger Begrenzung</w:t>
      </w:r>
      <w:r w:rsidR="002767B8" w:rsidRPr="00E80A30">
        <w:t>“.</w:t>
      </w:r>
    </w:p>
    <w:p w14:paraId="0E25F6E7" w14:textId="77777777" w:rsidR="00EA5107" w:rsidRPr="00E80A30" w:rsidRDefault="00EA5107" w:rsidP="00E80A30">
      <w:pPr>
        <w:ind w:right="135"/>
        <w:jc w:val="both"/>
      </w:pPr>
    </w:p>
    <w:p w14:paraId="617DAC9F" w14:textId="77777777" w:rsidR="007C01BF" w:rsidRPr="007D033A" w:rsidRDefault="00C73170" w:rsidP="00E80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5"/>
        <w:jc w:val="both"/>
      </w:pPr>
      <w:r w:rsidRPr="007D033A">
        <w:rPr>
          <w:noProof/>
          <w:lang w:eastAsia="de-DE"/>
        </w:rPr>
        <w:drawing>
          <wp:anchor distT="0" distB="0" distL="114300" distR="114300" simplePos="0" relativeHeight="251842560" behindDoc="1" locked="0" layoutInCell="1" allowOverlap="1" wp14:anchorId="623DD79C" wp14:editId="5DD1E487">
            <wp:simplePos x="0" y="0"/>
            <wp:positionH relativeFrom="column">
              <wp:posOffset>5549900</wp:posOffset>
            </wp:positionH>
            <wp:positionV relativeFrom="paragraph">
              <wp:posOffset>12065</wp:posOffset>
            </wp:positionV>
            <wp:extent cx="310515" cy="310515"/>
            <wp:effectExtent l="0" t="0" r="0" b="0"/>
            <wp:wrapThrough wrapText="bothSides">
              <wp:wrapPolygon edited="0">
                <wp:start x="0" y="0"/>
                <wp:lineTo x="0" y="19877"/>
                <wp:lineTo x="19877" y="19877"/>
                <wp:lineTo x="19877" y="0"/>
                <wp:lineTo x="0" y="0"/>
              </wp:wrapPolygon>
            </wp:wrapThrough>
            <wp:docPr id="16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1BF" w:rsidRPr="007D033A">
        <w:rPr>
          <w:noProof/>
          <w:lang w:eastAsia="de-DE"/>
        </w:rPr>
        <w:drawing>
          <wp:anchor distT="0" distB="0" distL="114300" distR="114300" simplePos="0" relativeHeight="251836416" behindDoc="0" locked="0" layoutInCell="0" allowOverlap="1" wp14:anchorId="0E674F26" wp14:editId="2C541E6D">
            <wp:simplePos x="0" y="0"/>
            <wp:positionH relativeFrom="rightMargin">
              <wp:posOffset>191135</wp:posOffset>
            </wp:positionH>
            <wp:positionV relativeFrom="paragraph">
              <wp:posOffset>1905</wp:posOffset>
            </wp:positionV>
            <wp:extent cx="306070" cy="320040"/>
            <wp:effectExtent l="19050" t="0" r="0" b="0"/>
            <wp:wrapNone/>
            <wp:docPr id="13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1BF" w:rsidRPr="007D033A">
        <w:rPr>
          <w:noProof/>
          <w:lang w:eastAsia="de-DE"/>
        </w:rPr>
        <w:drawing>
          <wp:anchor distT="0" distB="0" distL="114300" distR="114300" simplePos="0" relativeHeight="251840512" behindDoc="0" locked="0" layoutInCell="0" allowOverlap="1" wp14:anchorId="32200939" wp14:editId="120EB071">
            <wp:simplePos x="0" y="0"/>
            <wp:positionH relativeFrom="rightMargin">
              <wp:posOffset>553688</wp:posOffset>
            </wp:positionH>
            <wp:positionV relativeFrom="paragraph">
              <wp:posOffset>2392</wp:posOffset>
            </wp:positionV>
            <wp:extent cx="254082" cy="320633"/>
            <wp:effectExtent l="19050" t="0" r="0" b="0"/>
            <wp:wrapNone/>
            <wp:docPr id="14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2" cy="3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52F" w:rsidRPr="007D033A">
        <w:t>Überlegen Sie sich, wie Ihr eigener Schlüsselanhänger aussehen soll.</w:t>
      </w:r>
    </w:p>
    <w:p w14:paraId="2D542C26" w14:textId="77777777" w:rsidR="005656F0" w:rsidRPr="00E80A30" w:rsidRDefault="005656F0" w:rsidP="00E80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5"/>
        <w:jc w:val="both"/>
      </w:pPr>
      <w:r w:rsidRPr="007D033A">
        <w:t>Achten Sie darauf,</w:t>
      </w:r>
      <w:r w:rsidRPr="00E80A30">
        <w:t xml:space="preserve"> dass Ihr Schlüsselanhänger nur geradlinige Begrenzungen und keine runden oder gebogenen Begrenzungen hat.</w:t>
      </w:r>
    </w:p>
    <w:p w14:paraId="112E8639" w14:textId="77777777" w:rsidR="00EF352F" w:rsidRPr="00E80A30" w:rsidRDefault="00EF352F" w:rsidP="00E80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5"/>
        <w:jc w:val="both"/>
        <w:rPr>
          <w:b/>
        </w:rPr>
      </w:pPr>
    </w:p>
    <w:p w14:paraId="40DFF912" w14:textId="77777777" w:rsidR="00EF352F" w:rsidRPr="00E80A30" w:rsidRDefault="00EF352F" w:rsidP="00E80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5"/>
        <w:jc w:val="both"/>
        <w:rPr>
          <w:b/>
        </w:rPr>
      </w:pPr>
      <w:r w:rsidRPr="00E80A30">
        <w:rPr>
          <w:b/>
        </w:rPr>
        <w:t xml:space="preserve">Skizzieren Sie den gedachten Schlüsselanhänger </w:t>
      </w:r>
      <w:r w:rsidR="007C01BF" w:rsidRPr="00E80A30">
        <w:rPr>
          <w:b/>
        </w:rPr>
        <w:t xml:space="preserve">in einer sinnvollen Ansicht </w:t>
      </w:r>
      <w:r w:rsidRPr="00E80A30">
        <w:rPr>
          <w:b/>
        </w:rPr>
        <w:t xml:space="preserve">auf ein </w:t>
      </w:r>
      <w:r w:rsidR="007C01BF" w:rsidRPr="00E80A30">
        <w:rPr>
          <w:b/>
        </w:rPr>
        <w:t>Zeichenblatt, das Sie von Ihrer Lehrkraft bekommen, und bemaßen Sie die Ansicht</w:t>
      </w:r>
      <w:r w:rsidR="008E6B70" w:rsidRPr="00E80A30">
        <w:rPr>
          <w:b/>
        </w:rPr>
        <w:t xml:space="preserve"> </w:t>
      </w:r>
      <w:r w:rsidR="007C01BF" w:rsidRPr="00E80A30">
        <w:rPr>
          <w:b/>
        </w:rPr>
        <w:t>regelgerecht.</w:t>
      </w:r>
    </w:p>
    <w:p w14:paraId="6B630280" w14:textId="77777777" w:rsidR="00CF5F72" w:rsidRPr="00E80A30" w:rsidRDefault="00CF5F72" w:rsidP="00E80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5"/>
        <w:jc w:val="both"/>
        <w:rPr>
          <w:b/>
        </w:rPr>
      </w:pPr>
    </w:p>
    <w:p w14:paraId="5063D5F8" w14:textId="77777777" w:rsidR="0032000F" w:rsidRPr="00E80A30" w:rsidRDefault="007C01BF" w:rsidP="00E80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5"/>
        <w:jc w:val="both"/>
      </w:pPr>
      <w:r w:rsidRPr="00E80A30">
        <w:t>Der Schlüsselanhänger muss so skizziert sein, dass Ihr Schlüsselanhänger eindeutig zu fertigen ist.</w:t>
      </w:r>
    </w:p>
    <w:p w14:paraId="0B89B5A5" w14:textId="77777777" w:rsidR="009D5F47" w:rsidRPr="007503A7" w:rsidRDefault="009D5F47" w:rsidP="00E80A30">
      <w:pPr>
        <w:ind w:right="135"/>
        <w:jc w:val="both"/>
        <w:rPr>
          <w:sz w:val="24"/>
          <w:szCs w:val="24"/>
        </w:rPr>
      </w:pPr>
    </w:p>
    <w:p w14:paraId="289E9D69" w14:textId="07079E98" w:rsidR="0032000F" w:rsidRPr="00E80A30" w:rsidRDefault="00C73170" w:rsidP="00E80A30">
      <w:pPr>
        <w:ind w:right="135"/>
        <w:jc w:val="both"/>
      </w:pPr>
      <w:r w:rsidRPr="00C95708">
        <w:t xml:space="preserve">Bearbeiten Sie anschließend </w:t>
      </w:r>
      <w:r w:rsidR="001425C2" w:rsidRPr="00C95708">
        <w:t>den Lernschritt</w:t>
      </w:r>
      <w:r w:rsidRPr="00C95708">
        <w:t xml:space="preserve"> „</w:t>
      </w:r>
      <w:r w:rsidRPr="00C95708">
        <w:rPr>
          <w:b/>
        </w:rPr>
        <w:t xml:space="preserve">Herstellen eines Schlüsselanhängers </w:t>
      </w:r>
      <w:r w:rsidR="002767B8" w:rsidRPr="00C95708">
        <w:rPr>
          <w:b/>
        </w:rPr>
        <w:t>–</w:t>
      </w:r>
      <w:r w:rsidRPr="00C95708">
        <w:rPr>
          <w:b/>
        </w:rPr>
        <w:t xml:space="preserve"> Handskizze überarbeiten</w:t>
      </w:r>
      <w:r w:rsidRPr="00E80A30">
        <w:t>“.</w:t>
      </w:r>
    </w:p>
    <w:sectPr w:rsidR="0032000F" w:rsidRPr="00E80A30" w:rsidSect="0093755E">
      <w:pgSz w:w="11906" w:h="16838" w:code="9"/>
      <w:pgMar w:top="1418" w:right="34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7FC8" w14:textId="77777777" w:rsidR="002738C3" w:rsidRDefault="002738C3" w:rsidP="001E03DE">
      <w:r>
        <w:separator/>
      </w:r>
    </w:p>
  </w:endnote>
  <w:endnote w:type="continuationSeparator" w:id="0">
    <w:p w14:paraId="6458CA32" w14:textId="77777777" w:rsidR="002738C3" w:rsidRDefault="002738C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777C" w14:textId="77777777" w:rsidR="002738C3" w:rsidRDefault="002738C3" w:rsidP="001E03DE">
      <w:r>
        <w:separator/>
      </w:r>
    </w:p>
  </w:footnote>
  <w:footnote w:type="continuationSeparator" w:id="0">
    <w:p w14:paraId="34919449" w14:textId="77777777" w:rsidR="002738C3" w:rsidRDefault="002738C3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E359F"/>
    <w:multiLevelType w:val="hybridMultilevel"/>
    <w:tmpl w:val="C9207A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7F6D"/>
    <w:multiLevelType w:val="hybridMultilevel"/>
    <w:tmpl w:val="ABD6C2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0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B6FCF"/>
    <w:multiLevelType w:val="hybridMultilevel"/>
    <w:tmpl w:val="72826EA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90C7C"/>
    <w:multiLevelType w:val="hybridMultilevel"/>
    <w:tmpl w:val="278ED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9"/>
  </w:num>
  <w:num w:numId="5">
    <w:abstractNumId w:val="13"/>
  </w:num>
  <w:num w:numId="6">
    <w:abstractNumId w:val="22"/>
  </w:num>
  <w:num w:numId="7">
    <w:abstractNumId w:val="17"/>
  </w:num>
  <w:num w:numId="8">
    <w:abstractNumId w:val="1"/>
  </w:num>
  <w:num w:numId="9">
    <w:abstractNumId w:val="9"/>
  </w:num>
  <w:num w:numId="10">
    <w:abstractNumId w:val="7"/>
  </w:num>
  <w:num w:numId="11">
    <w:abstractNumId w:val="21"/>
  </w:num>
  <w:num w:numId="12">
    <w:abstractNumId w:val="10"/>
  </w:num>
  <w:num w:numId="13">
    <w:abstractNumId w:val="12"/>
  </w:num>
  <w:num w:numId="14">
    <w:abstractNumId w:val="5"/>
  </w:num>
  <w:num w:numId="15">
    <w:abstractNumId w:val="0"/>
  </w:num>
  <w:num w:numId="16">
    <w:abstractNumId w:val="6"/>
  </w:num>
  <w:num w:numId="17">
    <w:abstractNumId w:val="3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20"/>
  </w:num>
  <w:num w:numId="2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drawingGridHorizontalSpacing w:val="91"/>
  <w:drawingGridVerticalSpacing w:val="91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4B3"/>
    <w:rsid w:val="00005129"/>
    <w:rsid w:val="00005A28"/>
    <w:rsid w:val="00005EAC"/>
    <w:rsid w:val="00010974"/>
    <w:rsid w:val="000160EC"/>
    <w:rsid w:val="00024E63"/>
    <w:rsid w:val="00031BF5"/>
    <w:rsid w:val="000343DC"/>
    <w:rsid w:val="00036A4D"/>
    <w:rsid w:val="000402C4"/>
    <w:rsid w:val="000411A8"/>
    <w:rsid w:val="00041354"/>
    <w:rsid w:val="00044BAA"/>
    <w:rsid w:val="00045EAE"/>
    <w:rsid w:val="0005288C"/>
    <w:rsid w:val="00057390"/>
    <w:rsid w:val="00057B3D"/>
    <w:rsid w:val="00062625"/>
    <w:rsid w:val="00064582"/>
    <w:rsid w:val="000747F2"/>
    <w:rsid w:val="00085A53"/>
    <w:rsid w:val="00085AB3"/>
    <w:rsid w:val="00092DF1"/>
    <w:rsid w:val="00097275"/>
    <w:rsid w:val="000977FD"/>
    <w:rsid w:val="00097AAA"/>
    <w:rsid w:val="000A764B"/>
    <w:rsid w:val="000A7A5C"/>
    <w:rsid w:val="000B1737"/>
    <w:rsid w:val="000B1F70"/>
    <w:rsid w:val="000B2BC9"/>
    <w:rsid w:val="000B3340"/>
    <w:rsid w:val="000B64B3"/>
    <w:rsid w:val="000C5FC9"/>
    <w:rsid w:val="000D5446"/>
    <w:rsid w:val="000D77E3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25C2"/>
    <w:rsid w:val="00143F32"/>
    <w:rsid w:val="00145827"/>
    <w:rsid w:val="001467A4"/>
    <w:rsid w:val="00153EE8"/>
    <w:rsid w:val="00154FB5"/>
    <w:rsid w:val="0015773C"/>
    <w:rsid w:val="00157EBB"/>
    <w:rsid w:val="00161E74"/>
    <w:rsid w:val="001633C8"/>
    <w:rsid w:val="00164BB7"/>
    <w:rsid w:val="00173367"/>
    <w:rsid w:val="00177093"/>
    <w:rsid w:val="00185446"/>
    <w:rsid w:val="00186B1D"/>
    <w:rsid w:val="00186B3F"/>
    <w:rsid w:val="00191FDA"/>
    <w:rsid w:val="00192E18"/>
    <w:rsid w:val="001979E7"/>
    <w:rsid w:val="001A1E3C"/>
    <w:rsid w:val="001A2103"/>
    <w:rsid w:val="001B2393"/>
    <w:rsid w:val="001B4C23"/>
    <w:rsid w:val="001C241E"/>
    <w:rsid w:val="001C49EB"/>
    <w:rsid w:val="001C721C"/>
    <w:rsid w:val="001D5ED1"/>
    <w:rsid w:val="001E03DE"/>
    <w:rsid w:val="001F1C14"/>
    <w:rsid w:val="001F3112"/>
    <w:rsid w:val="001F7C64"/>
    <w:rsid w:val="0020278E"/>
    <w:rsid w:val="00203E01"/>
    <w:rsid w:val="00206C09"/>
    <w:rsid w:val="00210735"/>
    <w:rsid w:val="002223B8"/>
    <w:rsid w:val="00225F48"/>
    <w:rsid w:val="0022617F"/>
    <w:rsid w:val="00227078"/>
    <w:rsid w:val="00233EB7"/>
    <w:rsid w:val="00234B66"/>
    <w:rsid w:val="00241372"/>
    <w:rsid w:val="00246095"/>
    <w:rsid w:val="00253AA4"/>
    <w:rsid w:val="00255D2E"/>
    <w:rsid w:val="002611F5"/>
    <w:rsid w:val="002647EF"/>
    <w:rsid w:val="00273823"/>
    <w:rsid w:val="002738C3"/>
    <w:rsid w:val="002767B8"/>
    <w:rsid w:val="002808E5"/>
    <w:rsid w:val="00281CB1"/>
    <w:rsid w:val="002915B8"/>
    <w:rsid w:val="00296589"/>
    <w:rsid w:val="00296F6B"/>
    <w:rsid w:val="002979DC"/>
    <w:rsid w:val="002A1D90"/>
    <w:rsid w:val="002A2D21"/>
    <w:rsid w:val="002A725A"/>
    <w:rsid w:val="002A79B5"/>
    <w:rsid w:val="002B1CA9"/>
    <w:rsid w:val="002B5C8D"/>
    <w:rsid w:val="002C6B10"/>
    <w:rsid w:val="002D1B41"/>
    <w:rsid w:val="002D7261"/>
    <w:rsid w:val="002E10B1"/>
    <w:rsid w:val="002E2050"/>
    <w:rsid w:val="002F2555"/>
    <w:rsid w:val="003079A7"/>
    <w:rsid w:val="0032000F"/>
    <w:rsid w:val="00327A81"/>
    <w:rsid w:val="00334277"/>
    <w:rsid w:val="003346C3"/>
    <w:rsid w:val="003421A1"/>
    <w:rsid w:val="003457A0"/>
    <w:rsid w:val="00351422"/>
    <w:rsid w:val="00354E6B"/>
    <w:rsid w:val="003552C0"/>
    <w:rsid w:val="00357C55"/>
    <w:rsid w:val="00361E5E"/>
    <w:rsid w:val="00362A92"/>
    <w:rsid w:val="00366215"/>
    <w:rsid w:val="00366291"/>
    <w:rsid w:val="003754CF"/>
    <w:rsid w:val="00376C0D"/>
    <w:rsid w:val="00385D63"/>
    <w:rsid w:val="00387063"/>
    <w:rsid w:val="00391945"/>
    <w:rsid w:val="003A0130"/>
    <w:rsid w:val="003A17D4"/>
    <w:rsid w:val="003B0F7A"/>
    <w:rsid w:val="003C4579"/>
    <w:rsid w:val="003C4B80"/>
    <w:rsid w:val="003C56C4"/>
    <w:rsid w:val="003C6830"/>
    <w:rsid w:val="003D0AD2"/>
    <w:rsid w:val="003D2E25"/>
    <w:rsid w:val="003D4989"/>
    <w:rsid w:val="003D4F0D"/>
    <w:rsid w:val="003F5C78"/>
    <w:rsid w:val="003F75E9"/>
    <w:rsid w:val="0042086D"/>
    <w:rsid w:val="0042345D"/>
    <w:rsid w:val="0043494C"/>
    <w:rsid w:val="00444F9C"/>
    <w:rsid w:val="0044650F"/>
    <w:rsid w:val="004524BD"/>
    <w:rsid w:val="004529FA"/>
    <w:rsid w:val="00453EC1"/>
    <w:rsid w:val="00460F36"/>
    <w:rsid w:val="0047117D"/>
    <w:rsid w:val="00472595"/>
    <w:rsid w:val="0047609A"/>
    <w:rsid w:val="0047779F"/>
    <w:rsid w:val="004842A9"/>
    <w:rsid w:val="00486468"/>
    <w:rsid w:val="00486B08"/>
    <w:rsid w:val="00493E75"/>
    <w:rsid w:val="004A009B"/>
    <w:rsid w:val="004A46F5"/>
    <w:rsid w:val="004A708B"/>
    <w:rsid w:val="004B0A74"/>
    <w:rsid w:val="004B658C"/>
    <w:rsid w:val="004C18F1"/>
    <w:rsid w:val="004C6A63"/>
    <w:rsid w:val="004D3EFB"/>
    <w:rsid w:val="004E0FC8"/>
    <w:rsid w:val="004E66F1"/>
    <w:rsid w:val="004F1CA6"/>
    <w:rsid w:val="004F754E"/>
    <w:rsid w:val="005039B8"/>
    <w:rsid w:val="0051078A"/>
    <w:rsid w:val="00516DF0"/>
    <w:rsid w:val="0051717F"/>
    <w:rsid w:val="00520BD0"/>
    <w:rsid w:val="00520FF0"/>
    <w:rsid w:val="005243DD"/>
    <w:rsid w:val="0053570A"/>
    <w:rsid w:val="00535F4A"/>
    <w:rsid w:val="00542D04"/>
    <w:rsid w:val="00545AB7"/>
    <w:rsid w:val="00551E19"/>
    <w:rsid w:val="00552BFD"/>
    <w:rsid w:val="005530EE"/>
    <w:rsid w:val="00554744"/>
    <w:rsid w:val="005656F0"/>
    <w:rsid w:val="00573512"/>
    <w:rsid w:val="00573EA8"/>
    <w:rsid w:val="005804F6"/>
    <w:rsid w:val="00581AF7"/>
    <w:rsid w:val="005825EB"/>
    <w:rsid w:val="00583BFC"/>
    <w:rsid w:val="00583DE2"/>
    <w:rsid w:val="005935BE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055FC"/>
    <w:rsid w:val="0061505A"/>
    <w:rsid w:val="00615F13"/>
    <w:rsid w:val="00616040"/>
    <w:rsid w:val="00624F16"/>
    <w:rsid w:val="00625C52"/>
    <w:rsid w:val="006268B6"/>
    <w:rsid w:val="006308C3"/>
    <w:rsid w:val="00634436"/>
    <w:rsid w:val="00635328"/>
    <w:rsid w:val="00641466"/>
    <w:rsid w:val="0065679D"/>
    <w:rsid w:val="00660ED3"/>
    <w:rsid w:val="00661C78"/>
    <w:rsid w:val="006646B9"/>
    <w:rsid w:val="006647E9"/>
    <w:rsid w:val="00665E61"/>
    <w:rsid w:val="0067020A"/>
    <w:rsid w:val="0067147A"/>
    <w:rsid w:val="00674242"/>
    <w:rsid w:val="00680010"/>
    <w:rsid w:val="0069030C"/>
    <w:rsid w:val="00696A9F"/>
    <w:rsid w:val="006A16B5"/>
    <w:rsid w:val="006A2B3A"/>
    <w:rsid w:val="006A410E"/>
    <w:rsid w:val="006A4AEC"/>
    <w:rsid w:val="006A51AE"/>
    <w:rsid w:val="006A5BF4"/>
    <w:rsid w:val="006A64CA"/>
    <w:rsid w:val="006A6B58"/>
    <w:rsid w:val="006B1934"/>
    <w:rsid w:val="006C4859"/>
    <w:rsid w:val="006C4D0A"/>
    <w:rsid w:val="006C7249"/>
    <w:rsid w:val="006D0CD9"/>
    <w:rsid w:val="006D3107"/>
    <w:rsid w:val="006D75BC"/>
    <w:rsid w:val="006E15E4"/>
    <w:rsid w:val="006E4825"/>
    <w:rsid w:val="006F661D"/>
    <w:rsid w:val="006F6E2E"/>
    <w:rsid w:val="00706E47"/>
    <w:rsid w:val="00712924"/>
    <w:rsid w:val="00715FF1"/>
    <w:rsid w:val="0072380A"/>
    <w:rsid w:val="0072522C"/>
    <w:rsid w:val="00733323"/>
    <w:rsid w:val="00740ADF"/>
    <w:rsid w:val="0074339F"/>
    <w:rsid w:val="00743936"/>
    <w:rsid w:val="00743997"/>
    <w:rsid w:val="00744124"/>
    <w:rsid w:val="007503A7"/>
    <w:rsid w:val="0075476A"/>
    <w:rsid w:val="00760104"/>
    <w:rsid w:val="00763EF8"/>
    <w:rsid w:val="00764360"/>
    <w:rsid w:val="007665EC"/>
    <w:rsid w:val="00770F61"/>
    <w:rsid w:val="00793BBD"/>
    <w:rsid w:val="00797ABA"/>
    <w:rsid w:val="007A239C"/>
    <w:rsid w:val="007A5845"/>
    <w:rsid w:val="007B2B1E"/>
    <w:rsid w:val="007B2BE5"/>
    <w:rsid w:val="007B5E02"/>
    <w:rsid w:val="007B7335"/>
    <w:rsid w:val="007C01BF"/>
    <w:rsid w:val="007C212A"/>
    <w:rsid w:val="007C55F7"/>
    <w:rsid w:val="007D033A"/>
    <w:rsid w:val="007E1441"/>
    <w:rsid w:val="007E5B6A"/>
    <w:rsid w:val="007F2521"/>
    <w:rsid w:val="007F67D3"/>
    <w:rsid w:val="007F7024"/>
    <w:rsid w:val="00805D72"/>
    <w:rsid w:val="008072AB"/>
    <w:rsid w:val="00822445"/>
    <w:rsid w:val="00825057"/>
    <w:rsid w:val="00831CB0"/>
    <w:rsid w:val="00832068"/>
    <w:rsid w:val="00832BFD"/>
    <w:rsid w:val="00840DEE"/>
    <w:rsid w:val="0084559C"/>
    <w:rsid w:val="00850A64"/>
    <w:rsid w:val="00862CBB"/>
    <w:rsid w:val="00873419"/>
    <w:rsid w:val="00874A59"/>
    <w:rsid w:val="00877B0B"/>
    <w:rsid w:val="00882DD1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E6B70"/>
    <w:rsid w:val="008E75EF"/>
    <w:rsid w:val="00900D7C"/>
    <w:rsid w:val="00903C80"/>
    <w:rsid w:val="0091105E"/>
    <w:rsid w:val="00913F2D"/>
    <w:rsid w:val="009144D8"/>
    <w:rsid w:val="00916D0F"/>
    <w:rsid w:val="00917C6D"/>
    <w:rsid w:val="009334EC"/>
    <w:rsid w:val="0093755E"/>
    <w:rsid w:val="00943640"/>
    <w:rsid w:val="009452CB"/>
    <w:rsid w:val="009533B3"/>
    <w:rsid w:val="0096073B"/>
    <w:rsid w:val="00972057"/>
    <w:rsid w:val="009735C6"/>
    <w:rsid w:val="00980E77"/>
    <w:rsid w:val="00982727"/>
    <w:rsid w:val="009839BE"/>
    <w:rsid w:val="00985136"/>
    <w:rsid w:val="009911FA"/>
    <w:rsid w:val="00992625"/>
    <w:rsid w:val="009935DA"/>
    <w:rsid w:val="00993F2E"/>
    <w:rsid w:val="0099675F"/>
    <w:rsid w:val="009B63E1"/>
    <w:rsid w:val="009C05F9"/>
    <w:rsid w:val="009C2229"/>
    <w:rsid w:val="009C6AD3"/>
    <w:rsid w:val="009D56E0"/>
    <w:rsid w:val="009D5F47"/>
    <w:rsid w:val="009E0E0E"/>
    <w:rsid w:val="009F57B3"/>
    <w:rsid w:val="009F66A5"/>
    <w:rsid w:val="009F74BE"/>
    <w:rsid w:val="00A010D4"/>
    <w:rsid w:val="00A02C45"/>
    <w:rsid w:val="00A103EA"/>
    <w:rsid w:val="00A1042A"/>
    <w:rsid w:val="00A16D65"/>
    <w:rsid w:val="00A20659"/>
    <w:rsid w:val="00A20736"/>
    <w:rsid w:val="00A24DDF"/>
    <w:rsid w:val="00A33C98"/>
    <w:rsid w:val="00A402FC"/>
    <w:rsid w:val="00A410C8"/>
    <w:rsid w:val="00A5009A"/>
    <w:rsid w:val="00A54674"/>
    <w:rsid w:val="00A567D9"/>
    <w:rsid w:val="00A73AEC"/>
    <w:rsid w:val="00A74C42"/>
    <w:rsid w:val="00A76E2C"/>
    <w:rsid w:val="00A8051B"/>
    <w:rsid w:val="00A87B59"/>
    <w:rsid w:val="00A90BD5"/>
    <w:rsid w:val="00A91AEE"/>
    <w:rsid w:val="00A9292C"/>
    <w:rsid w:val="00AB373B"/>
    <w:rsid w:val="00AB5F36"/>
    <w:rsid w:val="00AC0123"/>
    <w:rsid w:val="00AC2AAA"/>
    <w:rsid w:val="00AC3742"/>
    <w:rsid w:val="00AD3746"/>
    <w:rsid w:val="00AE418B"/>
    <w:rsid w:val="00AE47FF"/>
    <w:rsid w:val="00AE53C5"/>
    <w:rsid w:val="00AE5E8A"/>
    <w:rsid w:val="00AF11A2"/>
    <w:rsid w:val="00AF1429"/>
    <w:rsid w:val="00AF5B64"/>
    <w:rsid w:val="00B06EF0"/>
    <w:rsid w:val="00B139F3"/>
    <w:rsid w:val="00B2315B"/>
    <w:rsid w:val="00B37916"/>
    <w:rsid w:val="00B433B1"/>
    <w:rsid w:val="00B43439"/>
    <w:rsid w:val="00B43592"/>
    <w:rsid w:val="00B45049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6799F"/>
    <w:rsid w:val="00B815E2"/>
    <w:rsid w:val="00B84922"/>
    <w:rsid w:val="00B911F3"/>
    <w:rsid w:val="00BA1D09"/>
    <w:rsid w:val="00BA3365"/>
    <w:rsid w:val="00BA64CC"/>
    <w:rsid w:val="00BB4334"/>
    <w:rsid w:val="00BD5EB7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157"/>
    <w:rsid w:val="00C224C8"/>
    <w:rsid w:val="00C22DA6"/>
    <w:rsid w:val="00C258F2"/>
    <w:rsid w:val="00C26657"/>
    <w:rsid w:val="00C2741B"/>
    <w:rsid w:val="00C31109"/>
    <w:rsid w:val="00C37F08"/>
    <w:rsid w:val="00C4772F"/>
    <w:rsid w:val="00C62390"/>
    <w:rsid w:val="00C701E5"/>
    <w:rsid w:val="00C71B1B"/>
    <w:rsid w:val="00C73170"/>
    <w:rsid w:val="00C75913"/>
    <w:rsid w:val="00C83212"/>
    <w:rsid w:val="00C94870"/>
    <w:rsid w:val="00C95708"/>
    <w:rsid w:val="00C95AA9"/>
    <w:rsid w:val="00CA0F95"/>
    <w:rsid w:val="00CB0197"/>
    <w:rsid w:val="00CB3ADD"/>
    <w:rsid w:val="00CC3814"/>
    <w:rsid w:val="00CD1CB7"/>
    <w:rsid w:val="00CD6932"/>
    <w:rsid w:val="00CF0506"/>
    <w:rsid w:val="00CF5F72"/>
    <w:rsid w:val="00D20D85"/>
    <w:rsid w:val="00D22494"/>
    <w:rsid w:val="00D34A82"/>
    <w:rsid w:val="00D55E22"/>
    <w:rsid w:val="00D611E6"/>
    <w:rsid w:val="00D61485"/>
    <w:rsid w:val="00D65102"/>
    <w:rsid w:val="00D66765"/>
    <w:rsid w:val="00D7019F"/>
    <w:rsid w:val="00D71F3F"/>
    <w:rsid w:val="00D72E2E"/>
    <w:rsid w:val="00D76BE8"/>
    <w:rsid w:val="00D77352"/>
    <w:rsid w:val="00D83139"/>
    <w:rsid w:val="00DA15C8"/>
    <w:rsid w:val="00DA26E0"/>
    <w:rsid w:val="00DA68DC"/>
    <w:rsid w:val="00DB4A0B"/>
    <w:rsid w:val="00DB5F77"/>
    <w:rsid w:val="00DC0942"/>
    <w:rsid w:val="00DC2A31"/>
    <w:rsid w:val="00DD1147"/>
    <w:rsid w:val="00DE0418"/>
    <w:rsid w:val="00DE1C87"/>
    <w:rsid w:val="00DE4890"/>
    <w:rsid w:val="00DF0925"/>
    <w:rsid w:val="00DF22A5"/>
    <w:rsid w:val="00DF60B9"/>
    <w:rsid w:val="00DF78A1"/>
    <w:rsid w:val="00E00B95"/>
    <w:rsid w:val="00E0229A"/>
    <w:rsid w:val="00E20E9E"/>
    <w:rsid w:val="00E240C7"/>
    <w:rsid w:val="00E24864"/>
    <w:rsid w:val="00E25D0C"/>
    <w:rsid w:val="00E30E50"/>
    <w:rsid w:val="00E32D0C"/>
    <w:rsid w:val="00E34088"/>
    <w:rsid w:val="00E4202E"/>
    <w:rsid w:val="00E459F7"/>
    <w:rsid w:val="00E45B19"/>
    <w:rsid w:val="00E52225"/>
    <w:rsid w:val="00E60E5A"/>
    <w:rsid w:val="00E72946"/>
    <w:rsid w:val="00E74D14"/>
    <w:rsid w:val="00E7733F"/>
    <w:rsid w:val="00E80A30"/>
    <w:rsid w:val="00E879C1"/>
    <w:rsid w:val="00EA5107"/>
    <w:rsid w:val="00EA541A"/>
    <w:rsid w:val="00EB6CA0"/>
    <w:rsid w:val="00EC2400"/>
    <w:rsid w:val="00EC3F69"/>
    <w:rsid w:val="00EC4EC2"/>
    <w:rsid w:val="00ED1E9B"/>
    <w:rsid w:val="00EE257A"/>
    <w:rsid w:val="00EE39DB"/>
    <w:rsid w:val="00EE6694"/>
    <w:rsid w:val="00EF352F"/>
    <w:rsid w:val="00EF7FF8"/>
    <w:rsid w:val="00F0156F"/>
    <w:rsid w:val="00F01622"/>
    <w:rsid w:val="00F11AA1"/>
    <w:rsid w:val="00F14895"/>
    <w:rsid w:val="00F1713F"/>
    <w:rsid w:val="00F432D2"/>
    <w:rsid w:val="00F44A67"/>
    <w:rsid w:val="00F52C69"/>
    <w:rsid w:val="00F62D64"/>
    <w:rsid w:val="00F67B00"/>
    <w:rsid w:val="00F701F9"/>
    <w:rsid w:val="00F7220D"/>
    <w:rsid w:val="00F748DF"/>
    <w:rsid w:val="00F84125"/>
    <w:rsid w:val="00F92799"/>
    <w:rsid w:val="00F9695E"/>
    <w:rsid w:val="00F96BE1"/>
    <w:rsid w:val="00F97152"/>
    <w:rsid w:val="00F978A8"/>
    <w:rsid w:val="00FA019B"/>
    <w:rsid w:val="00FA4123"/>
    <w:rsid w:val="00FA43B6"/>
    <w:rsid w:val="00FA5753"/>
    <w:rsid w:val="00FA5EBD"/>
    <w:rsid w:val="00FC0F56"/>
    <w:rsid w:val="00FD6985"/>
    <w:rsid w:val="00FE1190"/>
    <w:rsid w:val="00FE4655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528E31C6"/>
  <w15:docId w15:val="{B3E3AD60-AE90-424F-8790-B044999F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</w:tblPr>
    <w:tblStylePr w:type="firstRow">
      <w:pPr>
        <w:wordWrap/>
        <w:spacing w:beforeLines="0" w:beforeAutospacing="1" w:afterLines="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8_BFPE\Blackforest_Summercamp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3FCC-252E-4BA2-86D5-6EC7431A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Grunau</dc:creator>
  <cp:lastModifiedBy>Tina Sarhan</cp:lastModifiedBy>
  <cp:revision>4</cp:revision>
  <cp:lastPrinted>2018-09-06T07:48:00Z</cp:lastPrinted>
  <dcterms:created xsi:type="dcterms:W3CDTF">2021-07-13T09:51:00Z</dcterms:created>
  <dcterms:modified xsi:type="dcterms:W3CDTF">2021-08-11T02:13:00Z</dcterms:modified>
</cp:coreProperties>
</file>