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9C" w:rsidRPr="0073609C" w:rsidRDefault="0073609C" w:rsidP="00AA7190">
      <w:pPr>
        <w:spacing w:before="120"/>
        <w:rPr>
          <w:b/>
          <w:sz w:val="36"/>
          <w:szCs w:val="36"/>
        </w:rPr>
      </w:pPr>
    </w:p>
    <w:p w:rsidR="00C362D9" w:rsidRPr="0073609C" w:rsidRDefault="0073609C" w:rsidP="00AA7190">
      <w:pPr>
        <w:spacing w:before="120"/>
        <w:rPr>
          <w:b/>
          <w:color w:val="0070C0"/>
          <w:sz w:val="36"/>
          <w:szCs w:val="36"/>
        </w:rPr>
      </w:pPr>
      <w:r w:rsidRPr="0073609C">
        <w:rPr>
          <w:b/>
          <w:color w:val="0070C0"/>
          <w:sz w:val="36"/>
          <w:szCs w:val="36"/>
        </w:rPr>
        <w:t>Das Energiestufenmodell</w:t>
      </w:r>
    </w:p>
    <w:p w:rsidR="0073609C" w:rsidRP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  <w:r w:rsidRPr="0073609C">
        <w:rPr>
          <w:b/>
          <w:sz w:val="36"/>
          <w:szCs w:val="36"/>
        </w:rPr>
        <w:t>Beispiel: Ne-Atom</w:t>
      </w: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91440</wp:posOffset>
            </wp:positionV>
            <wp:extent cx="304800" cy="981075"/>
            <wp:effectExtent l="19050" t="0" r="0" b="0"/>
            <wp:wrapTight wrapText="bothSides">
              <wp:wrapPolygon edited="0">
                <wp:start x="-1350" y="0"/>
                <wp:lineTo x="-1350" y="21390"/>
                <wp:lineTo x="21600" y="21390"/>
                <wp:lineTo x="21600" y="0"/>
                <wp:lineTo x="-1350" y="0"/>
              </wp:wrapPolygon>
            </wp:wrapTight>
            <wp:docPr id="1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7D3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4.05pt;margin-top:5.7pt;width:0;height:103.4pt;flip:y;z-index:251660288;mso-position-horizontal-relative:text;mso-position-vertical-relative:text" o:connectortype="straight" strokeweight="1.75pt">
            <v:stroke endarrow="block"/>
          </v:shape>
        </w:pict>
      </w: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1689735</wp:posOffset>
            </wp:positionH>
            <wp:positionV relativeFrom="paragraph">
              <wp:posOffset>128270</wp:posOffset>
            </wp:positionV>
            <wp:extent cx="2028825" cy="1152525"/>
            <wp:effectExtent l="19050" t="0" r="9525" b="0"/>
            <wp:wrapTight wrapText="bothSides">
              <wp:wrapPolygon edited="0">
                <wp:start x="-203" y="0"/>
                <wp:lineTo x="-203" y="21421"/>
                <wp:lineTo x="21701" y="21421"/>
                <wp:lineTo x="21701" y="0"/>
                <wp:lineTo x="-203" y="0"/>
              </wp:wrapPolygon>
            </wp:wrapTight>
            <wp:docPr id="17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913130</wp:posOffset>
            </wp:positionV>
            <wp:extent cx="304800" cy="981075"/>
            <wp:effectExtent l="19050" t="0" r="0" b="0"/>
            <wp:wrapTight wrapText="bothSides">
              <wp:wrapPolygon edited="0">
                <wp:start x="-1350" y="0"/>
                <wp:lineTo x="-1350" y="21390"/>
                <wp:lineTo x="21600" y="21390"/>
                <wp:lineTo x="21600" y="0"/>
                <wp:lineTo x="-135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7D3" w:rsidRPr="006327D3">
        <w:rPr>
          <w:noProof/>
          <w:sz w:val="24"/>
          <w:szCs w:val="24"/>
        </w:rPr>
        <w:pict>
          <v:shape id="_x0000_s1027" type="#_x0000_t32" style="position:absolute;margin-left:118.05pt;margin-top:70.4pt;width:.05pt;height:180pt;flip:y;z-index:251663360;mso-position-horizontal-relative:text;mso-position-vertical-relative:text" o:connectortype="straight" strokeweight="1.75pt">
            <v:stroke endarrow="block"/>
          </v:shape>
        </w:pict>
      </w:r>
      <w:r>
        <w:rPr>
          <w:b/>
          <w:sz w:val="36"/>
          <w:szCs w:val="36"/>
        </w:rPr>
        <w:t xml:space="preserve">Weiteres Beispiel: </w:t>
      </w:r>
      <w:proofErr w:type="spellStart"/>
      <w:r>
        <w:rPr>
          <w:b/>
          <w:sz w:val="36"/>
          <w:szCs w:val="36"/>
        </w:rPr>
        <w:t>Ca</w:t>
      </w:r>
      <w:proofErr w:type="spellEnd"/>
      <w:r>
        <w:rPr>
          <w:b/>
          <w:sz w:val="36"/>
          <w:szCs w:val="36"/>
        </w:rPr>
        <w:t>-Atom</w:t>
      </w: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</w:p>
    <w:p w:rsidR="0073609C" w:rsidRDefault="0073609C">
      <w:pPr>
        <w:overflowPunct/>
        <w:autoSpaceDE/>
        <w:autoSpaceDN/>
        <w:adjustRightInd/>
        <w:textAlignment w:val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3609C" w:rsidRPr="0073609C" w:rsidRDefault="0073609C" w:rsidP="00AA7190">
      <w:pPr>
        <w:spacing w:before="120"/>
        <w:rPr>
          <w:sz w:val="24"/>
          <w:szCs w:val="24"/>
        </w:rPr>
      </w:pPr>
      <w:r w:rsidRPr="0073609C">
        <w:rPr>
          <w:sz w:val="24"/>
          <w:szCs w:val="24"/>
        </w:rPr>
        <w:lastRenderedPageBreak/>
        <w:t>Erwartungshorizont</w:t>
      </w:r>
    </w:p>
    <w:p w:rsidR="0073609C" w:rsidRPr="0073609C" w:rsidRDefault="0073609C" w:rsidP="0073609C">
      <w:pPr>
        <w:spacing w:before="120"/>
        <w:rPr>
          <w:b/>
          <w:color w:val="0070C0"/>
          <w:sz w:val="36"/>
          <w:szCs w:val="36"/>
        </w:rPr>
      </w:pPr>
      <w:r w:rsidRPr="0073609C">
        <w:rPr>
          <w:b/>
          <w:color w:val="0070C0"/>
          <w:sz w:val="36"/>
          <w:szCs w:val="36"/>
        </w:rPr>
        <w:t>Das Energiestufenmodell</w:t>
      </w:r>
    </w:p>
    <w:p w:rsidR="0073609C" w:rsidRP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before="120"/>
        <w:rPr>
          <w:b/>
          <w:sz w:val="36"/>
          <w:szCs w:val="36"/>
        </w:rPr>
      </w:pPr>
      <w:r w:rsidRPr="0073609C">
        <w:rPr>
          <w:b/>
          <w:sz w:val="36"/>
          <w:szCs w:val="36"/>
        </w:rPr>
        <w:t>Beispiel: Ne-Atom</w:t>
      </w:r>
    </w:p>
    <w:p w:rsid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91440</wp:posOffset>
            </wp:positionV>
            <wp:extent cx="304800" cy="981075"/>
            <wp:effectExtent l="19050" t="0" r="0" b="0"/>
            <wp:wrapTight wrapText="bothSides">
              <wp:wrapPolygon edited="0">
                <wp:start x="-1350" y="0"/>
                <wp:lineTo x="-1350" y="21390"/>
                <wp:lineTo x="21600" y="21390"/>
                <wp:lineTo x="21600" y="0"/>
                <wp:lineTo x="-1350" y="0"/>
              </wp:wrapPolygon>
            </wp:wrapTight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7D3">
        <w:rPr>
          <w:noProof/>
          <w:sz w:val="24"/>
          <w:szCs w:val="24"/>
        </w:rPr>
        <w:pict>
          <v:shape id="_x0000_s1028" type="#_x0000_t32" style="position:absolute;margin-left:124.05pt;margin-top:5.7pt;width:0;height:103.4pt;flip:y;z-index:251667456;mso-position-horizontal-relative:text;mso-position-vertical-relative:text" o:connectortype="straight" strokeweight="1.75pt">
            <v:stroke endarrow="block"/>
          </v:shape>
        </w:pict>
      </w: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1689735</wp:posOffset>
            </wp:positionH>
            <wp:positionV relativeFrom="paragraph">
              <wp:posOffset>128270</wp:posOffset>
            </wp:positionV>
            <wp:extent cx="2028825" cy="1152525"/>
            <wp:effectExtent l="19050" t="0" r="9525" b="0"/>
            <wp:wrapTight wrapText="bothSides">
              <wp:wrapPolygon edited="0">
                <wp:start x="-203" y="0"/>
                <wp:lineTo x="-203" y="21421"/>
                <wp:lineTo x="21701" y="21421"/>
                <wp:lineTo x="21701" y="0"/>
                <wp:lineTo x="-203" y="0"/>
              </wp:wrapPolygon>
            </wp:wrapTight>
            <wp:docPr id="4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09C" w:rsidRDefault="0073609C" w:rsidP="0073609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73609C">
      <w:pPr>
        <w:spacing w:line="276" w:lineRule="auto"/>
        <w:rPr>
          <w:sz w:val="24"/>
          <w:szCs w:val="24"/>
        </w:rPr>
      </w:pPr>
    </w:p>
    <w:p w:rsid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73609C">
      <w:pPr>
        <w:spacing w:before="120"/>
        <w:rPr>
          <w:b/>
          <w:sz w:val="36"/>
          <w:szCs w:val="3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913130</wp:posOffset>
            </wp:positionV>
            <wp:extent cx="304800" cy="981075"/>
            <wp:effectExtent l="19050" t="0" r="0" b="0"/>
            <wp:wrapTight wrapText="bothSides">
              <wp:wrapPolygon edited="0">
                <wp:start x="-1350" y="0"/>
                <wp:lineTo x="-1350" y="21390"/>
                <wp:lineTo x="21600" y="21390"/>
                <wp:lineTo x="21600" y="0"/>
                <wp:lineTo x="-1350" y="0"/>
              </wp:wrapPolygon>
            </wp:wrapTight>
            <wp:docPr id="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7D3" w:rsidRPr="006327D3">
        <w:rPr>
          <w:noProof/>
          <w:sz w:val="24"/>
          <w:szCs w:val="24"/>
        </w:rPr>
        <w:pict>
          <v:shape id="_x0000_s1029" type="#_x0000_t32" style="position:absolute;margin-left:118.05pt;margin-top:70.4pt;width:.05pt;height:180pt;flip:y;z-index:251670528;mso-position-horizontal-relative:text;mso-position-vertical-relative:text" o:connectortype="straight" strokeweight="1.75pt">
            <v:stroke endarrow="block"/>
          </v:shape>
        </w:pict>
      </w:r>
      <w:r>
        <w:rPr>
          <w:b/>
          <w:sz w:val="36"/>
          <w:szCs w:val="36"/>
        </w:rPr>
        <w:t xml:space="preserve">Weiteres Beispiel: </w:t>
      </w:r>
      <w:proofErr w:type="spellStart"/>
      <w:r>
        <w:rPr>
          <w:b/>
          <w:sz w:val="36"/>
          <w:szCs w:val="36"/>
        </w:rPr>
        <w:t>Ca</w:t>
      </w:r>
      <w:proofErr w:type="spellEnd"/>
      <w:r>
        <w:rPr>
          <w:b/>
          <w:sz w:val="36"/>
          <w:szCs w:val="36"/>
        </w:rPr>
        <w:t>-Atom</w:t>
      </w:r>
    </w:p>
    <w:p w:rsidR="0073609C" w:rsidRDefault="0073609C" w:rsidP="0073609C">
      <w:pPr>
        <w:spacing w:before="120"/>
        <w:rPr>
          <w:b/>
          <w:sz w:val="36"/>
          <w:szCs w:val="36"/>
        </w:rPr>
      </w:pPr>
    </w:p>
    <w:p w:rsidR="0073609C" w:rsidRDefault="0073609C" w:rsidP="00AA7190">
      <w:pPr>
        <w:spacing w:before="120"/>
        <w:rPr>
          <w:b/>
          <w:sz w:val="36"/>
          <w:szCs w:val="36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1546860</wp:posOffset>
            </wp:positionH>
            <wp:positionV relativeFrom="paragraph">
              <wp:posOffset>179705</wp:posOffset>
            </wp:positionV>
            <wp:extent cx="2238375" cy="2457450"/>
            <wp:effectExtent l="19050" t="0" r="9525" b="0"/>
            <wp:wrapTight wrapText="bothSides">
              <wp:wrapPolygon edited="0">
                <wp:start x="-184" y="0"/>
                <wp:lineTo x="-184" y="21433"/>
                <wp:lineTo x="21692" y="21433"/>
                <wp:lineTo x="21692" y="0"/>
                <wp:lineTo x="-184" y="0"/>
              </wp:wrapPolygon>
            </wp:wrapTight>
            <wp:docPr id="2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09C" w:rsidRPr="0073609C" w:rsidRDefault="0073609C" w:rsidP="00AA7190">
      <w:pPr>
        <w:spacing w:before="120"/>
        <w:rPr>
          <w:b/>
          <w:sz w:val="36"/>
          <w:szCs w:val="36"/>
        </w:rPr>
      </w:pPr>
    </w:p>
    <w:sectPr w:rsidR="0073609C" w:rsidRPr="0073609C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660" w:rsidRDefault="008E5660">
      <w:r>
        <w:separator/>
      </w:r>
    </w:p>
  </w:endnote>
  <w:endnote w:type="continuationSeparator" w:id="0">
    <w:p w:rsidR="008E5660" w:rsidRDefault="008E5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73609C" w:rsidP="0039780F">
    <w:pPr>
      <w:pStyle w:val="Fuzeile"/>
      <w:tabs>
        <w:tab w:val="clear" w:pos="9072"/>
        <w:tab w:val="right" w:pos="9639"/>
      </w:tabs>
    </w:pPr>
    <w:r>
      <w:rPr>
        <w:sz w:val="14"/>
      </w:rPr>
      <w:t xml:space="preserve">Schalenmodell und </w:t>
    </w:r>
    <w:proofErr w:type="spellStart"/>
    <w:r>
      <w:rPr>
        <w:sz w:val="14"/>
      </w:rPr>
      <w:t>PSE_Dr</w:t>
    </w:r>
    <w:proofErr w:type="spellEnd"/>
    <w:r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660" w:rsidRDefault="008E5660">
      <w:r>
        <w:separator/>
      </w:r>
    </w:p>
  </w:footnote>
  <w:footnote w:type="continuationSeparator" w:id="0">
    <w:p w:rsidR="008E5660" w:rsidRDefault="008E5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p w:rsidR="00C362D9" w:rsidRDefault="00C362D9" w:rsidP="00C2614D">
    <w:pPr>
      <w:pStyle w:val="Kopfzeile"/>
    </w:pPr>
  </w:p>
  <w:p w:rsidR="0005440E" w:rsidRDefault="0005440E" w:rsidP="00C2614D">
    <w:pPr>
      <w:pStyle w:val="Kopfzeile"/>
    </w:pPr>
  </w:p>
  <w:p w:rsidR="0005440E" w:rsidRPr="00C2614D" w:rsidRDefault="0005440E" w:rsidP="00C2614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5440E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2BBB"/>
    <w:rsid w:val="005E6E90"/>
    <w:rsid w:val="006226BF"/>
    <w:rsid w:val="006327D3"/>
    <w:rsid w:val="006B608E"/>
    <w:rsid w:val="0073609C"/>
    <w:rsid w:val="008B0265"/>
    <w:rsid w:val="008E5660"/>
    <w:rsid w:val="00907757"/>
    <w:rsid w:val="00941DB8"/>
    <w:rsid w:val="00947962"/>
    <w:rsid w:val="00963431"/>
    <w:rsid w:val="00AA7190"/>
    <w:rsid w:val="00AC3F74"/>
    <w:rsid w:val="00AD5ABF"/>
    <w:rsid w:val="00B84C51"/>
    <w:rsid w:val="00C2614D"/>
    <w:rsid w:val="00C362D9"/>
    <w:rsid w:val="00CE2B05"/>
    <w:rsid w:val="00D15BEF"/>
    <w:rsid w:val="00D8457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457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8457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845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4</cp:revision>
  <cp:lastPrinted>2012-10-23T08:09:00Z</cp:lastPrinted>
  <dcterms:created xsi:type="dcterms:W3CDTF">2014-05-03T12:41:00Z</dcterms:created>
  <dcterms:modified xsi:type="dcterms:W3CDTF">2014-05-05T08:39:00Z</dcterms:modified>
</cp:coreProperties>
</file>